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D42" w:rsidRPr="002F2D5F" w:rsidRDefault="00813C16" w:rsidP="00813C16">
      <w:pPr>
        <w:pBdr>
          <w:top w:val="single" w:sz="4" w:space="1" w:color="auto"/>
          <w:left w:val="single" w:sz="4" w:space="4" w:color="auto"/>
          <w:bottom w:val="single" w:sz="4" w:space="1" w:color="auto"/>
          <w:right w:val="single" w:sz="4" w:space="4" w:color="auto"/>
        </w:pBdr>
        <w:spacing w:afterLines="60" w:after="144" w:line="480" w:lineRule="auto"/>
        <w:jc w:val="center"/>
        <w:rPr>
          <w:rFonts w:ascii="Times New Roman" w:hAnsi="Times New Roman"/>
          <w:b/>
          <w:sz w:val="24"/>
          <w:szCs w:val="24"/>
          <w:lang w:val="en-US"/>
        </w:rPr>
      </w:pPr>
      <w:bookmarkStart w:id="0" w:name="OLE_LINK3"/>
      <w:r>
        <w:rPr>
          <w:rFonts w:ascii="Times New Roman" w:hAnsi="Times New Roman"/>
          <w:b/>
          <w:sz w:val="24"/>
          <w:szCs w:val="24"/>
          <w:lang w:val="en-US"/>
        </w:rPr>
        <w:t>An</w:t>
      </w:r>
      <w:r w:rsidR="006D1D42" w:rsidRPr="002C346B">
        <w:rPr>
          <w:rFonts w:ascii="Times New Roman" w:hAnsi="Times New Roman"/>
          <w:b/>
          <w:sz w:val="24"/>
          <w:szCs w:val="24"/>
          <w:lang w:val="en-US"/>
        </w:rPr>
        <w:t xml:space="preserve"> </w:t>
      </w:r>
      <w:r w:rsidR="006D1D42">
        <w:rPr>
          <w:rFonts w:ascii="Times New Roman" w:hAnsi="Times New Roman"/>
          <w:b/>
          <w:sz w:val="24"/>
          <w:szCs w:val="24"/>
          <w:lang w:val="en-US"/>
        </w:rPr>
        <w:t>ultra-</w:t>
      </w:r>
      <w:r w:rsidR="006D1D42" w:rsidRPr="002C346B">
        <w:rPr>
          <w:rFonts w:ascii="Times New Roman" w:hAnsi="Times New Roman"/>
          <w:b/>
          <w:sz w:val="24"/>
          <w:szCs w:val="24"/>
          <w:lang w:val="en-US"/>
        </w:rPr>
        <w:t>high-performance liquid chromatography</w:t>
      </w:r>
      <w:r w:rsidR="006D1D42">
        <w:rPr>
          <w:rFonts w:ascii="Times New Roman" w:hAnsi="Times New Roman"/>
          <w:b/>
          <w:sz w:val="24"/>
          <w:szCs w:val="24"/>
          <w:lang w:val="en-US"/>
        </w:rPr>
        <w:t xml:space="preserve"> coupled with a </w:t>
      </w:r>
      <w:r w:rsidR="006D1D42" w:rsidRPr="002C346B">
        <w:rPr>
          <w:rFonts w:ascii="Times New Roman" w:hAnsi="Times New Roman"/>
          <w:b/>
          <w:sz w:val="24"/>
          <w:szCs w:val="24"/>
          <w:lang w:val="en-US"/>
        </w:rPr>
        <w:t xml:space="preserve">tandem mass spectrometry </w:t>
      </w:r>
      <w:r w:rsidR="006D1D42">
        <w:rPr>
          <w:rFonts w:ascii="Times New Roman" w:hAnsi="Times New Roman"/>
          <w:b/>
          <w:sz w:val="24"/>
          <w:szCs w:val="24"/>
          <w:lang w:val="en-US"/>
        </w:rPr>
        <w:t>method for the quantification of</w:t>
      </w:r>
      <w:r w:rsidR="006D1D42" w:rsidRPr="002C346B">
        <w:rPr>
          <w:rFonts w:ascii="Times New Roman" w:hAnsi="Times New Roman"/>
          <w:b/>
          <w:sz w:val="24"/>
          <w:szCs w:val="24"/>
          <w:lang w:val="en-US"/>
        </w:rPr>
        <w:t xml:space="preserve"> </w:t>
      </w:r>
      <w:r w:rsidR="006D1D42">
        <w:rPr>
          <w:rFonts w:ascii="Times New Roman" w:hAnsi="Times New Roman"/>
          <w:b/>
          <w:sz w:val="24"/>
          <w:szCs w:val="24"/>
          <w:lang w:val="en-US"/>
        </w:rPr>
        <w:t>edoxaban</w:t>
      </w:r>
      <w:r>
        <w:rPr>
          <w:rFonts w:ascii="Times New Roman" w:hAnsi="Times New Roman"/>
          <w:b/>
          <w:sz w:val="24"/>
          <w:szCs w:val="24"/>
          <w:lang w:val="en-US"/>
        </w:rPr>
        <w:t xml:space="preserve">: </w:t>
      </w:r>
      <w:r>
        <w:rPr>
          <w:rFonts w:ascii="Times New Roman" w:hAnsi="Times New Roman"/>
          <w:b/>
          <w:sz w:val="24"/>
          <w:szCs w:val="24"/>
          <w:lang w:val="en-US"/>
        </w:rPr>
        <w:br/>
        <w:t>The importance to measure active metabolite</w:t>
      </w:r>
    </w:p>
    <w:p w:rsidR="006D1D42" w:rsidRPr="00813C16" w:rsidRDefault="006D1D42" w:rsidP="006D1D42">
      <w:pPr>
        <w:spacing w:afterLines="60" w:after="144" w:line="480" w:lineRule="auto"/>
        <w:jc w:val="both"/>
        <w:rPr>
          <w:rFonts w:ascii="Times New Roman" w:hAnsi="Times New Roman"/>
          <w:sz w:val="24"/>
          <w:szCs w:val="24"/>
          <w:lang w:val="fr-BE"/>
        </w:rPr>
      </w:pPr>
      <w:r w:rsidRPr="00813C16">
        <w:rPr>
          <w:rFonts w:ascii="Times New Roman" w:hAnsi="Times New Roman"/>
          <w:sz w:val="24"/>
          <w:szCs w:val="24"/>
          <w:lang w:val="fr-BE"/>
        </w:rPr>
        <w:t>Romain Siriez</w:t>
      </w:r>
      <w:r w:rsidRPr="00813C16">
        <w:rPr>
          <w:rFonts w:ascii="Times New Roman" w:hAnsi="Times New Roman"/>
          <w:sz w:val="24"/>
          <w:szCs w:val="24"/>
          <w:vertAlign w:val="superscript"/>
          <w:lang w:val="fr-BE"/>
        </w:rPr>
        <w:t>1</w:t>
      </w:r>
      <w:r w:rsidRPr="00813C16">
        <w:rPr>
          <w:rFonts w:ascii="Times New Roman" w:hAnsi="Times New Roman"/>
          <w:sz w:val="24"/>
          <w:szCs w:val="24"/>
          <w:lang w:val="fr-BE"/>
        </w:rPr>
        <w:t xml:space="preserve">, </w:t>
      </w:r>
      <w:r w:rsidR="00813C16" w:rsidRPr="00813C16">
        <w:rPr>
          <w:rFonts w:ascii="Times New Roman" w:hAnsi="Times New Roman"/>
          <w:sz w:val="24"/>
          <w:szCs w:val="24"/>
          <w:lang w:val="fr-BE"/>
        </w:rPr>
        <w:t>Jonathan Evrard</w:t>
      </w:r>
      <w:r w:rsidR="00813C16" w:rsidRPr="00813C16">
        <w:rPr>
          <w:rFonts w:ascii="Times New Roman" w:hAnsi="Times New Roman"/>
          <w:sz w:val="24"/>
          <w:szCs w:val="24"/>
          <w:vertAlign w:val="superscript"/>
          <w:lang w:val="fr-BE"/>
        </w:rPr>
        <w:t>1</w:t>
      </w:r>
      <w:r w:rsidR="00813C16" w:rsidRPr="00813C16">
        <w:rPr>
          <w:rFonts w:ascii="Times New Roman" w:hAnsi="Times New Roman"/>
          <w:sz w:val="24"/>
          <w:szCs w:val="24"/>
          <w:lang w:val="fr-BE"/>
        </w:rPr>
        <w:t xml:space="preserve">, </w:t>
      </w:r>
      <w:r w:rsidRPr="00813C16">
        <w:rPr>
          <w:rFonts w:ascii="Times New Roman" w:hAnsi="Times New Roman"/>
          <w:sz w:val="24"/>
          <w:szCs w:val="24"/>
          <w:lang w:val="fr-BE"/>
        </w:rPr>
        <w:t>Julie Laloy</w:t>
      </w:r>
      <w:r w:rsidRPr="00813C16">
        <w:rPr>
          <w:rFonts w:ascii="Times New Roman" w:hAnsi="Times New Roman"/>
          <w:sz w:val="24"/>
          <w:szCs w:val="24"/>
          <w:vertAlign w:val="superscript"/>
          <w:lang w:val="fr-BE"/>
        </w:rPr>
        <w:t>2</w:t>
      </w:r>
      <w:r w:rsidRPr="00813C16">
        <w:rPr>
          <w:rFonts w:ascii="Times New Roman" w:hAnsi="Times New Roman"/>
          <w:sz w:val="24"/>
          <w:szCs w:val="24"/>
          <w:lang w:val="fr-BE"/>
        </w:rPr>
        <w:t>, Jean-Michel Dogné</w:t>
      </w:r>
      <w:r w:rsidRPr="00813C16">
        <w:rPr>
          <w:rFonts w:ascii="Times New Roman" w:hAnsi="Times New Roman"/>
          <w:sz w:val="24"/>
          <w:szCs w:val="24"/>
          <w:vertAlign w:val="superscript"/>
          <w:lang w:val="fr-BE"/>
        </w:rPr>
        <w:t>1</w:t>
      </w:r>
      <w:r w:rsidRPr="00813C16">
        <w:rPr>
          <w:rFonts w:ascii="Times New Roman" w:hAnsi="Times New Roman"/>
          <w:sz w:val="24"/>
          <w:szCs w:val="24"/>
          <w:lang w:val="fr-BE"/>
        </w:rPr>
        <w:t>, Jonathan Douxfils</w:t>
      </w:r>
      <w:r w:rsidRPr="00813C16">
        <w:rPr>
          <w:rFonts w:ascii="Times New Roman" w:hAnsi="Times New Roman"/>
          <w:sz w:val="24"/>
          <w:szCs w:val="24"/>
          <w:vertAlign w:val="superscript"/>
          <w:lang w:val="fr-BE"/>
        </w:rPr>
        <w:t>1, 3</w:t>
      </w:r>
    </w:p>
    <w:bookmarkEnd w:id="0"/>
    <w:p w:rsidR="006D1D42" w:rsidRPr="0064136A" w:rsidRDefault="006D1D42" w:rsidP="006D1D42">
      <w:pPr>
        <w:spacing w:afterLines="60" w:after="144" w:line="480" w:lineRule="auto"/>
        <w:jc w:val="both"/>
        <w:rPr>
          <w:rFonts w:ascii="Times New Roman" w:hAnsi="Times New Roman"/>
          <w:sz w:val="20"/>
          <w:szCs w:val="20"/>
          <w:highlight w:val="yellow"/>
          <w:lang w:val="en-US"/>
        </w:rPr>
      </w:pPr>
      <w:r w:rsidRPr="002F2D5F">
        <w:rPr>
          <w:rFonts w:ascii="Times New Roman" w:hAnsi="Times New Roman"/>
          <w:sz w:val="20"/>
          <w:szCs w:val="20"/>
          <w:vertAlign w:val="superscript"/>
          <w:lang w:val="en-US"/>
        </w:rPr>
        <w:t xml:space="preserve">1 </w:t>
      </w:r>
      <w:r w:rsidRPr="002C346B">
        <w:rPr>
          <w:rFonts w:ascii="Times New Roman" w:hAnsi="Times New Roman"/>
          <w:sz w:val="20"/>
          <w:szCs w:val="20"/>
          <w:lang w:val="en-US"/>
        </w:rPr>
        <w:t xml:space="preserve">University of Namur, Department of Pharmacy, Namur Thrombosis and Hemostasis Center (NTHC), Namur Research Institute for LIfe Sciences (NARILIS), Namur, Belgium; </w:t>
      </w:r>
      <w:r w:rsidRPr="002C346B">
        <w:rPr>
          <w:rFonts w:ascii="Times New Roman" w:hAnsi="Times New Roman"/>
          <w:sz w:val="24"/>
          <w:szCs w:val="24"/>
          <w:vertAlign w:val="superscript"/>
          <w:lang w:val="en-US"/>
        </w:rPr>
        <w:t xml:space="preserve">2 </w:t>
      </w:r>
      <w:r w:rsidRPr="002C346B">
        <w:rPr>
          <w:rFonts w:ascii="Times New Roman" w:hAnsi="Times New Roman"/>
          <w:sz w:val="20"/>
          <w:szCs w:val="20"/>
          <w:lang w:val="en-US"/>
        </w:rPr>
        <w:t xml:space="preserve">University of Namur, Department of Pharmacy, Namur Nanosafety Center (NNC), Namur Research Institute for Life Sciences (NARILIS), Namur, Belgium; </w:t>
      </w:r>
      <w:r w:rsidRPr="002C346B">
        <w:rPr>
          <w:rFonts w:ascii="Times New Roman" w:hAnsi="Times New Roman"/>
          <w:sz w:val="24"/>
          <w:szCs w:val="24"/>
          <w:vertAlign w:val="superscript"/>
          <w:lang w:val="en-US"/>
        </w:rPr>
        <w:t>3</w:t>
      </w:r>
      <w:r w:rsidRPr="002C346B">
        <w:rPr>
          <w:rFonts w:ascii="Times New Roman" w:hAnsi="Times New Roman"/>
          <w:sz w:val="20"/>
          <w:szCs w:val="20"/>
          <w:lang w:val="en-US"/>
        </w:rPr>
        <w:t xml:space="preserve"> Qualiblood s.a., Namur, Belgium.</w:t>
      </w:r>
    </w:p>
    <w:p w:rsidR="006D1D42" w:rsidRDefault="00B862D3" w:rsidP="00C8675B">
      <w:pPr>
        <w:spacing w:line="480" w:lineRule="auto"/>
        <w:jc w:val="both"/>
        <w:rPr>
          <w:rFonts w:ascii="Times New Roman" w:hAnsi="Times New Roman"/>
          <w:b/>
          <w:sz w:val="24"/>
          <w:szCs w:val="24"/>
          <w:lang w:val="en-US"/>
        </w:rPr>
      </w:pPr>
      <w:r w:rsidRPr="006D1D42">
        <w:rPr>
          <w:rFonts w:ascii="Times New Roman" w:hAnsi="Times New Roman"/>
          <w:b/>
          <w:sz w:val="24"/>
          <w:szCs w:val="24"/>
          <w:lang w:val="en-US"/>
        </w:rPr>
        <w:t>Corresponding author:</w:t>
      </w:r>
    </w:p>
    <w:p w:rsidR="00B862D3" w:rsidRPr="006D1D42" w:rsidRDefault="00B862D3" w:rsidP="00C8675B">
      <w:pPr>
        <w:spacing w:line="480" w:lineRule="auto"/>
        <w:jc w:val="both"/>
        <w:rPr>
          <w:rFonts w:ascii="Times New Roman" w:hAnsi="Times New Roman"/>
          <w:b/>
          <w:sz w:val="24"/>
          <w:szCs w:val="24"/>
          <w:lang w:val="en-US"/>
        </w:rPr>
      </w:pPr>
      <w:r w:rsidRPr="001D60AC">
        <w:rPr>
          <w:rFonts w:ascii="Times New Roman" w:hAnsi="Times New Roman"/>
          <w:sz w:val="24"/>
          <w:szCs w:val="24"/>
          <w:lang w:val="en-US"/>
        </w:rPr>
        <w:t>Romain Siriez</w:t>
      </w:r>
      <w:r>
        <w:rPr>
          <w:rFonts w:ascii="Times New Roman" w:hAnsi="Times New Roman"/>
          <w:sz w:val="24"/>
          <w:szCs w:val="24"/>
          <w:lang w:val="en-US"/>
        </w:rPr>
        <w:t xml:space="preserve">, Pharm D, </w:t>
      </w:r>
      <w:r w:rsidRPr="001D60AC">
        <w:rPr>
          <w:rFonts w:ascii="Times New Roman" w:hAnsi="Times New Roman"/>
          <w:sz w:val="24"/>
          <w:szCs w:val="24"/>
          <w:lang w:val="en-US"/>
        </w:rPr>
        <w:t>PhD</w:t>
      </w:r>
      <w:r w:rsidRPr="00BF7237">
        <w:rPr>
          <w:rFonts w:ascii="Times New Roman" w:hAnsi="Times New Roman"/>
          <w:sz w:val="24"/>
          <w:szCs w:val="24"/>
          <w:lang w:val="en-US"/>
        </w:rPr>
        <w:t xml:space="preserve"> </w:t>
      </w:r>
      <w:r w:rsidRPr="001D60AC">
        <w:rPr>
          <w:rFonts w:ascii="Times New Roman" w:hAnsi="Times New Roman"/>
          <w:sz w:val="24"/>
          <w:szCs w:val="24"/>
          <w:lang w:val="en-US"/>
        </w:rPr>
        <w:t>Student</w:t>
      </w:r>
    </w:p>
    <w:p w:rsidR="00B862D3" w:rsidRPr="001D60AC" w:rsidRDefault="00B862D3" w:rsidP="00C8675B">
      <w:pPr>
        <w:spacing w:line="480" w:lineRule="auto"/>
        <w:jc w:val="both"/>
        <w:rPr>
          <w:rFonts w:ascii="Times New Roman" w:hAnsi="Times New Roman"/>
          <w:sz w:val="24"/>
          <w:szCs w:val="24"/>
          <w:lang w:val="en-US"/>
        </w:rPr>
      </w:pPr>
      <w:r w:rsidRPr="001D60AC">
        <w:rPr>
          <w:rFonts w:ascii="Times New Roman" w:hAnsi="Times New Roman"/>
          <w:sz w:val="24"/>
          <w:szCs w:val="24"/>
          <w:lang w:val="en-US"/>
        </w:rPr>
        <w:t>University of Namur</w:t>
      </w:r>
      <w:r>
        <w:rPr>
          <w:rFonts w:ascii="Times New Roman" w:hAnsi="Times New Roman"/>
          <w:sz w:val="24"/>
          <w:szCs w:val="24"/>
          <w:lang w:val="en-US"/>
        </w:rPr>
        <w:t>,</w:t>
      </w:r>
      <w:r w:rsidRPr="001D60AC">
        <w:rPr>
          <w:rFonts w:ascii="Times New Roman" w:hAnsi="Times New Roman"/>
          <w:sz w:val="24"/>
          <w:szCs w:val="24"/>
          <w:lang w:val="en-US"/>
        </w:rPr>
        <w:t xml:space="preserve"> Department of Pharmacy, </w:t>
      </w:r>
      <w:r w:rsidRPr="00BF7237">
        <w:rPr>
          <w:rFonts w:ascii="Times New Roman" w:hAnsi="Times New Roman"/>
          <w:sz w:val="24"/>
          <w:szCs w:val="24"/>
          <w:lang w:val="en-US"/>
        </w:rPr>
        <w:t>Namur Thrombosis and Hemostasis Center (NTHC)</w:t>
      </w:r>
      <w:r>
        <w:rPr>
          <w:rFonts w:ascii="Times New Roman" w:hAnsi="Times New Roman"/>
          <w:sz w:val="24"/>
          <w:szCs w:val="24"/>
          <w:lang w:val="en-US"/>
        </w:rPr>
        <w:t xml:space="preserve">, </w:t>
      </w:r>
      <w:r w:rsidRPr="001D60AC">
        <w:rPr>
          <w:rFonts w:ascii="Times New Roman" w:hAnsi="Times New Roman"/>
          <w:sz w:val="24"/>
          <w:szCs w:val="24"/>
          <w:lang w:val="en-US"/>
        </w:rPr>
        <w:t>Namur Research Institute for Life Sciences (NARILIS), B-5000, Belgium.</w:t>
      </w:r>
    </w:p>
    <w:p w:rsidR="00B862D3" w:rsidRPr="006354EA" w:rsidRDefault="00B862D3" w:rsidP="00BF592C">
      <w:pPr>
        <w:spacing w:line="360" w:lineRule="auto"/>
        <w:jc w:val="both"/>
        <w:rPr>
          <w:rFonts w:ascii="Times New Roman" w:hAnsi="Times New Roman"/>
          <w:sz w:val="24"/>
          <w:szCs w:val="24"/>
          <w:lang w:val="de-DE"/>
        </w:rPr>
      </w:pPr>
      <w:r w:rsidRPr="006354EA">
        <w:rPr>
          <w:rFonts w:ascii="Times New Roman" w:hAnsi="Times New Roman"/>
          <w:sz w:val="24"/>
          <w:szCs w:val="24"/>
          <w:lang w:val="de-DE"/>
        </w:rPr>
        <w:t xml:space="preserve">E-mail: </w:t>
      </w:r>
      <w:hyperlink r:id="rId7" w:history="1">
        <w:r w:rsidR="006D1D42" w:rsidRPr="00356986">
          <w:rPr>
            <w:rStyle w:val="Lienhypertexte"/>
            <w:rFonts w:ascii="Times New Roman" w:hAnsi="Times New Roman"/>
            <w:sz w:val="24"/>
            <w:szCs w:val="24"/>
            <w:lang w:val="de-DE"/>
          </w:rPr>
          <w:t>romain.siriez@unamur.be</w:t>
        </w:r>
      </w:hyperlink>
      <w:r w:rsidR="006D1D42">
        <w:rPr>
          <w:rFonts w:ascii="Times New Roman" w:hAnsi="Times New Roman"/>
          <w:sz w:val="24"/>
          <w:szCs w:val="24"/>
          <w:lang w:val="de-DE"/>
        </w:rPr>
        <w:t xml:space="preserve"> </w:t>
      </w:r>
    </w:p>
    <w:p w:rsidR="00B862D3" w:rsidRPr="001D60AC" w:rsidRDefault="00C15564" w:rsidP="00BF592C">
      <w:pPr>
        <w:spacing w:line="360" w:lineRule="auto"/>
        <w:jc w:val="both"/>
        <w:rPr>
          <w:rFonts w:ascii="Times New Roman" w:hAnsi="Times New Roman"/>
          <w:sz w:val="24"/>
          <w:szCs w:val="24"/>
          <w:lang w:val="en-US"/>
        </w:rPr>
      </w:pPr>
      <w:r>
        <w:rPr>
          <w:rFonts w:ascii="Times New Roman" w:hAnsi="Times New Roman"/>
          <w:sz w:val="24"/>
          <w:szCs w:val="24"/>
          <w:lang w:val="en-US"/>
        </w:rPr>
        <w:t>Characters</w:t>
      </w:r>
      <w:r w:rsidR="00B862D3" w:rsidRPr="001D60AC">
        <w:rPr>
          <w:rFonts w:ascii="Times New Roman" w:hAnsi="Times New Roman"/>
          <w:sz w:val="24"/>
          <w:szCs w:val="24"/>
          <w:lang w:val="en-US"/>
        </w:rPr>
        <w:t xml:space="preserve"> count for abstract: </w:t>
      </w:r>
      <w:r w:rsidR="00403AA6">
        <w:rPr>
          <w:rFonts w:ascii="Times New Roman" w:hAnsi="Times New Roman"/>
          <w:sz w:val="24"/>
          <w:szCs w:val="24"/>
          <w:lang w:val="en-US"/>
        </w:rPr>
        <w:t xml:space="preserve">3398 </w:t>
      </w:r>
      <w:r w:rsidR="007C0B34">
        <w:rPr>
          <w:rFonts w:ascii="Times New Roman" w:hAnsi="Times New Roman"/>
          <w:sz w:val="24"/>
          <w:szCs w:val="24"/>
          <w:lang w:val="en-US"/>
        </w:rPr>
        <w:t xml:space="preserve">/ </w:t>
      </w:r>
      <w:r w:rsidR="006D1D42">
        <w:rPr>
          <w:rFonts w:ascii="Times New Roman" w:hAnsi="Times New Roman"/>
          <w:sz w:val="24"/>
          <w:szCs w:val="24"/>
          <w:lang w:val="en-US"/>
        </w:rPr>
        <w:t>3500</w:t>
      </w:r>
    </w:p>
    <w:p w:rsidR="006D1D42" w:rsidRPr="002F2D5F" w:rsidRDefault="00B862D3" w:rsidP="006D1D42">
      <w:pPr>
        <w:spacing w:afterLines="60" w:after="144" w:line="480" w:lineRule="auto"/>
        <w:jc w:val="both"/>
        <w:rPr>
          <w:rFonts w:ascii="Times New Roman" w:hAnsi="Times New Roman"/>
          <w:sz w:val="24"/>
          <w:szCs w:val="24"/>
          <w:lang w:val="en-US"/>
        </w:rPr>
      </w:pPr>
      <w:r w:rsidRPr="001D60AC">
        <w:rPr>
          <w:rFonts w:ascii="Times New Roman" w:hAnsi="Times New Roman"/>
          <w:sz w:val="24"/>
          <w:szCs w:val="24"/>
          <w:u w:val="single"/>
          <w:lang w:val="en-US"/>
        </w:rPr>
        <w:t>Keywords:</w:t>
      </w:r>
      <w:r w:rsidRPr="001D60AC">
        <w:rPr>
          <w:rFonts w:ascii="Times New Roman" w:hAnsi="Times New Roman"/>
          <w:sz w:val="24"/>
          <w:szCs w:val="24"/>
          <w:lang w:val="en-US"/>
        </w:rPr>
        <w:t xml:space="preserve"> </w:t>
      </w:r>
      <w:r w:rsidR="006D1D42">
        <w:rPr>
          <w:rFonts w:ascii="Times New Roman" w:hAnsi="Times New Roman"/>
          <w:sz w:val="24"/>
          <w:szCs w:val="24"/>
          <w:lang w:val="en-US"/>
        </w:rPr>
        <w:t>Edoxaban</w:t>
      </w:r>
      <w:r w:rsidR="006D1D42" w:rsidRPr="002F2D5F">
        <w:rPr>
          <w:rFonts w:ascii="Times New Roman" w:hAnsi="Times New Roman"/>
          <w:sz w:val="24"/>
          <w:szCs w:val="24"/>
          <w:lang w:val="en-US"/>
        </w:rPr>
        <w:t xml:space="preserve">, </w:t>
      </w:r>
      <w:r w:rsidR="006D1D42">
        <w:rPr>
          <w:rFonts w:ascii="Times New Roman" w:hAnsi="Times New Roman"/>
          <w:sz w:val="24"/>
          <w:szCs w:val="24"/>
          <w:lang w:val="en-US"/>
        </w:rPr>
        <w:t>Edoxaban-M4</w:t>
      </w:r>
      <w:r w:rsidR="006D1D42" w:rsidRPr="002F2D5F">
        <w:rPr>
          <w:rFonts w:ascii="Times New Roman" w:hAnsi="Times New Roman"/>
          <w:sz w:val="24"/>
          <w:szCs w:val="24"/>
          <w:lang w:val="en-US"/>
        </w:rPr>
        <w:t xml:space="preserve">, </w:t>
      </w:r>
      <w:r w:rsidR="006D1D42">
        <w:rPr>
          <w:rFonts w:ascii="Times New Roman" w:hAnsi="Times New Roman"/>
          <w:sz w:val="24"/>
          <w:szCs w:val="24"/>
          <w:lang w:val="en-US"/>
        </w:rPr>
        <w:t>Ultra-High-Performance Liquid Chromatography/tandem mass spectrometry</w:t>
      </w:r>
      <w:r w:rsidR="006D1D42" w:rsidRPr="002F2D5F">
        <w:rPr>
          <w:rFonts w:ascii="Times New Roman" w:hAnsi="Times New Roman"/>
          <w:sz w:val="24"/>
          <w:szCs w:val="24"/>
          <w:lang w:val="en-US"/>
        </w:rPr>
        <w:t xml:space="preserve">, </w:t>
      </w:r>
      <w:r w:rsidR="006D1D42">
        <w:rPr>
          <w:rFonts w:ascii="Times New Roman" w:hAnsi="Times New Roman"/>
          <w:sz w:val="24"/>
          <w:szCs w:val="24"/>
          <w:lang w:val="en-US"/>
        </w:rPr>
        <w:t>Metabolite, Drug measurement</w:t>
      </w:r>
    </w:p>
    <w:p w:rsidR="00B862D3" w:rsidRPr="001D60AC" w:rsidRDefault="00B862D3" w:rsidP="00C8675B">
      <w:pPr>
        <w:spacing w:line="480" w:lineRule="auto"/>
        <w:jc w:val="both"/>
        <w:rPr>
          <w:rFonts w:ascii="Times New Roman" w:hAnsi="Times New Roman"/>
          <w:b/>
          <w:sz w:val="24"/>
          <w:szCs w:val="24"/>
          <w:u w:val="single"/>
          <w:lang w:val="en-US" w:eastAsia="ja-JP"/>
        </w:rPr>
      </w:pPr>
      <w:r w:rsidRPr="001D60AC">
        <w:rPr>
          <w:rFonts w:ascii="Times New Roman" w:hAnsi="Times New Roman"/>
          <w:b/>
          <w:sz w:val="24"/>
          <w:szCs w:val="24"/>
          <w:u w:val="single"/>
          <w:vertAlign w:val="subscript"/>
          <w:lang w:val="en-US" w:eastAsia="ja-JP"/>
        </w:rPr>
        <w:br w:type="column"/>
      </w:r>
      <w:r w:rsidRPr="001D60AC">
        <w:rPr>
          <w:rFonts w:ascii="Times New Roman" w:hAnsi="Times New Roman"/>
          <w:b/>
          <w:sz w:val="24"/>
          <w:szCs w:val="24"/>
          <w:u w:val="single"/>
          <w:lang w:val="en-US" w:eastAsia="ja-JP"/>
        </w:rPr>
        <w:lastRenderedPageBreak/>
        <w:t>Abstract</w:t>
      </w:r>
    </w:p>
    <w:p w:rsidR="002405CE" w:rsidRDefault="002405CE" w:rsidP="002405CE">
      <w:pPr>
        <w:spacing w:before="120" w:after="0" w:line="480" w:lineRule="auto"/>
        <w:jc w:val="both"/>
        <w:rPr>
          <w:rFonts w:ascii="Times New Roman" w:hAnsi="Times New Roman"/>
          <w:sz w:val="24"/>
          <w:szCs w:val="24"/>
          <w:lang w:val="en-US" w:eastAsia="ja-JP"/>
        </w:rPr>
      </w:pPr>
      <w:r w:rsidRPr="002405CE">
        <w:rPr>
          <w:rFonts w:ascii="Times New Roman" w:hAnsi="Times New Roman"/>
          <w:b/>
          <w:sz w:val="24"/>
          <w:szCs w:val="24"/>
          <w:lang w:val="en-US" w:eastAsia="ja-JP"/>
        </w:rPr>
        <w:t>Background</w:t>
      </w:r>
    </w:p>
    <w:p w:rsidR="006D1D42" w:rsidRPr="002405CE" w:rsidRDefault="00BD3AB7" w:rsidP="002405CE">
      <w:pPr>
        <w:spacing w:before="120" w:after="0" w:line="480" w:lineRule="auto"/>
        <w:jc w:val="both"/>
        <w:rPr>
          <w:rFonts w:ascii="Times New Roman" w:hAnsi="Times New Roman"/>
          <w:b/>
          <w:sz w:val="24"/>
          <w:szCs w:val="24"/>
          <w:lang w:val="en-US" w:eastAsia="ja-JP"/>
        </w:rPr>
      </w:pPr>
      <w:bookmarkStart w:id="1" w:name="_GoBack"/>
      <w:r w:rsidRPr="00BD3AB7">
        <w:rPr>
          <w:rFonts w:ascii="Times New Roman" w:hAnsi="Times New Roman"/>
          <w:sz w:val="24"/>
          <w:szCs w:val="24"/>
          <w:lang w:val="en-US" w:eastAsia="ja-JP"/>
        </w:rPr>
        <w:t xml:space="preserve">Although </w:t>
      </w:r>
      <w:r w:rsidR="00336E63">
        <w:rPr>
          <w:rFonts w:ascii="Times New Roman" w:hAnsi="Times New Roman"/>
          <w:sz w:val="24"/>
          <w:szCs w:val="24"/>
          <w:lang w:val="en-US" w:eastAsia="ja-JP"/>
        </w:rPr>
        <w:t>DOACs</w:t>
      </w:r>
      <w:r w:rsidRPr="00BD3AB7">
        <w:rPr>
          <w:rFonts w:ascii="Times New Roman" w:hAnsi="Times New Roman"/>
          <w:sz w:val="24"/>
          <w:szCs w:val="24"/>
          <w:lang w:val="en-US" w:eastAsia="ja-JP"/>
        </w:rPr>
        <w:t xml:space="preserve"> do not require regular measurements of their blood concentrations, some clinical situation may require an assessment of their concentration such as the detection of drug accumulation in case of acute renal or hepatic failure,</w:t>
      </w:r>
      <w:r w:rsidR="00336E63">
        <w:rPr>
          <w:rFonts w:ascii="Times New Roman" w:hAnsi="Times New Roman"/>
          <w:sz w:val="24"/>
          <w:szCs w:val="24"/>
          <w:lang w:val="en-US" w:eastAsia="ja-JP"/>
        </w:rPr>
        <w:t xml:space="preserve"> </w:t>
      </w:r>
      <w:r w:rsidR="00336E63" w:rsidRPr="00BD3AB7">
        <w:rPr>
          <w:rFonts w:ascii="Times New Roman" w:hAnsi="Times New Roman"/>
          <w:sz w:val="24"/>
          <w:szCs w:val="24"/>
          <w:lang w:val="en-US" w:eastAsia="ja-JP"/>
        </w:rPr>
        <w:t>recurrence of a stroke</w:t>
      </w:r>
      <w:r w:rsidR="00336E63">
        <w:rPr>
          <w:rFonts w:ascii="Times New Roman" w:hAnsi="Times New Roman"/>
          <w:sz w:val="24"/>
          <w:szCs w:val="24"/>
          <w:lang w:val="en-US" w:eastAsia="ja-JP"/>
        </w:rPr>
        <w:t xml:space="preserve">, </w:t>
      </w:r>
      <w:r w:rsidR="00336E63" w:rsidRPr="00BD3AB7">
        <w:rPr>
          <w:rFonts w:ascii="Times New Roman" w:hAnsi="Times New Roman"/>
          <w:sz w:val="24"/>
          <w:szCs w:val="24"/>
          <w:lang w:val="en-US" w:eastAsia="ja-JP"/>
        </w:rPr>
        <w:t>occurrence of bleeding</w:t>
      </w:r>
      <w:r w:rsidR="00336E63">
        <w:rPr>
          <w:rFonts w:ascii="Times New Roman" w:hAnsi="Times New Roman"/>
          <w:sz w:val="24"/>
          <w:szCs w:val="24"/>
          <w:lang w:val="en-US" w:eastAsia="ja-JP"/>
        </w:rPr>
        <w:t>s,</w:t>
      </w:r>
      <w:r w:rsidRPr="00BD3AB7">
        <w:rPr>
          <w:rFonts w:ascii="Times New Roman" w:hAnsi="Times New Roman"/>
          <w:sz w:val="24"/>
          <w:szCs w:val="24"/>
          <w:lang w:val="en-US" w:eastAsia="ja-JP"/>
        </w:rPr>
        <w:t xml:space="preserve"> planification of urgent invasive procedures</w:t>
      </w:r>
      <w:r w:rsidR="00336E63">
        <w:rPr>
          <w:rFonts w:ascii="Times New Roman" w:hAnsi="Times New Roman"/>
          <w:sz w:val="24"/>
          <w:szCs w:val="24"/>
          <w:lang w:val="en-US" w:eastAsia="ja-JP"/>
        </w:rPr>
        <w:t xml:space="preserve">, </w:t>
      </w:r>
      <w:r w:rsidRPr="00BD3AB7">
        <w:rPr>
          <w:rFonts w:ascii="Times New Roman" w:hAnsi="Times New Roman"/>
          <w:sz w:val="24"/>
          <w:szCs w:val="24"/>
          <w:lang w:val="en-US" w:eastAsia="ja-JP"/>
        </w:rPr>
        <w:t>undocumented or multiple drug interaction</w:t>
      </w:r>
      <w:r w:rsidR="00336E63">
        <w:rPr>
          <w:rFonts w:ascii="Times New Roman" w:hAnsi="Times New Roman"/>
          <w:sz w:val="24"/>
          <w:szCs w:val="24"/>
          <w:lang w:val="en-US" w:eastAsia="ja-JP"/>
        </w:rPr>
        <w:t>s or in case of multiple interfering factors</w:t>
      </w:r>
      <w:r w:rsidRPr="00BD3AB7">
        <w:rPr>
          <w:rFonts w:ascii="Times New Roman" w:hAnsi="Times New Roman"/>
          <w:sz w:val="24"/>
          <w:szCs w:val="24"/>
          <w:lang w:val="en-US" w:eastAsia="ja-JP"/>
        </w:rPr>
        <w:t xml:space="preserve">. </w:t>
      </w:r>
      <w:r w:rsidR="006D1D42" w:rsidRPr="003A3241">
        <w:rPr>
          <w:rFonts w:ascii="Times New Roman" w:hAnsi="Times New Roman"/>
          <w:sz w:val="24"/>
          <w:szCs w:val="24"/>
          <w:lang w:val="en-US"/>
        </w:rPr>
        <w:t>Among the factor Xa inhibitor</w:t>
      </w:r>
      <w:r w:rsidR="007C0B34">
        <w:rPr>
          <w:rFonts w:ascii="Times New Roman" w:hAnsi="Times New Roman"/>
          <w:sz w:val="24"/>
          <w:szCs w:val="24"/>
          <w:lang w:val="en-US"/>
        </w:rPr>
        <w:t>s</w:t>
      </w:r>
      <w:r w:rsidR="006D1D42" w:rsidRPr="003A3241">
        <w:rPr>
          <w:rFonts w:ascii="Times New Roman" w:hAnsi="Times New Roman"/>
          <w:sz w:val="24"/>
          <w:szCs w:val="24"/>
          <w:lang w:val="en-US"/>
        </w:rPr>
        <w:t>, edoxaban is the only compound for which some of the metabolites (edoxaban-M4, -M6 and -M8 metabolites</w:t>
      </w:r>
      <w:r w:rsidR="00B534F5">
        <w:rPr>
          <w:rFonts w:ascii="Times New Roman" w:hAnsi="Times New Roman"/>
          <w:sz w:val="24"/>
          <w:szCs w:val="24"/>
          <w:lang w:val="en-US"/>
        </w:rPr>
        <w:t xml:space="preserve"> - sorted by relative occurrence in patients</w:t>
      </w:r>
      <w:r w:rsidR="006D1D42" w:rsidRPr="003A3241">
        <w:rPr>
          <w:rFonts w:ascii="Times New Roman" w:hAnsi="Times New Roman"/>
          <w:sz w:val="24"/>
          <w:szCs w:val="24"/>
          <w:lang w:val="en-US"/>
        </w:rPr>
        <w:t xml:space="preserve">) are </w:t>
      </w:r>
      <w:r>
        <w:rPr>
          <w:rFonts w:ascii="Times New Roman" w:hAnsi="Times New Roman"/>
          <w:sz w:val="24"/>
          <w:szCs w:val="24"/>
          <w:lang w:val="en-US"/>
        </w:rPr>
        <w:t xml:space="preserve">reported to be </w:t>
      </w:r>
      <w:r w:rsidR="006D1D42" w:rsidRPr="003A3241">
        <w:rPr>
          <w:rFonts w:ascii="Times New Roman" w:hAnsi="Times New Roman"/>
          <w:sz w:val="24"/>
          <w:szCs w:val="24"/>
          <w:lang w:val="en-US"/>
        </w:rPr>
        <w:t xml:space="preserve">pharmacologically actives. Therefore, the contribution of these metabolites could </w:t>
      </w:r>
      <w:r w:rsidR="007C0B34">
        <w:rPr>
          <w:rFonts w:ascii="Times New Roman" w:hAnsi="Times New Roman"/>
          <w:sz w:val="24"/>
          <w:szCs w:val="24"/>
          <w:lang w:val="en-US"/>
        </w:rPr>
        <w:t xml:space="preserve">potentially </w:t>
      </w:r>
      <w:r w:rsidR="006D1D42" w:rsidRPr="003A3241">
        <w:rPr>
          <w:rFonts w:ascii="Times New Roman" w:hAnsi="Times New Roman"/>
          <w:sz w:val="24"/>
          <w:szCs w:val="24"/>
          <w:lang w:val="en-US"/>
        </w:rPr>
        <w:t>interfere with chromogenic assays usually used for the estimation of</w:t>
      </w:r>
      <w:r w:rsidR="00403AA6">
        <w:rPr>
          <w:rFonts w:ascii="Times New Roman" w:hAnsi="Times New Roman"/>
          <w:sz w:val="24"/>
          <w:szCs w:val="24"/>
          <w:lang w:val="en-US"/>
        </w:rPr>
        <w:t xml:space="preserve"> edoxaban concentration</w:t>
      </w:r>
      <w:r w:rsidR="006D1D42" w:rsidRPr="003A3241">
        <w:rPr>
          <w:rFonts w:ascii="Times New Roman" w:hAnsi="Times New Roman"/>
          <w:sz w:val="24"/>
          <w:szCs w:val="24"/>
          <w:lang w:val="en-US"/>
        </w:rPr>
        <w:t xml:space="preserve">. </w:t>
      </w:r>
      <w:r>
        <w:rPr>
          <w:rFonts w:ascii="Times New Roman" w:hAnsi="Times New Roman"/>
          <w:sz w:val="24"/>
          <w:szCs w:val="24"/>
          <w:lang w:val="en-US"/>
        </w:rPr>
        <w:t>However, considering</w:t>
      </w:r>
      <w:r w:rsidR="006D1D42" w:rsidRPr="003A3241">
        <w:rPr>
          <w:rFonts w:ascii="Times New Roman" w:hAnsi="Times New Roman"/>
          <w:sz w:val="24"/>
          <w:szCs w:val="24"/>
          <w:lang w:val="en-US"/>
        </w:rPr>
        <w:t xml:space="preserve"> their respective IC</w:t>
      </w:r>
      <w:r w:rsidR="006D1D42" w:rsidRPr="008939F0">
        <w:rPr>
          <w:rFonts w:ascii="Times New Roman" w:hAnsi="Times New Roman"/>
          <w:sz w:val="24"/>
          <w:szCs w:val="24"/>
          <w:vertAlign w:val="subscript"/>
          <w:lang w:val="en-US"/>
        </w:rPr>
        <w:t>50</w:t>
      </w:r>
      <w:r w:rsidR="006D1D42" w:rsidRPr="003A3241">
        <w:rPr>
          <w:rFonts w:ascii="Times New Roman" w:hAnsi="Times New Roman"/>
          <w:sz w:val="24"/>
          <w:szCs w:val="24"/>
          <w:lang w:val="en-US"/>
        </w:rPr>
        <w:t xml:space="preserve"> towards human factor Xa, these metabolites would inhibit factor Xa at different degree.</w:t>
      </w:r>
      <w:r w:rsidR="006D1D42">
        <w:rPr>
          <w:rFonts w:ascii="Times New Roman" w:hAnsi="Times New Roman"/>
          <w:sz w:val="24"/>
          <w:szCs w:val="24"/>
          <w:lang w:val="en-US"/>
        </w:rPr>
        <w:t xml:space="preserve"> </w:t>
      </w:r>
      <w:r w:rsidR="00403AA6">
        <w:rPr>
          <w:rFonts w:ascii="Times New Roman" w:hAnsi="Times New Roman"/>
          <w:sz w:val="24"/>
          <w:szCs w:val="24"/>
          <w:lang w:val="en-US"/>
        </w:rPr>
        <w:t>T</w:t>
      </w:r>
      <w:r w:rsidR="006D1D42">
        <w:rPr>
          <w:rFonts w:ascii="Times New Roman" w:hAnsi="Times New Roman"/>
          <w:sz w:val="24"/>
          <w:szCs w:val="24"/>
          <w:lang w:val="en-US"/>
        </w:rPr>
        <w:t xml:space="preserve">he scientific literature contains many articles about liquid chromatography measurement of </w:t>
      </w:r>
      <w:r w:rsidR="007C0B34">
        <w:rPr>
          <w:rFonts w:ascii="Times New Roman" w:hAnsi="Times New Roman"/>
          <w:sz w:val="24"/>
          <w:szCs w:val="24"/>
          <w:lang w:val="en-US"/>
        </w:rPr>
        <w:t>edoxaban</w:t>
      </w:r>
      <w:r w:rsidR="006D1D42">
        <w:rPr>
          <w:rFonts w:ascii="Times New Roman" w:hAnsi="Times New Roman"/>
          <w:sz w:val="24"/>
          <w:szCs w:val="24"/>
          <w:lang w:val="en-US"/>
        </w:rPr>
        <w:t>, few of them provide</w:t>
      </w:r>
      <w:r w:rsidR="00403AA6">
        <w:rPr>
          <w:rFonts w:ascii="Times New Roman" w:hAnsi="Times New Roman"/>
          <w:sz w:val="24"/>
          <w:szCs w:val="24"/>
          <w:lang w:val="en-US"/>
        </w:rPr>
        <w:t xml:space="preserve"> and discuss</w:t>
      </w:r>
      <w:r w:rsidR="006D1D42">
        <w:rPr>
          <w:rFonts w:ascii="Times New Roman" w:hAnsi="Times New Roman"/>
          <w:sz w:val="24"/>
          <w:szCs w:val="24"/>
          <w:lang w:val="en-US"/>
        </w:rPr>
        <w:t xml:space="preserve"> </w:t>
      </w:r>
      <w:r w:rsidR="00403AA6">
        <w:rPr>
          <w:rFonts w:ascii="Times New Roman" w:hAnsi="Times New Roman"/>
          <w:sz w:val="24"/>
          <w:szCs w:val="24"/>
          <w:lang w:val="en-US"/>
        </w:rPr>
        <w:t>the</w:t>
      </w:r>
      <w:r w:rsidR="006D1D42">
        <w:rPr>
          <w:rFonts w:ascii="Times New Roman" w:hAnsi="Times New Roman"/>
          <w:sz w:val="24"/>
          <w:szCs w:val="24"/>
          <w:lang w:val="en-US"/>
        </w:rPr>
        <w:t xml:space="preserve"> simultaneous quantification of edoxaban and </w:t>
      </w:r>
      <w:r>
        <w:rPr>
          <w:rFonts w:ascii="Times New Roman" w:hAnsi="Times New Roman"/>
          <w:sz w:val="24"/>
          <w:szCs w:val="24"/>
          <w:lang w:val="en-US"/>
        </w:rPr>
        <w:t xml:space="preserve">its </w:t>
      </w:r>
      <w:r w:rsidR="006D1D42">
        <w:rPr>
          <w:rFonts w:ascii="Times New Roman" w:hAnsi="Times New Roman"/>
          <w:sz w:val="24"/>
          <w:szCs w:val="24"/>
          <w:lang w:val="en-US"/>
        </w:rPr>
        <w:t>M4 metabolite</w:t>
      </w:r>
      <w:r>
        <w:rPr>
          <w:rFonts w:ascii="Times New Roman" w:hAnsi="Times New Roman"/>
          <w:sz w:val="24"/>
          <w:szCs w:val="24"/>
          <w:lang w:val="en-US"/>
        </w:rPr>
        <w:t>.</w:t>
      </w:r>
    </w:p>
    <w:bookmarkEnd w:id="1"/>
    <w:p w:rsidR="002405CE" w:rsidRDefault="002405CE" w:rsidP="002405CE">
      <w:pPr>
        <w:spacing w:before="120" w:after="0" w:line="480" w:lineRule="auto"/>
        <w:jc w:val="both"/>
        <w:rPr>
          <w:rFonts w:ascii="Times New Roman" w:hAnsi="Times New Roman"/>
          <w:sz w:val="24"/>
          <w:szCs w:val="24"/>
          <w:lang w:val="en-US" w:eastAsia="ja-JP"/>
        </w:rPr>
      </w:pPr>
      <w:r w:rsidRPr="002405CE">
        <w:rPr>
          <w:rFonts w:ascii="Times New Roman" w:hAnsi="Times New Roman"/>
          <w:b/>
          <w:sz w:val="24"/>
          <w:szCs w:val="24"/>
          <w:lang w:val="en-US" w:eastAsia="ja-JP"/>
        </w:rPr>
        <w:t>Aims</w:t>
      </w:r>
    </w:p>
    <w:p w:rsidR="006D1D42" w:rsidRPr="002405CE" w:rsidRDefault="00BD3AB7" w:rsidP="002405CE">
      <w:pPr>
        <w:spacing w:before="120" w:after="0" w:line="480" w:lineRule="auto"/>
        <w:jc w:val="both"/>
        <w:rPr>
          <w:rFonts w:ascii="Times New Roman" w:hAnsi="Times New Roman"/>
          <w:b/>
          <w:sz w:val="24"/>
          <w:szCs w:val="24"/>
          <w:lang w:val="en-US" w:eastAsia="ja-JP"/>
        </w:rPr>
      </w:pPr>
      <w:r>
        <w:rPr>
          <w:rFonts w:ascii="Times New Roman" w:hAnsi="Times New Roman"/>
          <w:sz w:val="24"/>
          <w:szCs w:val="24"/>
          <w:lang w:val="en-US" w:eastAsia="ja-JP"/>
        </w:rPr>
        <w:t>To</w:t>
      </w:r>
      <w:r w:rsidR="006D1D42">
        <w:rPr>
          <w:rFonts w:ascii="Times New Roman" w:hAnsi="Times New Roman"/>
          <w:sz w:val="24"/>
          <w:szCs w:val="24"/>
          <w:lang w:val="en-US" w:eastAsia="ja-JP"/>
        </w:rPr>
        <w:t xml:space="preserve"> develop a validated UHPLC-MS/MS method to quantify simultaneously edoxaban and edoxaban-M4 metabolite in human plasma.</w:t>
      </w:r>
    </w:p>
    <w:p w:rsidR="002405CE" w:rsidRDefault="006D1D42" w:rsidP="002405CE">
      <w:pPr>
        <w:spacing w:before="120" w:after="0" w:line="480" w:lineRule="auto"/>
        <w:jc w:val="both"/>
        <w:rPr>
          <w:rFonts w:ascii="Times New Roman" w:hAnsi="Times New Roman"/>
          <w:sz w:val="24"/>
          <w:szCs w:val="24"/>
          <w:lang w:val="en-US" w:eastAsia="ja-JP"/>
        </w:rPr>
      </w:pPr>
      <w:r>
        <w:rPr>
          <w:rFonts w:ascii="Times New Roman" w:hAnsi="Times New Roman"/>
          <w:b/>
          <w:sz w:val="24"/>
          <w:szCs w:val="24"/>
          <w:lang w:val="en-US" w:eastAsia="ja-JP"/>
        </w:rPr>
        <w:t>Methods</w:t>
      </w:r>
      <w:r w:rsidR="002405CE" w:rsidRPr="002405CE">
        <w:rPr>
          <w:rFonts w:ascii="Times New Roman" w:hAnsi="Times New Roman"/>
          <w:b/>
          <w:sz w:val="24"/>
          <w:szCs w:val="24"/>
          <w:lang w:val="en-US" w:eastAsia="ja-JP"/>
        </w:rPr>
        <w:t>/Materials</w:t>
      </w:r>
    </w:p>
    <w:p w:rsidR="006D1D42" w:rsidRPr="006D1D42" w:rsidRDefault="006D1D42" w:rsidP="006D1D42">
      <w:pPr>
        <w:spacing w:afterLines="60" w:after="144" w:line="480" w:lineRule="auto"/>
        <w:jc w:val="both"/>
        <w:rPr>
          <w:rFonts w:ascii="Times New Roman" w:hAnsi="Times New Roman"/>
          <w:sz w:val="24"/>
          <w:szCs w:val="24"/>
          <w:lang w:val="en-US" w:eastAsia="ja-JP"/>
        </w:rPr>
      </w:pPr>
      <w:r>
        <w:rPr>
          <w:rFonts w:ascii="Times New Roman" w:hAnsi="Times New Roman"/>
          <w:sz w:val="24"/>
          <w:szCs w:val="24"/>
          <w:lang w:val="en-US" w:eastAsia="ja-JP"/>
        </w:rPr>
        <w:t xml:space="preserve">Electrospray ionization and chromatographic separation were optimized for the simultaneous dosage of edoxaban and edoxaban-M4 metabolite. The method was validated according to the </w:t>
      </w:r>
      <w:r w:rsidR="00B534F5">
        <w:rPr>
          <w:rFonts w:ascii="Times New Roman" w:hAnsi="Times New Roman"/>
          <w:sz w:val="24"/>
          <w:szCs w:val="24"/>
          <w:lang w:val="en-US" w:eastAsia="ja-JP"/>
        </w:rPr>
        <w:t xml:space="preserve">requirements of </w:t>
      </w:r>
      <w:r w:rsidR="00BD3AB7">
        <w:rPr>
          <w:rFonts w:ascii="Times New Roman" w:hAnsi="Times New Roman"/>
          <w:sz w:val="24"/>
          <w:szCs w:val="24"/>
          <w:lang w:val="en-US" w:eastAsia="ja-JP"/>
        </w:rPr>
        <w:t>regulatory</w:t>
      </w:r>
      <w:r>
        <w:rPr>
          <w:rFonts w:ascii="Times New Roman" w:hAnsi="Times New Roman"/>
          <w:sz w:val="24"/>
          <w:szCs w:val="24"/>
          <w:lang w:val="en-US" w:eastAsia="ja-JP"/>
        </w:rPr>
        <w:t xml:space="preserve"> guidelines for bioanalytical method validation</w:t>
      </w:r>
      <w:r w:rsidR="00B534F5">
        <w:rPr>
          <w:rFonts w:ascii="Times New Roman" w:hAnsi="Times New Roman"/>
          <w:sz w:val="24"/>
          <w:szCs w:val="24"/>
          <w:lang w:val="en-US" w:eastAsia="ja-JP"/>
        </w:rPr>
        <w:t xml:space="preserve"> provided by the EMA and the FDA</w:t>
      </w:r>
      <w:r>
        <w:rPr>
          <w:rFonts w:ascii="Times New Roman" w:hAnsi="Times New Roman"/>
          <w:sz w:val="24"/>
          <w:szCs w:val="24"/>
          <w:lang w:val="en-US" w:eastAsia="ja-JP"/>
        </w:rPr>
        <w:t>.</w:t>
      </w:r>
    </w:p>
    <w:p w:rsidR="002405CE" w:rsidRDefault="006D1D42" w:rsidP="002405CE">
      <w:pPr>
        <w:spacing w:before="120" w:after="0" w:line="480" w:lineRule="auto"/>
        <w:jc w:val="both"/>
        <w:rPr>
          <w:rFonts w:ascii="Times New Roman" w:hAnsi="Times New Roman"/>
          <w:sz w:val="24"/>
          <w:szCs w:val="24"/>
          <w:lang w:val="en-US" w:eastAsia="ja-JP"/>
        </w:rPr>
      </w:pPr>
      <w:r>
        <w:rPr>
          <w:rFonts w:ascii="Times New Roman" w:hAnsi="Times New Roman"/>
          <w:b/>
          <w:sz w:val="24"/>
          <w:szCs w:val="24"/>
          <w:lang w:val="en-US" w:eastAsia="ja-JP"/>
        </w:rPr>
        <w:t>Results</w:t>
      </w:r>
    </w:p>
    <w:p w:rsidR="006D1D42" w:rsidRPr="006D1D42" w:rsidRDefault="006D1D42" w:rsidP="006D1D42">
      <w:pPr>
        <w:spacing w:afterLines="60" w:after="144" w:line="480" w:lineRule="auto"/>
        <w:jc w:val="both"/>
        <w:rPr>
          <w:rFonts w:ascii="Times New Roman" w:hAnsi="Times New Roman"/>
          <w:sz w:val="24"/>
          <w:szCs w:val="24"/>
          <w:lang w:val="en-US" w:eastAsia="ja-JP"/>
        </w:rPr>
      </w:pPr>
      <w:r>
        <w:rPr>
          <w:rFonts w:ascii="Times New Roman" w:hAnsi="Times New Roman"/>
          <w:sz w:val="24"/>
          <w:szCs w:val="24"/>
          <w:lang w:val="en-US" w:eastAsia="ja-JP"/>
        </w:rPr>
        <w:lastRenderedPageBreak/>
        <w:t>The total run time was 6 minutes. The method was validated for calibration curves, precision, accuracy, carry-over, selectivity, matrix effect and short</w:t>
      </w:r>
      <w:r w:rsidR="00B534F5">
        <w:rPr>
          <w:rFonts w:ascii="Times New Roman" w:hAnsi="Times New Roman"/>
          <w:sz w:val="24"/>
          <w:szCs w:val="24"/>
          <w:lang w:val="en-US" w:eastAsia="ja-JP"/>
        </w:rPr>
        <w:t>-</w:t>
      </w:r>
      <w:r>
        <w:rPr>
          <w:rFonts w:ascii="Times New Roman" w:hAnsi="Times New Roman"/>
          <w:sz w:val="24"/>
          <w:szCs w:val="24"/>
          <w:lang w:val="en-US" w:eastAsia="ja-JP"/>
        </w:rPr>
        <w:t>time stability.</w:t>
      </w:r>
    </w:p>
    <w:p w:rsidR="00B862D3" w:rsidRDefault="002405CE" w:rsidP="002405CE">
      <w:pPr>
        <w:spacing w:before="120" w:after="0" w:line="480" w:lineRule="auto"/>
        <w:jc w:val="both"/>
        <w:rPr>
          <w:rFonts w:ascii="Times New Roman" w:hAnsi="Times New Roman"/>
          <w:b/>
          <w:sz w:val="24"/>
          <w:szCs w:val="24"/>
          <w:lang w:val="en-US" w:eastAsia="ja-JP"/>
        </w:rPr>
      </w:pPr>
      <w:r w:rsidRPr="002405CE">
        <w:rPr>
          <w:rFonts w:ascii="Times New Roman" w:hAnsi="Times New Roman"/>
          <w:b/>
          <w:sz w:val="24"/>
          <w:szCs w:val="24"/>
          <w:lang w:val="en-US" w:eastAsia="ja-JP"/>
        </w:rPr>
        <w:t>Conclusions</w:t>
      </w:r>
    </w:p>
    <w:p w:rsidR="00336E63" w:rsidRDefault="006D1D42" w:rsidP="002405CE">
      <w:pPr>
        <w:spacing w:before="120" w:after="0" w:line="480" w:lineRule="auto"/>
        <w:jc w:val="both"/>
        <w:rPr>
          <w:rFonts w:ascii="Times New Roman" w:hAnsi="Times New Roman"/>
          <w:sz w:val="24"/>
          <w:szCs w:val="24"/>
          <w:lang w:val="en-US"/>
        </w:rPr>
      </w:pPr>
      <w:r w:rsidRPr="003C1183">
        <w:rPr>
          <w:rFonts w:ascii="Times New Roman" w:hAnsi="Times New Roman"/>
          <w:sz w:val="24"/>
          <w:szCs w:val="24"/>
          <w:lang w:val="en-US" w:eastAsia="ja-JP"/>
        </w:rPr>
        <w:t xml:space="preserve">This validated UHPLC-MS/MS method allows the quantification of edoxaban and its active M-4 metabolite. </w:t>
      </w:r>
      <w:r w:rsidR="009C5DCF">
        <w:rPr>
          <w:rFonts w:ascii="Times New Roman" w:hAnsi="Times New Roman"/>
          <w:sz w:val="24"/>
          <w:szCs w:val="24"/>
          <w:lang w:val="en-US"/>
        </w:rPr>
        <w:t>The</w:t>
      </w:r>
      <w:r w:rsidR="009C5DCF" w:rsidRPr="003A3241">
        <w:rPr>
          <w:rFonts w:ascii="Times New Roman" w:hAnsi="Times New Roman"/>
          <w:sz w:val="24"/>
          <w:szCs w:val="24"/>
          <w:lang w:val="en-US"/>
        </w:rPr>
        <w:t xml:space="preserve"> interest of synchronously measuring edoxaban and edoxaban-M4 metabolite is to obtain complementary information about the </w:t>
      </w:r>
      <w:r w:rsidR="00B534F5">
        <w:rPr>
          <w:rFonts w:ascii="Times New Roman" w:hAnsi="Times New Roman"/>
          <w:sz w:val="24"/>
          <w:szCs w:val="24"/>
          <w:lang w:val="en-US"/>
        </w:rPr>
        <w:t>inhibitory effect</w:t>
      </w:r>
      <w:r w:rsidR="00B534F5" w:rsidRPr="003A3241">
        <w:rPr>
          <w:rFonts w:ascii="Times New Roman" w:hAnsi="Times New Roman"/>
          <w:sz w:val="24"/>
          <w:szCs w:val="24"/>
          <w:lang w:val="en-US"/>
        </w:rPr>
        <w:t xml:space="preserve"> </w:t>
      </w:r>
      <w:r w:rsidR="009C5DCF" w:rsidRPr="003A3241">
        <w:rPr>
          <w:rFonts w:ascii="Times New Roman" w:hAnsi="Times New Roman"/>
          <w:sz w:val="24"/>
          <w:szCs w:val="24"/>
          <w:lang w:val="en-US"/>
        </w:rPr>
        <w:t>of th</w:t>
      </w:r>
      <w:r w:rsidR="00B534F5">
        <w:rPr>
          <w:rFonts w:ascii="Times New Roman" w:hAnsi="Times New Roman"/>
          <w:sz w:val="24"/>
          <w:szCs w:val="24"/>
          <w:lang w:val="en-US"/>
        </w:rPr>
        <w:t>is</w:t>
      </w:r>
      <w:r w:rsidR="009C5DCF" w:rsidRPr="003A3241">
        <w:rPr>
          <w:rFonts w:ascii="Times New Roman" w:hAnsi="Times New Roman"/>
          <w:sz w:val="24"/>
          <w:szCs w:val="24"/>
          <w:lang w:val="en-US"/>
        </w:rPr>
        <w:t xml:space="preserve"> active metabolite in chronometric or chromogenic assays.</w:t>
      </w:r>
      <w:r w:rsidR="009C5DCF">
        <w:rPr>
          <w:rFonts w:ascii="Times New Roman" w:hAnsi="Times New Roman"/>
          <w:sz w:val="24"/>
          <w:szCs w:val="24"/>
          <w:lang w:val="en-US"/>
        </w:rPr>
        <w:t xml:space="preserve"> </w:t>
      </w:r>
      <w:r w:rsidRPr="003C1183">
        <w:rPr>
          <w:rFonts w:ascii="Times New Roman" w:hAnsi="Times New Roman"/>
          <w:sz w:val="24"/>
          <w:szCs w:val="24"/>
          <w:lang w:val="en-US" w:eastAsia="ja-JP"/>
        </w:rPr>
        <w:t>This is of great importance to understand the relevance of pharmacokinetic interaction in treated patients.</w:t>
      </w:r>
      <w:r>
        <w:rPr>
          <w:rFonts w:ascii="Times New Roman" w:hAnsi="Times New Roman"/>
          <w:sz w:val="24"/>
          <w:szCs w:val="24"/>
          <w:lang w:val="en-US" w:eastAsia="ja-JP"/>
        </w:rPr>
        <w:t xml:space="preserve"> </w:t>
      </w:r>
      <w:r>
        <w:rPr>
          <w:rFonts w:ascii="Times New Roman" w:hAnsi="Times New Roman"/>
          <w:sz w:val="24"/>
          <w:szCs w:val="24"/>
          <w:lang w:val="en-US"/>
        </w:rPr>
        <w:t xml:space="preserve">Although edoxaban has </w:t>
      </w:r>
      <w:r w:rsidR="00B534F5">
        <w:rPr>
          <w:rFonts w:ascii="Times New Roman" w:hAnsi="Times New Roman"/>
          <w:sz w:val="24"/>
          <w:szCs w:val="24"/>
          <w:lang w:val="en-US"/>
        </w:rPr>
        <w:t xml:space="preserve">usually </w:t>
      </w:r>
      <w:r>
        <w:rPr>
          <w:rFonts w:ascii="Times New Roman" w:hAnsi="Times New Roman"/>
          <w:sz w:val="24"/>
          <w:szCs w:val="24"/>
          <w:lang w:val="en-US"/>
        </w:rPr>
        <w:t>low concentrations of active metabolites</w:t>
      </w:r>
      <w:r w:rsidR="00B534F5">
        <w:rPr>
          <w:rFonts w:ascii="Times New Roman" w:hAnsi="Times New Roman"/>
          <w:sz w:val="24"/>
          <w:szCs w:val="24"/>
          <w:lang w:val="en-US"/>
        </w:rPr>
        <w:t>,</w:t>
      </w:r>
      <w:r>
        <w:rPr>
          <w:rFonts w:ascii="Times New Roman" w:hAnsi="Times New Roman"/>
          <w:sz w:val="24"/>
          <w:szCs w:val="24"/>
          <w:lang w:val="en-US"/>
        </w:rPr>
        <w:t xml:space="preserve"> which should</w:t>
      </w:r>
      <w:r w:rsidR="00B534F5">
        <w:rPr>
          <w:rFonts w:ascii="Times New Roman" w:hAnsi="Times New Roman"/>
          <w:sz w:val="24"/>
          <w:szCs w:val="24"/>
          <w:lang w:val="en-US"/>
        </w:rPr>
        <w:t xml:space="preserve"> </w:t>
      </w:r>
      <w:r w:rsidR="00B534F5">
        <w:rPr>
          <w:rFonts w:ascii="Times New Roman" w:hAnsi="Times New Roman"/>
          <w:i/>
          <w:iCs/>
          <w:sz w:val="24"/>
          <w:szCs w:val="24"/>
          <w:lang w:val="en-US"/>
        </w:rPr>
        <w:t>de facto</w:t>
      </w:r>
      <w:r>
        <w:rPr>
          <w:rFonts w:ascii="Times New Roman" w:hAnsi="Times New Roman"/>
          <w:sz w:val="24"/>
          <w:szCs w:val="24"/>
          <w:lang w:val="en-US"/>
        </w:rPr>
        <w:t xml:space="preserve"> not contribute significantly to </w:t>
      </w:r>
      <w:r w:rsidR="00B534F5">
        <w:rPr>
          <w:rFonts w:ascii="Times New Roman" w:hAnsi="Times New Roman"/>
          <w:sz w:val="24"/>
          <w:szCs w:val="24"/>
          <w:lang w:val="en-US"/>
        </w:rPr>
        <w:t xml:space="preserve">the </w:t>
      </w:r>
      <w:r>
        <w:rPr>
          <w:rFonts w:ascii="Times New Roman" w:hAnsi="Times New Roman"/>
          <w:sz w:val="24"/>
          <w:szCs w:val="24"/>
          <w:lang w:val="en-US"/>
        </w:rPr>
        <w:t>anticoagulant activity,</w:t>
      </w:r>
      <w:r w:rsidR="009C5DCF">
        <w:rPr>
          <w:rFonts w:ascii="Times New Roman" w:hAnsi="Times New Roman"/>
          <w:sz w:val="24"/>
          <w:szCs w:val="24"/>
          <w:lang w:val="en-US"/>
        </w:rPr>
        <w:t xml:space="preserve"> </w:t>
      </w:r>
      <w:r w:rsidR="00B534F5">
        <w:rPr>
          <w:rFonts w:ascii="Times New Roman" w:hAnsi="Times New Roman"/>
          <w:sz w:val="24"/>
          <w:szCs w:val="24"/>
          <w:lang w:val="en-US"/>
        </w:rPr>
        <w:t xml:space="preserve">the measurement of the M4-metabolite </w:t>
      </w:r>
      <w:r>
        <w:rPr>
          <w:rFonts w:ascii="Times New Roman" w:hAnsi="Times New Roman"/>
          <w:sz w:val="24"/>
          <w:szCs w:val="24"/>
          <w:lang w:val="en-US"/>
        </w:rPr>
        <w:t xml:space="preserve">method </w:t>
      </w:r>
      <w:r w:rsidR="00B534F5">
        <w:rPr>
          <w:rFonts w:ascii="Times New Roman" w:hAnsi="Times New Roman"/>
          <w:sz w:val="24"/>
          <w:szCs w:val="24"/>
          <w:lang w:val="en-US"/>
        </w:rPr>
        <w:t>is</w:t>
      </w:r>
      <w:r>
        <w:rPr>
          <w:rFonts w:ascii="Times New Roman" w:hAnsi="Times New Roman"/>
          <w:sz w:val="24"/>
          <w:szCs w:val="24"/>
          <w:lang w:val="en-US"/>
        </w:rPr>
        <w:t xml:space="preserve"> interesting </w:t>
      </w:r>
      <w:r w:rsidR="00B534F5">
        <w:rPr>
          <w:rFonts w:ascii="Times New Roman" w:hAnsi="Times New Roman"/>
          <w:sz w:val="24"/>
          <w:szCs w:val="24"/>
          <w:lang w:val="en-US"/>
        </w:rPr>
        <w:t>in case of</w:t>
      </w:r>
      <w:r>
        <w:rPr>
          <w:rFonts w:ascii="Times New Roman" w:hAnsi="Times New Roman"/>
          <w:sz w:val="24"/>
          <w:szCs w:val="24"/>
          <w:lang w:val="en-US"/>
        </w:rPr>
        <w:t xml:space="preserve"> drug interactions (e.g. co-treatment with quinidine, verapamil, ketoconazole, rifampi</w:t>
      </w:r>
      <w:r w:rsidR="005E5AFA">
        <w:rPr>
          <w:rFonts w:ascii="Times New Roman" w:hAnsi="Times New Roman"/>
          <w:sz w:val="24"/>
          <w:szCs w:val="24"/>
          <w:lang w:val="en-US"/>
        </w:rPr>
        <w:t>ci</w:t>
      </w:r>
      <w:r>
        <w:rPr>
          <w:rFonts w:ascii="Times New Roman" w:hAnsi="Times New Roman"/>
          <w:sz w:val="24"/>
          <w:szCs w:val="24"/>
          <w:lang w:val="en-US"/>
        </w:rPr>
        <w:t xml:space="preserve">n, </w:t>
      </w:r>
      <w:r w:rsidR="009C5DCF">
        <w:rPr>
          <w:rFonts w:ascii="Times New Roman" w:hAnsi="Times New Roman"/>
          <w:sz w:val="24"/>
          <w:szCs w:val="24"/>
          <w:lang w:val="en-US"/>
        </w:rPr>
        <w:t>phenytoin, carbamazepine…</w:t>
      </w:r>
      <w:r>
        <w:rPr>
          <w:rFonts w:ascii="Times New Roman" w:hAnsi="Times New Roman"/>
          <w:sz w:val="24"/>
          <w:szCs w:val="24"/>
          <w:lang w:val="en-US"/>
        </w:rPr>
        <w:t>)</w:t>
      </w:r>
      <w:r w:rsidR="009C5DCF">
        <w:rPr>
          <w:rFonts w:ascii="Times New Roman" w:hAnsi="Times New Roman"/>
          <w:sz w:val="24"/>
          <w:szCs w:val="24"/>
          <w:lang w:val="en-US"/>
        </w:rPr>
        <w:t xml:space="preserve">. </w:t>
      </w:r>
      <w:r w:rsidR="00336E63">
        <w:rPr>
          <w:rFonts w:ascii="Times New Roman" w:hAnsi="Times New Roman"/>
          <w:sz w:val="24"/>
          <w:szCs w:val="24"/>
          <w:lang w:val="en-US"/>
        </w:rPr>
        <w:t>Indeed</w:t>
      </w:r>
      <w:r w:rsidR="00173267" w:rsidRPr="00173267">
        <w:rPr>
          <w:rFonts w:ascii="Times New Roman" w:hAnsi="Times New Roman"/>
          <w:sz w:val="24"/>
          <w:szCs w:val="24"/>
          <w:lang w:val="en-US"/>
        </w:rPr>
        <w:t xml:space="preserve">, concomitant prescriptions of edoxaban and carbamazepine or rifampicin, some first-intention treatments, is frequent. As these drugs are inducers of CYP3A4, the metabolite to parent compound ratio is increased (Figure 1). In lights of the differences in terms of inhibitory activity between edoxaban and the M4-metabolite, the </w:t>
      </w:r>
      <w:r w:rsidR="00336E63">
        <w:rPr>
          <w:rFonts w:ascii="Times New Roman" w:hAnsi="Times New Roman"/>
          <w:sz w:val="24"/>
          <w:szCs w:val="24"/>
          <w:lang w:val="en-US"/>
        </w:rPr>
        <w:t xml:space="preserve">estimations of edoxaban </w:t>
      </w:r>
      <w:r w:rsidR="00173267" w:rsidRPr="00173267">
        <w:rPr>
          <w:rFonts w:ascii="Times New Roman" w:hAnsi="Times New Roman"/>
          <w:sz w:val="24"/>
          <w:szCs w:val="24"/>
          <w:lang w:val="en-US"/>
        </w:rPr>
        <w:t xml:space="preserve">concentration by chromogenic </w:t>
      </w:r>
      <w:r w:rsidR="00336E63">
        <w:rPr>
          <w:rFonts w:ascii="Times New Roman" w:hAnsi="Times New Roman"/>
          <w:sz w:val="24"/>
          <w:szCs w:val="24"/>
          <w:lang w:val="en-US"/>
        </w:rPr>
        <w:t xml:space="preserve">anti-Xa </w:t>
      </w:r>
      <w:r w:rsidR="00173267" w:rsidRPr="00173267">
        <w:rPr>
          <w:rFonts w:ascii="Times New Roman" w:hAnsi="Times New Roman"/>
          <w:sz w:val="24"/>
          <w:szCs w:val="24"/>
          <w:lang w:val="en-US"/>
        </w:rPr>
        <w:t>assays may be disturbed. Specifically, th</w:t>
      </w:r>
      <w:r w:rsidR="00336E63">
        <w:rPr>
          <w:rFonts w:ascii="Times New Roman" w:hAnsi="Times New Roman"/>
          <w:sz w:val="24"/>
          <w:szCs w:val="24"/>
          <w:lang w:val="en-US"/>
        </w:rPr>
        <w:t xml:space="preserve">is estimation </w:t>
      </w:r>
      <w:r w:rsidR="00173267" w:rsidRPr="00173267">
        <w:rPr>
          <w:rFonts w:ascii="Times New Roman" w:hAnsi="Times New Roman"/>
          <w:sz w:val="24"/>
          <w:szCs w:val="24"/>
          <w:lang w:val="en-US"/>
        </w:rPr>
        <w:t>relies on the global anti-Xa activity of the plasma sample</w:t>
      </w:r>
      <w:r w:rsidR="00336E63">
        <w:rPr>
          <w:rFonts w:ascii="Times New Roman" w:hAnsi="Times New Roman"/>
          <w:sz w:val="24"/>
          <w:szCs w:val="24"/>
          <w:lang w:val="en-US"/>
        </w:rPr>
        <w:t>.</w:t>
      </w:r>
      <w:r w:rsidR="00173267" w:rsidRPr="00173267">
        <w:rPr>
          <w:rFonts w:ascii="Times New Roman" w:hAnsi="Times New Roman"/>
          <w:sz w:val="24"/>
          <w:szCs w:val="24"/>
          <w:lang w:val="en-US"/>
        </w:rPr>
        <w:t xml:space="preserve"> </w:t>
      </w:r>
      <w:r w:rsidR="00336E63">
        <w:rPr>
          <w:rFonts w:ascii="Times New Roman" w:hAnsi="Times New Roman"/>
          <w:sz w:val="24"/>
          <w:szCs w:val="24"/>
          <w:lang w:val="en-US"/>
        </w:rPr>
        <w:t>T</w:t>
      </w:r>
      <w:r w:rsidR="00173267" w:rsidRPr="00173267">
        <w:rPr>
          <w:rFonts w:ascii="Times New Roman" w:hAnsi="Times New Roman"/>
          <w:sz w:val="24"/>
          <w:szCs w:val="24"/>
          <w:lang w:val="en-US"/>
        </w:rPr>
        <w:t>he</w:t>
      </w:r>
      <w:r w:rsidR="00336E63">
        <w:rPr>
          <w:rFonts w:ascii="Times New Roman" w:hAnsi="Times New Roman"/>
          <w:sz w:val="24"/>
          <w:szCs w:val="24"/>
          <w:lang w:val="en-US"/>
        </w:rPr>
        <w:t xml:space="preserve"> different</w:t>
      </w:r>
      <w:r w:rsidR="00173267" w:rsidRPr="00173267">
        <w:rPr>
          <w:rFonts w:ascii="Times New Roman" w:hAnsi="Times New Roman"/>
          <w:sz w:val="24"/>
          <w:szCs w:val="24"/>
          <w:lang w:val="en-US"/>
        </w:rPr>
        <w:t xml:space="preserve"> inhibitory activit</w:t>
      </w:r>
      <w:r w:rsidR="00336E63">
        <w:rPr>
          <w:rFonts w:ascii="Times New Roman" w:hAnsi="Times New Roman"/>
          <w:sz w:val="24"/>
          <w:szCs w:val="24"/>
          <w:lang w:val="en-US"/>
        </w:rPr>
        <w:t>ies of</w:t>
      </w:r>
      <w:r w:rsidR="00173267" w:rsidRPr="00173267">
        <w:rPr>
          <w:rFonts w:ascii="Times New Roman" w:hAnsi="Times New Roman"/>
          <w:sz w:val="24"/>
          <w:szCs w:val="24"/>
          <w:lang w:val="en-US"/>
        </w:rPr>
        <w:t xml:space="preserve"> edoxaban and its metabolites may introduce a bias in th</w:t>
      </w:r>
      <w:r w:rsidR="00336E63">
        <w:rPr>
          <w:rFonts w:ascii="Times New Roman" w:hAnsi="Times New Roman"/>
          <w:sz w:val="24"/>
          <w:szCs w:val="24"/>
          <w:lang w:val="en-US"/>
        </w:rPr>
        <w:t>e</w:t>
      </w:r>
      <w:r w:rsidR="00173267" w:rsidRPr="00173267">
        <w:rPr>
          <w:rFonts w:ascii="Times New Roman" w:hAnsi="Times New Roman"/>
          <w:sz w:val="24"/>
          <w:szCs w:val="24"/>
          <w:lang w:val="en-US"/>
        </w:rPr>
        <w:t xml:space="preserve"> estimation of the edoxaban equivalent concentrations given by the anti-Xa assay. Therefore, patients are at risk of having inadequate control of coagulation</w:t>
      </w:r>
      <w:r w:rsidR="00336E63">
        <w:rPr>
          <w:rFonts w:ascii="Times New Roman" w:hAnsi="Times New Roman"/>
          <w:sz w:val="24"/>
          <w:szCs w:val="24"/>
          <w:lang w:val="en-US"/>
        </w:rPr>
        <w:t xml:space="preserve"> </w:t>
      </w:r>
      <w:r w:rsidR="00173267" w:rsidRPr="00173267">
        <w:rPr>
          <w:rFonts w:ascii="Times New Roman" w:hAnsi="Times New Roman"/>
          <w:sz w:val="24"/>
          <w:szCs w:val="24"/>
          <w:lang w:val="en-US"/>
        </w:rPr>
        <w:t>support</w:t>
      </w:r>
      <w:r w:rsidR="00336E63">
        <w:rPr>
          <w:rFonts w:ascii="Times New Roman" w:hAnsi="Times New Roman"/>
          <w:sz w:val="24"/>
          <w:szCs w:val="24"/>
          <w:lang w:val="en-US"/>
        </w:rPr>
        <w:t>ing</w:t>
      </w:r>
      <w:r w:rsidR="00173267" w:rsidRPr="00173267">
        <w:rPr>
          <w:rFonts w:ascii="Times New Roman" w:hAnsi="Times New Roman"/>
          <w:sz w:val="24"/>
          <w:szCs w:val="24"/>
          <w:lang w:val="en-US"/>
        </w:rPr>
        <w:t xml:space="preserve"> the need to measure the most representative edoxaban metabolite concomitantly to the parent compound.</w:t>
      </w:r>
    </w:p>
    <w:p w:rsidR="009C5DCF" w:rsidRDefault="00403AA6" w:rsidP="009C5DCF">
      <w:pPr>
        <w:spacing w:afterLines="60" w:after="144" w:line="480" w:lineRule="auto"/>
        <w:jc w:val="both"/>
        <w:outlineLvl w:val="0"/>
        <w:rPr>
          <w:rFonts w:ascii="Times New Roman" w:hAnsi="Times New Roman"/>
          <w:b/>
          <w:bCs/>
          <w:sz w:val="24"/>
          <w:szCs w:val="24"/>
          <w:lang w:val="en-GB"/>
        </w:rPr>
      </w:pPr>
      <w:r>
        <w:rPr>
          <w:rFonts w:ascii="Times New Roman" w:hAnsi="Times New Roman"/>
          <w:sz w:val="24"/>
          <w:szCs w:val="24"/>
          <w:lang w:val="en-US" w:eastAsia="ja-JP"/>
        </w:rPr>
        <w:br w:type="column"/>
      </w:r>
      <w:r w:rsidR="00336E63">
        <w:rPr>
          <w:rFonts w:ascii="Times New Roman" w:hAnsi="Times New Roman"/>
          <w:b/>
          <w:bCs/>
          <w:sz w:val="24"/>
          <w:szCs w:val="24"/>
          <w:lang w:val="en-GB"/>
        </w:rPr>
        <w:lastRenderedPageBreak/>
        <w:t xml:space="preserve">Figure 1: </w:t>
      </w:r>
      <w:r w:rsidR="009C5DCF" w:rsidRPr="006749A9">
        <w:rPr>
          <w:rFonts w:ascii="Times New Roman" w:hAnsi="Times New Roman"/>
          <w:b/>
          <w:bCs/>
          <w:sz w:val="24"/>
          <w:szCs w:val="24"/>
          <w:lang w:val="en-GB"/>
        </w:rPr>
        <w:t>Postulated edoxaban metabolism for active metabolite</w:t>
      </w:r>
      <w:r w:rsidR="009C5DCF">
        <w:rPr>
          <w:rFonts w:ascii="Times New Roman" w:hAnsi="Times New Roman"/>
          <w:b/>
          <w:bCs/>
          <w:sz w:val="24"/>
          <w:szCs w:val="24"/>
          <w:lang w:val="en-GB"/>
        </w:rPr>
        <w:t>s</w:t>
      </w:r>
      <w:r w:rsidR="009C5DCF">
        <w:rPr>
          <w:rStyle w:val="Appelnotedebasdep"/>
          <w:rFonts w:ascii="Times New Roman" w:hAnsi="Times New Roman"/>
          <w:b/>
          <w:bCs/>
          <w:sz w:val="24"/>
          <w:szCs w:val="24"/>
          <w:lang w:val="en-GB"/>
        </w:rPr>
        <w:footnoteReference w:id="1"/>
      </w:r>
    </w:p>
    <w:p w:rsidR="009C5DCF" w:rsidRPr="009C5DCF" w:rsidRDefault="009C5DCF" w:rsidP="002405CE">
      <w:pPr>
        <w:spacing w:before="120" w:after="0" w:line="480" w:lineRule="auto"/>
        <w:jc w:val="both"/>
        <w:rPr>
          <w:rFonts w:ascii="Times New Roman" w:hAnsi="Times New Roman"/>
          <w:sz w:val="24"/>
          <w:szCs w:val="24"/>
          <w:lang w:val="en-GB" w:eastAsia="ja-JP"/>
        </w:rPr>
      </w:pPr>
    </w:p>
    <w:p w:rsidR="009C5DCF" w:rsidRPr="001D60AC" w:rsidRDefault="009C5DCF" w:rsidP="002405CE">
      <w:pPr>
        <w:spacing w:before="120" w:after="0" w:line="480" w:lineRule="auto"/>
        <w:jc w:val="both"/>
        <w:rPr>
          <w:rFonts w:ascii="Times New Roman" w:hAnsi="Times New Roman"/>
          <w:sz w:val="24"/>
          <w:szCs w:val="24"/>
          <w:lang w:val="en-US" w:eastAsia="ja-JP"/>
        </w:rPr>
      </w:pPr>
      <w:r w:rsidRPr="00231F78">
        <w:rPr>
          <w:rFonts w:ascii="Times New Roman" w:hAnsi="Times New Roman"/>
          <w:b/>
          <w:bCs/>
          <w:noProof/>
          <w:sz w:val="24"/>
          <w:szCs w:val="24"/>
          <w:lang w:val="en-GB"/>
        </w:rPr>
        <w:drawing>
          <wp:inline distT="0" distB="0" distL="0" distR="0" wp14:anchorId="1CA79FD0" wp14:editId="65AAAFF9">
            <wp:extent cx="5760720" cy="3240405"/>
            <wp:effectExtent l="0" t="0" r="508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40405"/>
                    </a:xfrm>
                    <a:prstGeom prst="rect">
                      <a:avLst/>
                    </a:prstGeom>
                  </pic:spPr>
                </pic:pic>
              </a:graphicData>
            </a:graphic>
          </wp:inline>
        </w:drawing>
      </w:r>
    </w:p>
    <w:sectPr w:rsidR="009C5DCF" w:rsidRPr="001D60AC" w:rsidSect="00C8675B">
      <w:footerReference w:type="even" r:id="rId9"/>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A44" w:rsidRDefault="00191A44">
      <w:r>
        <w:separator/>
      </w:r>
    </w:p>
  </w:endnote>
  <w:endnote w:type="continuationSeparator" w:id="0">
    <w:p w:rsidR="00191A44" w:rsidRDefault="0019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ngs">
    <w:altName w:val="MS Mincho"/>
    <w:panose1 w:val="020B0604020202020204"/>
    <w:charset w:val="80"/>
    <w:family w:val="roman"/>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
    <w:altName w:val="Yu Gothic"/>
    <w:panose1 w:val="020B0604020202020204"/>
    <w:charset w:val="80"/>
    <w:family w:val="swiss"/>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2D3" w:rsidRDefault="00B862D3" w:rsidP="00C8675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862D3" w:rsidRDefault="00B862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2D3" w:rsidRDefault="00B862D3" w:rsidP="00C8675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354E7">
      <w:rPr>
        <w:rStyle w:val="Numrodepage"/>
        <w:noProof/>
      </w:rPr>
      <w:t>1</w:t>
    </w:r>
    <w:r>
      <w:rPr>
        <w:rStyle w:val="Numrodepage"/>
      </w:rPr>
      <w:fldChar w:fldCharType="end"/>
    </w:r>
  </w:p>
  <w:p w:rsidR="00B862D3" w:rsidRDefault="00B862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A44" w:rsidRDefault="00191A44">
      <w:r>
        <w:separator/>
      </w:r>
    </w:p>
  </w:footnote>
  <w:footnote w:type="continuationSeparator" w:id="0">
    <w:p w:rsidR="00191A44" w:rsidRDefault="00191A44">
      <w:r>
        <w:continuationSeparator/>
      </w:r>
    </w:p>
  </w:footnote>
  <w:footnote w:id="1">
    <w:p w:rsidR="009C5DCF" w:rsidRPr="006749A9" w:rsidRDefault="009C5DCF" w:rsidP="009C5DCF">
      <w:pPr>
        <w:pStyle w:val="Notedebasdepage"/>
        <w:rPr>
          <w:lang w:val="en-US"/>
        </w:rPr>
      </w:pPr>
      <w:r>
        <w:rPr>
          <w:rStyle w:val="Appelnotedebasdep"/>
        </w:rPr>
        <w:footnoteRef/>
      </w:r>
      <w:r w:rsidRPr="006749A9">
        <w:rPr>
          <w:lang w:val="en-US"/>
        </w:rPr>
        <w:t xml:space="preserve"> CES1: carboxylesterase-1; CYP3A4/5: Cytochrome P450 isoenzyme 3A4/5 ; IC</w:t>
      </w:r>
      <w:r w:rsidRPr="006749A9">
        <w:rPr>
          <w:vertAlign w:val="subscript"/>
          <w:lang w:val="en-US"/>
        </w:rPr>
        <w:t>50</w:t>
      </w:r>
      <w:r>
        <w:rPr>
          <w:lang w:val="en-US"/>
        </w:rPr>
        <w:t xml:space="preserve">: </w:t>
      </w:r>
      <w:r w:rsidRPr="006749A9">
        <w:rPr>
          <w:lang w:val="en-US"/>
        </w:rPr>
        <w:t>half-maximal inhibitory concentration</w:t>
      </w:r>
      <w:r>
        <w:rPr>
          <w:lang w:val="en-US"/>
        </w:rPr>
        <w:t xml:space="preserve">; </w:t>
      </w:r>
      <w:r w:rsidRPr="006749A9">
        <w:rPr>
          <w:lang w:val="en-US"/>
        </w:rPr>
        <w:t>C</w:t>
      </w:r>
      <w:r w:rsidRPr="006749A9">
        <w:rPr>
          <w:vertAlign w:val="subscript"/>
          <w:lang w:val="en-US"/>
        </w:rPr>
        <w:t>max</w:t>
      </w:r>
      <w:r>
        <w:rPr>
          <w:lang w:val="en-US"/>
        </w:rPr>
        <w:t xml:space="preserve">: </w:t>
      </w:r>
      <w:r w:rsidRPr="006749A9">
        <w:rPr>
          <w:lang w:val="en-US"/>
        </w:rPr>
        <w:t>maximum observe</w:t>
      </w:r>
      <w:r>
        <w:rPr>
          <w:lang w:val="en-US"/>
        </w:rPr>
        <w:t xml:space="preserve">d </w:t>
      </w:r>
      <w:r w:rsidRPr="006749A9">
        <w:rPr>
          <w:lang w:val="en-US"/>
        </w:rPr>
        <w:t>plasma drug concentration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0AF0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F4B9C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4CA382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3E8821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6F1A9C9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D08049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B479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1E869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94C0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BE53F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A0F45D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74274"/>
    <w:multiLevelType w:val="hybridMultilevel"/>
    <w:tmpl w:val="3BF21E1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10971A99"/>
    <w:multiLevelType w:val="hybridMultilevel"/>
    <w:tmpl w:val="7AB26AAC"/>
    <w:lvl w:ilvl="0" w:tplc="F168D6F2">
      <w:numFmt w:val="bullet"/>
      <w:lvlText w:val=""/>
      <w:lvlJc w:val="left"/>
      <w:pPr>
        <w:ind w:left="720" w:hanging="360"/>
      </w:pPr>
      <w:rPr>
        <w:rFonts w:ascii="Wingdings" w:eastAsia="Times New Roman"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9F6B5E"/>
    <w:multiLevelType w:val="hybridMultilevel"/>
    <w:tmpl w:val="9EEEB5E4"/>
    <w:lvl w:ilvl="0" w:tplc="080C0015">
      <w:start w:val="1"/>
      <w:numFmt w:val="upp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4" w15:restartNumberingAfterBreak="0">
    <w:nsid w:val="1F3E336B"/>
    <w:multiLevelType w:val="hybridMultilevel"/>
    <w:tmpl w:val="9AE82BAA"/>
    <w:lvl w:ilvl="0" w:tplc="09AE9E68">
      <w:start w:val="97"/>
      <w:numFmt w:val="bullet"/>
      <w:lvlText w:val=""/>
      <w:lvlJc w:val="left"/>
      <w:pPr>
        <w:ind w:left="720" w:hanging="360"/>
      </w:pPr>
      <w:rPr>
        <w:rFonts w:ascii="Symbol" w:eastAsia="MS Minngs"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3153D2"/>
    <w:multiLevelType w:val="hybridMultilevel"/>
    <w:tmpl w:val="163EC800"/>
    <w:lvl w:ilvl="0" w:tplc="DDC8C5FE">
      <w:numFmt w:val="bullet"/>
      <w:lvlText w:val=""/>
      <w:lvlJc w:val="left"/>
      <w:pPr>
        <w:ind w:left="720" w:hanging="360"/>
      </w:pPr>
      <w:rPr>
        <w:rFonts w:ascii="Symbol" w:eastAsia="MS Minngs"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2D2F1F"/>
    <w:multiLevelType w:val="hybridMultilevel"/>
    <w:tmpl w:val="58E234B2"/>
    <w:lvl w:ilvl="0" w:tplc="6E644E18">
      <w:start w:val="1"/>
      <w:numFmt w:val="upperLetter"/>
      <w:lvlText w:val="%1."/>
      <w:lvlJc w:val="left"/>
      <w:pPr>
        <w:ind w:left="720" w:hanging="360"/>
      </w:pPr>
      <w:rPr>
        <w:rFonts w:cs="Times New Roman" w:hint="default"/>
        <w:b/>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7" w15:restartNumberingAfterBreak="0">
    <w:nsid w:val="36161817"/>
    <w:multiLevelType w:val="hybridMultilevel"/>
    <w:tmpl w:val="A5F08B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774C6"/>
    <w:multiLevelType w:val="hybridMultilevel"/>
    <w:tmpl w:val="94B2DE26"/>
    <w:lvl w:ilvl="0" w:tplc="080C0015">
      <w:start w:val="1"/>
      <w:numFmt w:val="upp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9" w15:restartNumberingAfterBreak="0">
    <w:nsid w:val="3E3A09CD"/>
    <w:multiLevelType w:val="hybridMultilevel"/>
    <w:tmpl w:val="4D9237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61800"/>
    <w:multiLevelType w:val="hybridMultilevel"/>
    <w:tmpl w:val="4A76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E03F8C"/>
    <w:multiLevelType w:val="hybridMultilevel"/>
    <w:tmpl w:val="B7EC7FC6"/>
    <w:lvl w:ilvl="0" w:tplc="1F50C776">
      <w:start w:val="14"/>
      <w:numFmt w:val="bullet"/>
      <w:lvlText w:val=""/>
      <w:lvlJc w:val="left"/>
      <w:pPr>
        <w:ind w:left="720" w:hanging="360"/>
      </w:pPr>
      <w:rPr>
        <w:rFonts w:ascii="Symbol" w:eastAsia="MS Minngs"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931191"/>
    <w:multiLevelType w:val="hybridMultilevel"/>
    <w:tmpl w:val="312A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E52B31"/>
    <w:multiLevelType w:val="hybridMultilevel"/>
    <w:tmpl w:val="711EEA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079A2"/>
    <w:multiLevelType w:val="hybridMultilevel"/>
    <w:tmpl w:val="3BB29414"/>
    <w:lvl w:ilvl="0" w:tplc="5086ABE0">
      <w:numFmt w:val="bullet"/>
      <w:lvlText w:val="-"/>
      <w:lvlJc w:val="left"/>
      <w:pPr>
        <w:ind w:left="720" w:hanging="360"/>
      </w:pPr>
      <w:rPr>
        <w:rFonts w:ascii="Times New Roman" w:eastAsia="MS Minngs" w:hAnsi="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EA479B1"/>
    <w:multiLevelType w:val="hybridMultilevel"/>
    <w:tmpl w:val="C9FC447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63237C0A"/>
    <w:multiLevelType w:val="hybridMultilevel"/>
    <w:tmpl w:val="B2B09472"/>
    <w:lvl w:ilvl="0" w:tplc="46046568">
      <w:numFmt w:val="bullet"/>
      <w:lvlText w:val="-"/>
      <w:lvlJc w:val="left"/>
      <w:pPr>
        <w:ind w:left="720" w:hanging="360"/>
      </w:pPr>
      <w:rPr>
        <w:rFonts w:ascii="Times New Roman" w:eastAsia="MS Minng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F261AD"/>
    <w:multiLevelType w:val="hybridMultilevel"/>
    <w:tmpl w:val="41887618"/>
    <w:lvl w:ilvl="0" w:tplc="1C0C6EC0">
      <w:start w:val="14"/>
      <w:numFmt w:val="bullet"/>
      <w:lvlText w:val=""/>
      <w:lvlJc w:val="left"/>
      <w:pPr>
        <w:ind w:left="720" w:hanging="360"/>
      </w:pPr>
      <w:rPr>
        <w:rFonts w:ascii="Symbol" w:eastAsia="MS Minngs"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8A71C0"/>
    <w:multiLevelType w:val="hybridMultilevel"/>
    <w:tmpl w:val="882C77A2"/>
    <w:lvl w:ilvl="0" w:tplc="6E644E18">
      <w:start w:val="1"/>
      <w:numFmt w:val="upperLetter"/>
      <w:lvlText w:val="%1."/>
      <w:lvlJc w:val="left"/>
      <w:pPr>
        <w:ind w:left="720" w:hanging="360"/>
      </w:pPr>
      <w:rPr>
        <w:rFonts w:cs="Times New Roman" w:hint="default"/>
        <w:b/>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9" w15:restartNumberingAfterBreak="0">
    <w:nsid w:val="7F703E81"/>
    <w:multiLevelType w:val="multilevel"/>
    <w:tmpl w:val="711EEA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23"/>
  </w:num>
  <w:num w:numId="4">
    <w:abstractNumId w:val="29"/>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5"/>
  </w:num>
  <w:num w:numId="15">
    <w:abstractNumId w:val="18"/>
  </w:num>
  <w:num w:numId="16">
    <w:abstractNumId w:val="19"/>
  </w:num>
  <w:num w:numId="17">
    <w:abstractNumId w:val="17"/>
  </w:num>
  <w:num w:numId="18">
    <w:abstractNumId w:val="12"/>
  </w:num>
  <w:num w:numId="19">
    <w:abstractNumId w:val="0"/>
  </w:num>
  <w:num w:numId="20">
    <w:abstractNumId w:val="26"/>
  </w:num>
  <w:num w:numId="21">
    <w:abstractNumId w:val="13"/>
  </w:num>
  <w:num w:numId="22">
    <w:abstractNumId w:val="15"/>
  </w:num>
  <w:num w:numId="23">
    <w:abstractNumId w:val="14"/>
  </w:num>
  <w:num w:numId="24">
    <w:abstractNumId w:val="22"/>
  </w:num>
  <w:num w:numId="25">
    <w:abstractNumId w:val="20"/>
  </w:num>
  <w:num w:numId="26">
    <w:abstractNumId w:val="27"/>
  </w:num>
  <w:num w:numId="27">
    <w:abstractNumId w:val="21"/>
  </w:num>
  <w:num w:numId="28">
    <w:abstractNumId w:val="24"/>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3F1F99"/>
    <w:rsid w:val="00011C42"/>
    <w:rsid w:val="00012260"/>
    <w:rsid w:val="000128C3"/>
    <w:rsid w:val="00014920"/>
    <w:rsid w:val="000222A0"/>
    <w:rsid w:val="0002288B"/>
    <w:rsid w:val="00033328"/>
    <w:rsid w:val="00033FE3"/>
    <w:rsid w:val="0003434C"/>
    <w:rsid w:val="00040870"/>
    <w:rsid w:val="0004105C"/>
    <w:rsid w:val="0004125A"/>
    <w:rsid w:val="00042C38"/>
    <w:rsid w:val="0004605E"/>
    <w:rsid w:val="000474BC"/>
    <w:rsid w:val="00052D66"/>
    <w:rsid w:val="00055D26"/>
    <w:rsid w:val="0006348C"/>
    <w:rsid w:val="000636A1"/>
    <w:rsid w:val="000636F5"/>
    <w:rsid w:val="00065C83"/>
    <w:rsid w:val="0007208E"/>
    <w:rsid w:val="00074203"/>
    <w:rsid w:val="00074EE7"/>
    <w:rsid w:val="00076B0D"/>
    <w:rsid w:val="00080D89"/>
    <w:rsid w:val="00083AB9"/>
    <w:rsid w:val="00084B91"/>
    <w:rsid w:val="00085198"/>
    <w:rsid w:val="00085ACE"/>
    <w:rsid w:val="00087E97"/>
    <w:rsid w:val="00087F71"/>
    <w:rsid w:val="0009045C"/>
    <w:rsid w:val="00091F8C"/>
    <w:rsid w:val="00096252"/>
    <w:rsid w:val="00097093"/>
    <w:rsid w:val="000A1B0E"/>
    <w:rsid w:val="000A1DF1"/>
    <w:rsid w:val="000A3C5F"/>
    <w:rsid w:val="000B14B3"/>
    <w:rsid w:val="000B1BA4"/>
    <w:rsid w:val="000B4737"/>
    <w:rsid w:val="000B67AA"/>
    <w:rsid w:val="000C3CE5"/>
    <w:rsid w:val="000C54E2"/>
    <w:rsid w:val="000C7D2A"/>
    <w:rsid w:val="000D3A85"/>
    <w:rsid w:val="000D3A88"/>
    <w:rsid w:val="000D662A"/>
    <w:rsid w:val="000E1B47"/>
    <w:rsid w:val="000E348F"/>
    <w:rsid w:val="000E7CEA"/>
    <w:rsid w:val="000F483E"/>
    <w:rsid w:val="00100749"/>
    <w:rsid w:val="001014F7"/>
    <w:rsid w:val="00103401"/>
    <w:rsid w:val="00103741"/>
    <w:rsid w:val="00111361"/>
    <w:rsid w:val="001114A8"/>
    <w:rsid w:val="00116CA0"/>
    <w:rsid w:val="00120FBF"/>
    <w:rsid w:val="001214C8"/>
    <w:rsid w:val="001223FE"/>
    <w:rsid w:val="00122461"/>
    <w:rsid w:val="00127E1F"/>
    <w:rsid w:val="0013050D"/>
    <w:rsid w:val="00133174"/>
    <w:rsid w:val="00134E09"/>
    <w:rsid w:val="00134FA9"/>
    <w:rsid w:val="00135180"/>
    <w:rsid w:val="001355D2"/>
    <w:rsid w:val="001367FC"/>
    <w:rsid w:val="001417E2"/>
    <w:rsid w:val="00141883"/>
    <w:rsid w:val="001449A5"/>
    <w:rsid w:val="00147282"/>
    <w:rsid w:val="00147A4E"/>
    <w:rsid w:val="00147D16"/>
    <w:rsid w:val="001515C2"/>
    <w:rsid w:val="00152056"/>
    <w:rsid w:val="00152CB2"/>
    <w:rsid w:val="001555FB"/>
    <w:rsid w:val="00161AB6"/>
    <w:rsid w:val="001652E2"/>
    <w:rsid w:val="001666FB"/>
    <w:rsid w:val="001701FC"/>
    <w:rsid w:val="001710FC"/>
    <w:rsid w:val="0017263E"/>
    <w:rsid w:val="00172E85"/>
    <w:rsid w:val="00173267"/>
    <w:rsid w:val="00175CF6"/>
    <w:rsid w:val="001766F7"/>
    <w:rsid w:val="00182CFA"/>
    <w:rsid w:val="00191A44"/>
    <w:rsid w:val="00192AB4"/>
    <w:rsid w:val="00193834"/>
    <w:rsid w:val="001A061D"/>
    <w:rsid w:val="001A2AF6"/>
    <w:rsid w:val="001A4BD7"/>
    <w:rsid w:val="001A6768"/>
    <w:rsid w:val="001B2146"/>
    <w:rsid w:val="001B2814"/>
    <w:rsid w:val="001B6882"/>
    <w:rsid w:val="001C282D"/>
    <w:rsid w:val="001C4977"/>
    <w:rsid w:val="001C4B8D"/>
    <w:rsid w:val="001C6710"/>
    <w:rsid w:val="001C6A5A"/>
    <w:rsid w:val="001D08FC"/>
    <w:rsid w:val="001D1087"/>
    <w:rsid w:val="001D1549"/>
    <w:rsid w:val="001D5509"/>
    <w:rsid w:val="001D60AC"/>
    <w:rsid w:val="001D7A2F"/>
    <w:rsid w:val="001E78F5"/>
    <w:rsid w:val="001F030E"/>
    <w:rsid w:val="001F1057"/>
    <w:rsid w:val="001F5084"/>
    <w:rsid w:val="001F50A2"/>
    <w:rsid w:val="001F522A"/>
    <w:rsid w:val="001F5A55"/>
    <w:rsid w:val="001F630E"/>
    <w:rsid w:val="001F7F34"/>
    <w:rsid w:val="002008E9"/>
    <w:rsid w:val="002037F7"/>
    <w:rsid w:val="00204D90"/>
    <w:rsid w:val="0020757D"/>
    <w:rsid w:val="00216C7B"/>
    <w:rsid w:val="00221996"/>
    <w:rsid w:val="00224769"/>
    <w:rsid w:val="00226AEB"/>
    <w:rsid w:val="00231574"/>
    <w:rsid w:val="00233ECD"/>
    <w:rsid w:val="002405CE"/>
    <w:rsid w:val="00241A93"/>
    <w:rsid w:val="00243ADF"/>
    <w:rsid w:val="002465A6"/>
    <w:rsid w:val="00251414"/>
    <w:rsid w:val="00257215"/>
    <w:rsid w:val="00265483"/>
    <w:rsid w:val="00265BD7"/>
    <w:rsid w:val="0026752E"/>
    <w:rsid w:val="00271713"/>
    <w:rsid w:val="00271F16"/>
    <w:rsid w:val="0027452A"/>
    <w:rsid w:val="002748CE"/>
    <w:rsid w:val="002854C0"/>
    <w:rsid w:val="00285535"/>
    <w:rsid w:val="00285A3E"/>
    <w:rsid w:val="002920CE"/>
    <w:rsid w:val="002A02E8"/>
    <w:rsid w:val="002A137D"/>
    <w:rsid w:val="002A3496"/>
    <w:rsid w:val="002A3C0D"/>
    <w:rsid w:val="002A75BE"/>
    <w:rsid w:val="002A7B6C"/>
    <w:rsid w:val="002B01A2"/>
    <w:rsid w:val="002B137E"/>
    <w:rsid w:val="002B3EE5"/>
    <w:rsid w:val="002B5C08"/>
    <w:rsid w:val="002C4352"/>
    <w:rsid w:val="002C54DC"/>
    <w:rsid w:val="002C5566"/>
    <w:rsid w:val="002D0017"/>
    <w:rsid w:val="002D0A3B"/>
    <w:rsid w:val="002D353F"/>
    <w:rsid w:val="002D5158"/>
    <w:rsid w:val="002D62DF"/>
    <w:rsid w:val="002E1C4F"/>
    <w:rsid w:val="002E1D11"/>
    <w:rsid w:val="002E25BC"/>
    <w:rsid w:val="002E2DA6"/>
    <w:rsid w:val="002E31CA"/>
    <w:rsid w:val="002E4674"/>
    <w:rsid w:val="002E75AF"/>
    <w:rsid w:val="002F1AAC"/>
    <w:rsid w:val="002F2CD4"/>
    <w:rsid w:val="002F2FF5"/>
    <w:rsid w:val="002F4687"/>
    <w:rsid w:val="002F4AF6"/>
    <w:rsid w:val="002F5436"/>
    <w:rsid w:val="002F5475"/>
    <w:rsid w:val="002F5E0A"/>
    <w:rsid w:val="00300A50"/>
    <w:rsid w:val="003033A1"/>
    <w:rsid w:val="00303D3D"/>
    <w:rsid w:val="003048EA"/>
    <w:rsid w:val="0030613E"/>
    <w:rsid w:val="0031120D"/>
    <w:rsid w:val="00311626"/>
    <w:rsid w:val="00315B7F"/>
    <w:rsid w:val="00320884"/>
    <w:rsid w:val="00321877"/>
    <w:rsid w:val="00326A98"/>
    <w:rsid w:val="0032776E"/>
    <w:rsid w:val="0033091A"/>
    <w:rsid w:val="00332908"/>
    <w:rsid w:val="003351AE"/>
    <w:rsid w:val="0033522B"/>
    <w:rsid w:val="00335986"/>
    <w:rsid w:val="00336574"/>
    <w:rsid w:val="00336E63"/>
    <w:rsid w:val="00341133"/>
    <w:rsid w:val="003421FB"/>
    <w:rsid w:val="003461A7"/>
    <w:rsid w:val="003464C7"/>
    <w:rsid w:val="00356408"/>
    <w:rsid w:val="00357378"/>
    <w:rsid w:val="003579B6"/>
    <w:rsid w:val="0036158A"/>
    <w:rsid w:val="00366E7A"/>
    <w:rsid w:val="00371FDA"/>
    <w:rsid w:val="0037318B"/>
    <w:rsid w:val="003743A2"/>
    <w:rsid w:val="003744D1"/>
    <w:rsid w:val="0037479F"/>
    <w:rsid w:val="00375562"/>
    <w:rsid w:val="00376E67"/>
    <w:rsid w:val="0038142C"/>
    <w:rsid w:val="00385869"/>
    <w:rsid w:val="00386898"/>
    <w:rsid w:val="00393C34"/>
    <w:rsid w:val="00393E76"/>
    <w:rsid w:val="003A1B44"/>
    <w:rsid w:val="003A22DB"/>
    <w:rsid w:val="003A47D1"/>
    <w:rsid w:val="003A4945"/>
    <w:rsid w:val="003A4F48"/>
    <w:rsid w:val="003A6FE9"/>
    <w:rsid w:val="003B115B"/>
    <w:rsid w:val="003B2DEC"/>
    <w:rsid w:val="003B3B20"/>
    <w:rsid w:val="003B4BFA"/>
    <w:rsid w:val="003C0EB2"/>
    <w:rsid w:val="003C247D"/>
    <w:rsid w:val="003C43C1"/>
    <w:rsid w:val="003C4BCC"/>
    <w:rsid w:val="003C6CD6"/>
    <w:rsid w:val="003E50DC"/>
    <w:rsid w:val="003E76C8"/>
    <w:rsid w:val="003F09ED"/>
    <w:rsid w:val="003F1F99"/>
    <w:rsid w:val="003F23F7"/>
    <w:rsid w:val="003F36B5"/>
    <w:rsid w:val="003F5615"/>
    <w:rsid w:val="003F6957"/>
    <w:rsid w:val="00402D29"/>
    <w:rsid w:val="00403491"/>
    <w:rsid w:val="00403AA6"/>
    <w:rsid w:val="00404FBD"/>
    <w:rsid w:val="00405FC4"/>
    <w:rsid w:val="00406113"/>
    <w:rsid w:val="00406457"/>
    <w:rsid w:val="00412EBF"/>
    <w:rsid w:val="00412FC3"/>
    <w:rsid w:val="00415ABD"/>
    <w:rsid w:val="00416355"/>
    <w:rsid w:val="0041746E"/>
    <w:rsid w:val="00424503"/>
    <w:rsid w:val="00425DD8"/>
    <w:rsid w:val="004306CE"/>
    <w:rsid w:val="00431264"/>
    <w:rsid w:val="00431452"/>
    <w:rsid w:val="004339C2"/>
    <w:rsid w:val="00435A52"/>
    <w:rsid w:val="0044360C"/>
    <w:rsid w:val="00444DEA"/>
    <w:rsid w:val="0044669B"/>
    <w:rsid w:val="004479E9"/>
    <w:rsid w:val="004503A4"/>
    <w:rsid w:val="00460D31"/>
    <w:rsid w:val="00462F67"/>
    <w:rsid w:val="00464141"/>
    <w:rsid w:val="004645B7"/>
    <w:rsid w:val="004652E1"/>
    <w:rsid w:val="0046675F"/>
    <w:rsid w:val="004668A1"/>
    <w:rsid w:val="00467698"/>
    <w:rsid w:val="00470868"/>
    <w:rsid w:val="0047535A"/>
    <w:rsid w:val="0047662C"/>
    <w:rsid w:val="00481638"/>
    <w:rsid w:val="00487A2D"/>
    <w:rsid w:val="00495F6A"/>
    <w:rsid w:val="004A2402"/>
    <w:rsid w:val="004A7406"/>
    <w:rsid w:val="004A7E7E"/>
    <w:rsid w:val="004B28D8"/>
    <w:rsid w:val="004B2E0C"/>
    <w:rsid w:val="004B7CC1"/>
    <w:rsid w:val="004C175D"/>
    <w:rsid w:val="004C4F9C"/>
    <w:rsid w:val="004C7AE9"/>
    <w:rsid w:val="004D0121"/>
    <w:rsid w:val="004D17F4"/>
    <w:rsid w:val="004D40F1"/>
    <w:rsid w:val="004D7ADF"/>
    <w:rsid w:val="004E60E4"/>
    <w:rsid w:val="00501E78"/>
    <w:rsid w:val="0050239E"/>
    <w:rsid w:val="0050614A"/>
    <w:rsid w:val="00510C90"/>
    <w:rsid w:val="00514035"/>
    <w:rsid w:val="00516CBF"/>
    <w:rsid w:val="00517813"/>
    <w:rsid w:val="005241BF"/>
    <w:rsid w:val="005247B8"/>
    <w:rsid w:val="00524E4E"/>
    <w:rsid w:val="00525AF3"/>
    <w:rsid w:val="00532AEC"/>
    <w:rsid w:val="00532E2F"/>
    <w:rsid w:val="0053421E"/>
    <w:rsid w:val="0053481C"/>
    <w:rsid w:val="00534E98"/>
    <w:rsid w:val="00534EDD"/>
    <w:rsid w:val="00536C09"/>
    <w:rsid w:val="00541CAC"/>
    <w:rsid w:val="00543AFB"/>
    <w:rsid w:val="00544ACF"/>
    <w:rsid w:val="00547383"/>
    <w:rsid w:val="00553ADA"/>
    <w:rsid w:val="00553DCC"/>
    <w:rsid w:val="0055495A"/>
    <w:rsid w:val="005564F5"/>
    <w:rsid w:val="0056173F"/>
    <w:rsid w:val="00561BE8"/>
    <w:rsid w:val="00561BED"/>
    <w:rsid w:val="0056522D"/>
    <w:rsid w:val="005704C8"/>
    <w:rsid w:val="0057096B"/>
    <w:rsid w:val="00570E65"/>
    <w:rsid w:val="00572DEE"/>
    <w:rsid w:val="0057597A"/>
    <w:rsid w:val="00581128"/>
    <w:rsid w:val="005819AC"/>
    <w:rsid w:val="00581A2E"/>
    <w:rsid w:val="005844DA"/>
    <w:rsid w:val="00596A75"/>
    <w:rsid w:val="00597138"/>
    <w:rsid w:val="005A310B"/>
    <w:rsid w:val="005A546F"/>
    <w:rsid w:val="005A78B3"/>
    <w:rsid w:val="005B0EBD"/>
    <w:rsid w:val="005B2802"/>
    <w:rsid w:val="005C1923"/>
    <w:rsid w:val="005C36B2"/>
    <w:rsid w:val="005C5BE8"/>
    <w:rsid w:val="005C79EC"/>
    <w:rsid w:val="005D2CE7"/>
    <w:rsid w:val="005D34AC"/>
    <w:rsid w:val="005D624C"/>
    <w:rsid w:val="005D7092"/>
    <w:rsid w:val="005D77AF"/>
    <w:rsid w:val="005E0F82"/>
    <w:rsid w:val="005E5AFA"/>
    <w:rsid w:val="005E5C5B"/>
    <w:rsid w:val="005E644D"/>
    <w:rsid w:val="005E73E0"/>
    <w:rsid w:val="005F181E"/>
    <w:rsid w:val="005F6EA6"/>
    <w:rsid w:val="00602B4A"/>
    <w:rsid w:val="00603413"/>
    <w:rsid w:val="00605236"/>
    <w:rsid w:val="00607763"/>
    <w:rsid w:val="0061448C"/>
    <w:rsid w:val="00615930"/>
    <w:rsid w:val="00615ED1"/>
    <w:rsid w:val="00621A03"/>
    <w:rsid w:val="00623694"/>
    <w:rsid w:val="00624BFA"/>
    <w:rsid w:val="006254D6"/>
    <w:rsid w:val="0062635A"/>
    <w:rsid w:val="006343A0"/>
    <w:rsid w:val="006354EA"/>
    <w:rsid w:val="006356E7"/>
    <w:rsid w:val="00640D4F"/>
    <w:rsid w:val="00643CE4"/>
    <w:rsid w:val="0064632C"/>
    <w:rsid w:val="006471B0"/>
    <w:rsid w:val="00647373"/>
    <w:rsid w:val="00650A8F"/>
    <w:rsid w:val="00652574"/>
    <w:rsid w:val="00653062"/>
    <w:rsid w:val="00661485"/>
    <w:rsid w:val="00661826"/>
    <w:rsid w:val="006624C8"/>
    <w:rsid w:val="00663385"/>
    <w:rsid w:val="00664CE0"/>
    <w:rsid w:val="00666F62"/>
    <w:rsid w:val="00667EE6"/>
    <w:rsid w:val="0067175A"/>
    <w:rsid w:val="006719A6"/>
    <w:rsid w:val="006719F3"/>
    <w:rsid w:val="00672455"/>
    <w:rsid w:val="00673EEE"/>
    <w:rsid w:val="00677C9D"/>
    <w:rsid w:val="006812D7"/>
    <w:rsid w:val="00682A1E"/>
    <w:rsid w:val="0068383A"/>
    <w:rsid w:val="00683A34"/>
    <w:rsid w:val="00683F49"/>
    <w:rsid w:val="00684B59"/>
    <w:rsid w:val="00685909"/>
    <w:rsid w:val="00687FDC"/>
    <w:rsid w:val="00696E0D"/>
    <w:rsid w:val="00697E00"/>
    <w:rsid w:val="006A1DF4"/>
    <w:rsid w:val="006A2FB6"/>
    <w:rsid w:val="006A3E48"/>
    <w:rsid w:val="006A79AD"/>
    <w:rsid w:val="006B1E32"/>
    <w:rsid w:val="006C04B2"/>
    <w:rsid w:val="006C3984"/>
    <w:rsid w:val="006C3B66"/>
    <w:rsid w:val="006C5EEB"/>
    <w:rsid w:val="006C6F23"/>
    <w:rsid w:val="006D1D42"/>
    <w:rsid w:val="006D534D"/>
    <w:rsid w:val="006E1B6D"/>
    <w:rsid w:val="006E3180"/>
    <w:rsid w:val="006E47CE"/>
    <w:rsid w:val="006E5674"/>
    <w:rsid w:val="006F11C2"/>
    <w:rsid w:val="006F1CFF"/>
    <w:rsid w:val="006F359A"/>
    <w:rsid w:val="006F4228"/>
    <w:rsid w:val="006F64CF"/>
    <w:rsid w:val="0070289A"/>
    <w:rsid w:val="00702DE8"/>
    <w:rsid w:val="00702F90"/>
    <w:rsid w:val="00703EEF"/>
    <w:rsid w:val="0070744A"/>
    <w:rsid w:val="007112D0"/>
    <w:rsid w:val="007148EE"/>
    <w:rsid w:val="00716028"/>
    <w:rsid w:val="00716897"/>
    <w:rsid w:val="00717AD7"/>
    <w:rsid w:val="0073189D"/>
    <w:rsid w:val="00732A0F"/>
    <w:rsid w:val="00732B2F"/>
    <w:rsid w:val="0073416A"/>
    <w:rsid w:val="00741EFA"/>
    <w:rsid w:val="007500E3"/>
    <w:rsid w:val="00751207"/>
    <w:rsid w:val="00751434"/>
    <w:rsid w:val="00755DE8"/>
    <w:rsid w:val="00764A51"/>
    <w:rsid w:val="00773A58"/>
    <w:rsid w:val="007751DD"/>
    <w:rsid w:val="00776C5C"/>
    <w:rsid w:val="007800F1"/>
    <w:rsid w:val="00781B7D"/>
    <w:rsid w:val="007831F4"/>
    <w:rsid w:val="007931EA"/>
    <w:rsid w:val="007975DA"/>
    <w:rsid w:val="007A06FD"/>
    <w:rsid w:val="007A2AE1"/>
    <w:rsid w:val="007A2C79"/>
    <w:rsid w:val="007B094E"/>
    <w:rsid w:val="007B393B"/>
    <w:rsid w:val="007B3A54"/>
    <w:rsid w:val="007B433C"/>
    <w:rsid w:val="007B4A8A"/>
    <w:rsid w:val="007B4FA3"/>
    <w:rsid w:val="007B5514"/>
    <w:rsid w:val="007C0B34"/>
    <w:rsid w:val="007C255A"/>
    <w:rsid w:val="007C3785"/>
    <w:rsid w:val="007C4502"/>
    <w:rsid w:val="007C4B48"/>
    <w:rsid w:val="007D0CDB"/>
    <w:rsid w:val="007D142A"/>
    <w:rsid w:val="007D2F3F"/>
    <w:rsid w:val="007D31BE"/>
    <w:rsid w:val="007D53A0"/>
    <w:rsid w:val="007D53AF"/>
    <w:rsid w:val="007D6772"/>
    <w:rsid w:val="007E11C7"/>
    <w:rsid w:val="007F060B"/>
    <w:rsid w:val="007F1814"/>
    <w:rsid w:val="00801B39"/>
    <w:rsid w:val="0081364C"/>
    <w:rsid w:val="00813C16"/>
    <w:rsid w:val="00821540"/>
    <w:rsid w:val="0082155C"/>
    <w:rsid w:val="00821B4C"/>
    <w:rsid w:val="00822D8F"/>
    <w:rsid w:val="00823BBE"/>
    <w:rsid w:val="008243AE"/>
    <w:rsid w:val="00824FC6"/>
    <w:rsid w:val="00832088"/>
    <w:rsid w:val="00841650"/>
    <w:rsid w:val="008428CB"/>
    <w:rsid w:val="00843ABB"/>
    <w:rsid w:val="008454BD"/>
    <w:rsid w:val="00851A02"/>
    <w:rsid w:val="00852625"/>
    <w:rsid w:val="00852718"/>
    <w:rsid w:val="00853CBD"/>
    <w:rsid w:val="00855CB4"/>
    <w:rsid w:val="008658EF"/>
    <w:rsid w:val="00865F36"/>
    <w:rsid w:val="00874F16"/>
    <w:rsid w:val="00875469"/>
    <w:rsid w:val="008803A7"/>
    <w:rsid w:val="00880F38"/>
    <w:rsid w:val="0088293C"/>
    <w:rsid w:val="00886E54"/>
    <w:rsid w:val="00887EA0"/>
    <w:rsid w:val="008938D6"/>
    <w:rsid w:val="00895208"/>
    <w:rsid w:val="008960E4"/>
    <w:rsid w:val="0089795A"/>
    <w:rsid w:val="008A28AB"/>
    <w:rsid w:val="008A33C5"/>
    <w:rsid w:val="008A3DC8"/>
    <w:rsid w:val="008A53C8"/>
    <w:rsid w:val="008A5FA8"/>
    <w:rsid w:val="008B358A"/>
    <w:rsid w:val="008B7C92"/>
    <w:rsid w:val="008C12D7"/>
    <w:rsid w:val="008C27F1"/>
    <w:rsid w:val="008E00C5"/>
    <w:rsid w:val="008E16FA"/>
    <w:rsid w:val="008E1E5D"/>
    <w:rsid w:val="008E2005"/>
    <w:rsid w:val="008F4298"/>
    <w:rsid w:val="008F5091"/>
    <w:rsid w:val="008F57D0"/>
    <w:rsid w:val="008F75BC"/>
    <w:rsid w:val="008F7FD2"/>
    <w:rsid w:val="00900007"/>
    <w:rsid w:val="00902E1A"/>
    <w:rsid w:val="00914650"/>
    <w:rsid w:val="009215F9"/>
    <w:rsid w:val="00923530"/>
    <w:rsid w:val="00924073"/>
    <w:rsid w:val="00926650"/>
    <w:rsid w:val="00927423"/>
    <w:rsid w:val="00934772"/>
    <w:rsid w:val="00940936"/>
    <w:rsid w:val="00940D02"/>
    <w:rsid w:val="00941B6B"/>
    <w:rsid w:val="00944D65"/>
    <w:rsid w:val="00945515"/>
    <w:rsid w:val="009463CF"/>
    <w:rsid w:val="009465B6"/>
    <w:rsid w:val="00952016"/>
    <w:rsid w:val="00952855"/>
    <w:rsid w:val="009569FB"/>
    <w:rsid w:val="00960307"/>
    <w:rsid w:val="00960A17"/>
    <w:rsid w:val="0096144D"/>
    <w:rsid w:val="009630F6"/>
    <w:rsid w:val="009646E9"/>
    <w:rsid w:val="009723E9"/>
    <w:rsid w:val="0097529C"/>
    <w:rsid w:val="00975632"/>
    <w:rsid w:val="009772AD"/>
    <w:rsid w:val="00977FD2"/>
    <w:rsid w:val="0099132F"/>
    <w:rsid w:val="00994621"/>
    <w:rsid w:val="009972D1"/>
    <w:rsid w:val="009A2026"/>
    <w:rsid w:val="009A2F1C"/>
    <w:rsid w:val="009A3AF4"/>
    <w:rsid w:val="009A6695"/>
    <w:rsid w:val="009A732F"/>
    <w:rsid w:val="009A771D"/>
    <w:rsid w:val="009A7D50"/>
    <w:rsid w:val="009B2B8B"/>
    <w:rsid w:val="009B3E40"/>
    <w:rsid w:val="009B5559"/>
    <w:rsid w:val="009B6873"/>
    <w:rsid w:val="009B750B"/>
    <w:rsid w:val="009C4E0F"/>
    <w:rsid w:val="009C5DCF"/>
    <w:rsid w:val="009D48F9"/>
    <w:rsid w:val="009D5DD5"/>
    <w:rsid w:val="009D63FB"/>
    <w:rsid w:val="009E3A83"/>
    <w:rsid w:val="009E3C54"/>
    <w:rsid w:val="009E45D0"/>
    <w:rsid w:val="009E7361"/>
    <w:rsid w:val="009F1383"/>
    <w:rsid w:val="009F2573"/>
    <w:rsid w:val="009F31D7"/>
    <w:rsid w:val="009F546B"/>
    <w:rsid w:val="00A0186F"/>
    <w:rsid w:val="00A01ADB"/>
    <w:rsid w:val="00A02C94"/>
    <w:rsid w:val="00A03617"/>
    <w:rsid w:val="00A04A49"/>
    <w:rsid w:val="00A05080"/>
    <w:rsid w:val="00A11787"/>
    <w:rsid w:val="00A136D4"/>
    <w:rsid w:val="00A237AE"/>
    <w:rsid w:val="00A2465F"/>
    <w:rsid w:val="00A25BC4"/>
    <w:rsid w:val="00A3342E"/>
    <w:rsid w:val="00A34453"/>
    <w:rsid w:val="00A3469F"/>
    <w:rsid w:val="00A4604D"/>
    <w:rsid w:val="00A4609A"/>
    <w:rsid w:val="00A46CB6"/>
    <w:rsid w:val="00A50230"/>
    <w:rsid w:val="00A51743"/>
    <w:rsid w:val="00A51BB3"/>
    <w:rsid w:val="00A52F10"/>
    <w:rsid w:val="00A55C31"/>
    <w:rsid w:val="00A60E62"/>
    <w:rsid w:val="00A65387"/>
    <w:rsid w:val="00A66C42"/>
    <w:rsid w:val="00A66D64"/>
    <w:rsid w:val="00A703E7"/>
    <w:rsid w:val="00A720CE"/>
    <w:rsid w:val="00A7267B"/>
    <w:rsid w:val="00A74414"/>
    <w:rsid w:val="00A82357"/>
    <w:rsid w:val="00A82772"/>
    <w:rsid w:val="00A905AF"/>
    <w:rsid w:val="00A93B90"/>
    <w:rsid w:val="00A960C8"/>
    <w:rsid w:val="00A97E10"/>
    <w:rsid w:val="00AA27B8"/>
    <w:rsid w:val="00AA3EE3"/>
    <w:rsid w:val="00AA3FA5"/>
    <w:rsid w:val="00AA4EFB"/>
    <w:rsid w:val="00AA6AFE"/>
    <w:rsid w:val="00AA7A8E"/>
    <w:rsid w:val="00AB2ECA"/>
    <w:rsid w:val="00AB580B"/>
    <w:rsid w:val="00AB5BB0"/>
    <w:rsid w:val="00AB6759"/>
    <w:rsid w:val="00AC0FDD"/>
    <w:rsid w:val="00AC2B04"/>
    <w:rsid w:val="00AC3040"/>
    <w:rsid w:val="00AC4BC4"/>
    <w:rsid w:val="00AC611C"/>
    <w:rsid w:val="00AC619A"/>
    <w:rsid w:val="00AD1800"/>
    <w:rsid w:val="00AD4F64"/>
    <w:rsid w:val="00AD51B8"/>
    <w:rsid w:val="00AE2578"/>
    <w:rsid w:val="00AE6872"/>
    <w:rsid w:val="00AE7B42"/>
    <w:rsid w:val="00AF0E9F"/>
    <w:rsid w:val="00AF13C6"/>
    <w:rsid w:val="00AF4E39"/>
    <w:rsid w:val="00AF526F"/>
    <w:rsid w:val="00AF6256"/>
    <w:rsid w:val="00AF6DC9"/>
    <w:rsid w:val="00B026D5"/>
    <w:rsid w:val="00B0623D"/>
    <w:rsid w:val="00B06CD4"/>
    <w:rsid w:val="00B07162"/>
    <w:rsid w:val="00B07195"/>
    <w:rsid w:val="00B11901"/>
    <w:rsid w:val="00B11A9F"/>
    <w:rsid w:val="00B129EE"/>
    <w:rsid w:val="00B1303F"/>
    <w:rsid w:val="00B13753"/>
    <w:rsid w:val="00B1488D"/>
    <w:rsid w:val="00B20C86"/>
    <w:rsid w:val="00B239AC"/>
    <w:rsid w:val="00B31583"/>
    <w:rsid w:val="00B32E72"/>
    <w:rsid w:val="00B35C2E"/>
    <w:rsid w:val="00B36C84"/>
    <w:rsid w:val="00B36E05"/>
    <w:rsid w:val="00B36E48"/>
    <w:rsid w:val="00B4040E"/>
    <w:rsid w:val="00B4079F"/>
    <w:rsid w:val="00B40C43"/>
    <w:rsid w:val="00B44384"/>
    <w:rsid w:val="00B459C1"/>
    <w:rsid w:val="00B51053"/>
    <w:rsid w:val="00B5256A"/>
    <w:rsid w:val="00B534F5"/>
    <w:rsid w:val="00B53EB1"/>
    <w:rsid w:val="00B54B86"/>
    <w:rsid w:val="00B552C8"/>
    <w:rsid w:val="00B56207"/>
    <w:rsid w:val="00B56C6F"/>
    <w:rsid w:val="00B576AD"/>
    <w:rsid w:val="00B62AB1"/>
    <w:rsid w:val="00B70126"/>
    <w:rsid w:val="00B72D75"/>
    <w:rsid w:val="00B747D1"/>
    <w:rsid w:val="00B77DC2"/>
    <w:rsid w:val="00B813E1"/>
    <w:rsid w:val="00B81863"/>
    <w:rsid w:val="00B82DEB"/>
    <w:rsid w:val="00B83831"/>
    <w:rsid w:val="00B8474D"/>
    <w:rsid w:val="00B85B35"/>
    <w:rsid w:val="00B862D3"/>
    <w:rsid w:val="00B87043"/>
    <w:rsid w:val="00B90A8A"/>
    <w:rsid w:val="00B91136"/>
    <w:rsid w:val="00B9721D"/>
    <w:rsid w:val="00BA0CF1"/>
    <w:rsid w:val="00BA2B92"/>
    <w:rsid w:val="00BA3220"/>
    <w:rsid w:val="00BA4A0C"/>
    <w:rsid w:val="00BA53F4"/>
    <w:rsid w:val="00BA5EB2"/>
    <w:rsid w:val="00BA6427"/>
    <w:rsid w:val="00BA6C04"/>
    <w:rsid w:val="00BA6D9A"/>
    <w:rsid w:val="00BB02C3"/>
    <w:rsid w:val="00BB1884"/>
    <w:rsid w:val="00BB1910"/>
    <w:rsid w:val="00BB2F21"/>
    <w:rsid w:val="00BB2FFE"/>
    <w:rsid w:val="00BB3C5C"/>
    <w:rsid w:val="00BB5BC6"/>
    <w:rsid w:val="00BB78C4"/>
    <w:rsid w:val="00BC3A7C"/>
    <w:rsid w:val="00BC7ACE"/>
    <w:rsid w:val="00BD0624"/>
    <w:rsid w:val="00BD3AB7"/>
    <w:rsid w:val="00BD4365"/>
    <w:rsid w:val="00BD51B1"/>
    <w:rsid w:val="00BD7935"/>
    <w:rsid w:val="00BE28D5"/>
    <w:rsid w:val="00BE6EF7"/>
    <w:rsid w:val="00BE7435"/>
    <w:rsid w:val="00BF0071"/>
    <w:rsid w:val="00BF2200"/>
    <w:rsid w:val="00BF3FBB"/>
    <w:rsid w:val="00BF57BA"/>
    <w:rsid w:val="00BF592C"/>
    <w:rsid w:val="00BF7237"/>
    <w:rsid w:val="00C0498B"/>
    <w:rsid w:val="00C06725"/>
    <w:rsid w:val="00C06995"/>
    <w:rsid w:val="00C074AF"/>
    <w:rsid w:val="00C13203"/>
    <w:rsid w:val="00C14C1A"/>
    <w:rsid w:val="00C15564"/>
    <w:rsid w:val="00C15767"/>
    <w:rsid w:val="00C17626"/>
    <w:rsid w:val="00C23A3B"/>
    <w:rsid w:val="00C2507B"/>
    <w:rsid w:val="00C26A55"/>
    <w:rsid w:val="00C30590"/>
    <w:rsid w:val="00C320F5"/>
    <w:rsid w:val="00C33C83"/>
    <w:rsid w:val="00C34D81"/>
    <w:rsid w:val="00C34E8A"/>
    <w:rsid w:val="00C352E9"/>
    <w:rsid w:val="00C354E7"/>
    <w:rsid w:val="00C36D57"/>
    <w:rsid w:val="00C40C5A"/>
    <w:rsid w:val="00C41464"/>
    <w:rsid w:val="00C41EB5"/>
    <w:rsid w:val="00C42DEE"/>
    <w:rsid w:val="00C439A2"/>
    <w:rsid w:val="00C43A18"/>
    <w:rsid w:val="00C4712E"/>
    <w:rsid w:val="00C47467"/>
    <w:rsid w:val="00C47F0C"/>
    <w:rsid w:val="00C5196D"/>
    <w:rsid w:val="00C577F8"/>
    <w:rsid w:val="00C622CD"/>
    <w:rsid w:val="00C63AAD"/>
    <w:rsid w:val="00C703C7"/>
    <w:rsid w:val="00C71536"/>
    <w:rsid w:val="00C72DD2"/>
    <w:rsid w:val="00C7469A"/>
    <w:rsid w:val="00C74842"/>
    <w:rsid w:val="00C81239"/>
    <w:rsid w:val="00C81B58"/>
    <w:rsid w:val="00C82649"/>
    <w:rsid w:val="00C8675B"/>
    <w:rsid w:val="00C92157"/>
    <w:rsid w:val="00C97329"/>
    <w:rsid w:val="00CA002A"/>
    <w:rsid w:val="00CA1CEE"/>
    <w:rsid w:val="00CA2BD0"/>
    <w:rsid w:val="00CA3F7D"/>
    <w:rsid w:val="00CA3FD9"/>
    <w:rsid w:val="00CA7F7C"/>
    <w:rsid w:val="00CB0647"/>
    <w:rsid w:val="00CB1FCA"/>
    <w:rsid w:val="00CB7053"/>
    <w:rsid w:val="00CC0C75"/>
    <w:rsid w:val="00CC1706"/>
    <w:rsid w:val="00CC2E32"/>
    <w:rsid w:val="00CC5C3C"/>
    <w:rsid w:val="00CC61E8"/>
    <w:rsid w:val="00CC736C"/>
    <w:rsid w:val="00CD584C"/>
    <w:rsid w:val="00CE08FA"/>
    <w:rsid w:val="00CE4331"/>
    <w:rsid w:val="00CE4667"/>
    <w:rsid w:val="00CE4B0D"/>
    <w:rsid w:val="00CE5432"/>
    <w:rsid w:val="00CF0C62"/>
    <w:rsid w:val="00CF26B8"/>
    <w:rsid w:val="00CF6745"/>
    <w:rsid w:val="00CF7131"/>
    <w:rsid w:val="00D042E0"/>
    <w:rsid w:val="00D050EB"/>
    <w:rsid w:val="00D05958"/>
    <w:rsid w:val="00D10223"/>
    <w:rsid w:val="00D117DF"/>
    <w:rsid w:val="00D17270"/>
    <w:rsid w:val="00D2221C"/>
    <w:rsid w:val="00D2538E"/>
    <w:rsid w:val="00D30084"/>
    <w:rsid w:val="00D31423"/>
    <w:rsid w:val="00D31FD7"/>
    <w:rsid w:val="00D323E7"/>
    <w:rsid w:val="00D3370E"/>
    <w:rsid w:val="00D343E8"/>
    <w:rsid w:val="00D370C3"/>
    <w:rsid w:val="00D406F9"/>
    <w:rsid w:val="00D417C3"/>
    <w:rsid w:val="00D419CA"/>
    <w:rsid w:val="00D423C3"/>
    <w:rsid w:val="00D42567"/>
    <w:rsid w:val="00D447FF"/>
    <w:rsid w:val="00D46D00"/>
    <w:rsid w:val="00D4746F"/>
    <w:rsid w:val="00D47805"/>
    <w:rsid w:val="00D51E54"/>
    <w:rsid w:val="00D544CA"/>
    <w:rsid w:val="00D57449"/>
    <w:rsid w:val="00D57742"/>
    <w:rsid w:val="00D57B03"/>
    <w:rsid w:val="00D61B12"/>
    <w:rsid w:val="00D635E1"/>
    <w:rsid w:val="00D637B7"/>
    <w:rsid w:val="00D654C6"/>
    <w:rsid w:val="00D6557D"/>
    <w:rsid w:val="00D7295A"/>
    <w:rsid w:val="00D76FD1"/>
    <w:rsid w:val="00D77B27"/>
    <w:rsid w:val="00D805CD"/>
    <w:rsid w:val="00D80D64"/>
    <w:rsid w:val="00D81032"/>
    <w:rsid w:val="00D86509"/>
    <w:rsid w:val="00D94136"/>
    <w:rsid w:val="00D95F0E"/>
    <w:rsid w:val="00D95FC6"/>
    <w:rsid w:val="00D9651E"/>
    <w:rsid w:val="00DA0EBF"/>
    <w:rsid w:val="00DA37BC"/>
    <w:rsid w:val="00DA584E"/>
    <w:rsid w:val="00DA5942"/>
    <w:rsid w:val="00DA6B95"/>
    <w:rsid w:val="00DB1AD3"/>
    <w:rsid w:val="00DB1AE2"/>
    <w:rsid w:val="00DB2C3C"/>
    <w:rsid w:val="00DB324D"/>
    <w:rsid w:val="00DB3485"/>
    <w:rsid w:val="00DB3CBF"/>
    <w:rsid w:val="00DB4A7D"/>
    <w:rsid w:val="00DC0A3D"/>
    <w:rsid w:val="00DC0B40"/>
    <w:rsid w:val="00DC1B5F"/>
    <w:rsid w:val="00DC4443"/>
    <w:rsid w:val="00DD0C3F"/>
    <w:rsid w:val="00DD26B7"/>
    <w:rsid w:val="00DD4D3E"/>
    <w:rsid w:val="00DE0026"/>
    <w:rsid w:val="00DE4510"/>
    <w:rsid w:val="00DE4F90"/>
    <w:rsid w:val="00DE545C"/>
    <w:rsid w:val="00DF1B14"/>
    <w:rsid w:val="00DF3049"/>
    <w:rsid w:val="00DF35F6"/>
    <w:rsid w:val="00DF39C6"/>
    <w:rsid w:val="00DF3D5C"/>
    <w:rsid w:val="00DF45B4"/>
    <w:rsid w:val="00DF573A"/>
    <w:rsid w:val="00DF7810"/>
    <w:rsid w:val="00E00F2A"/>
    <w:rsid w:val="00E02395"/>
    <w:rsid w:val="00E03D7A"/>
    <w:rsid w:val="00E053D3"/>
    <w:rsid w:val="00E05C76"/>
    <w:rsid w:val="00E06699"/>
    <w:rsid w:val="00E06ABA"/>
    <w:rsid w:val="00E103D4"/>
    <w:rsid w:val="00E1247A"/>
    <w:rsid w:val="00E1273C"/>
    <w:rsid w:val="00E16E92"/>
    <w:rsid w:val="00E17AFE"/>
    <w:rsid w:val="00E17B82"/>
    <w:rsid w:val="00E21C72"/>
    <w:rsid w:val="00E242F6"/>
    <w:rsid w:val="00E276C3"/>
    <w:rsid w:val="00E30609"/>
    <w:rsid w:val="00E3095E"/>
    <w:rsid w:val="00E3401F"/>
    <w:rsid w:val="00E35F1E"/>
    <w:rsid w:val="00E41DD3"/>
    <w:rsid w:val="00E44610"/>
    <w:rsid w:val="00E44893"/>
    <w:rsid w:val="00E4506A"/>
    <w:rsid w:val="00E451E2"/>
    <w:rsid w:val="00E465E8"/>
    <w:rsid w:val="00E46A5A"/>
    <w:rsid w:val="00E47AB5"/>
    <w:rsid w:val="00E47CCE"/>
    <w:rsid w:val="00E51787"/>
    <w:rsid w:val="00E521AE"/>
    <w:rsid w:val="00E5673D"/>
    <w:rsid w:val="00E67DBA"/>
    <w:rsid w:val="00E70E8C"/>
    <w:rsid w:val="00E73545"/>
    <w:rsid w:val="00E73DB4"/>
    <w:rsid w:val="00E740E6"/>
    <w:rsid w:val="00E75D18"/>
    <w:rsid w:val="00E761F6"/>
    <w:rsid w:val="00E77526"/>
    <w:rsid w:val="00E7776C"/>
    <w:rsid w:val="00E77B9F"/>
    <w:rsid w:val="00E80098"/>
    <w:rsid w:val="00E810DE"/>
    <w:rsid w:val="00E812CA"/>
    <w:rsid w:val="00E83951"/>
    <w:rsid w:val="00E84A71"/>
    <w:rsid w:val="00E86CF0"/>
    <w:rsid w:val="00E9333B"/>
    <w:rsid w:val="00E9675A"/>
    <w:rsid w:val="00E97DCF"/>
    <w:rsid w:val="00EA18D7"/>
    <w:rsid w:val="00EA3D16"/>
    <w:rsid w:val="00EA584F"/>
    <w:rsid w:val="00EB2C7B"/>
    <w:rsid w:val="00EB5EB3"/>
    <w:rsid w:val="00EB6084"/>
    <w:rsid w:val="00EB66D3"/>
    <w:rsid w:val="00EB6958"/>
    <w:rsid w:val="00EB6B30"/>
    <w:rsid w:val="00EB70FD"/>
    <w:rsid w:val="00EC0FCE"/>
    <w:rsid w:val="00EC4871"/>
    <w:rsid w:val="00EC7370"/>
    <w:rsid w:val="00ED0C7A"/>
    <w:rsid w:val="00ED5DFC"/>
    <w:rsid w:val="00ED7B85"/>
    <w:rsid w:val="00EE087F"/>
    <w:rsid w:val="00EE1A84"/>
    <w:rsid w:val="00EE1B94"/>
    <w:rsid w:val="00EE556E"/>
    <w:rsid w:val="00EE5DED"/>
    <w:rsid w:val="00EF036F"/>
    <w:rsid w:val="00EF0AE4"/>
    <w:rsid w:val="00EF1410"/>
    <w:rsid w:val="00EF20D6"/>
    <w:rsid w:val="00EF3A91"/>
    <w:rsid w:val="00EF5055"/>
    <w:rsid w:val="00EF61CB"/>
    <w:rsid w:val="00EF6337"/>
    <w:rsid w:val="00EF7436"/>
    <w:rsid w:val="00EF7E92"/>
    <w:rsid w:val="00F0025C"/>
    <w:rsid w:val="00F01636"/>
    <w:rsid w:val="00F040C6"/>
    <w:rsid w:val="00F046A6"/>
    <w:rsid w:val="00F0596C"/>
    <w:rsid w:val="00F118A6"/>
    <w:rsid w:val="00F17B3B"/>
    <w:rsid w:val="00F203CE"/>
    <w:rsid w:val="00F24B37"/>
    <w:rsid w:val="00F25254"/>
    <w:rsid w:val="00F25B6F"/>
    <w:rsid w:val="00F26F6C"/>
    <w:rsid w:val="00F30339"/>
    <w:rsid w:val="00F36067"/>
    <w:rsid w:val="00F40CD6"/>
    <w:rsid w:val="00F433FD"/>
    <w:rsid w:val="00F44628"/>
    <w:rsid w:val="00F50714"/>
    <w:rsid w:val="00F53225"/>
    <w:rsid w:val="00F54089"/>
    <w:rsid w:val="00F54AD9"/>
    <w:rsid w:val="00F55670"/>
    <w:rsid w:val="00F636AC"/>
    <w:rsid w:val="00F657C9"/>
    <w:rsid w:val="00F673CA"/>
    <w:rsid w:val="00F67A18"/>
    <w:rsid w:val="00F67ECD"/>
    <w:rsid w:val="00F717BD"/>
    <w:rsid w:val="00F759C8"/>
    <w:rsid w:val="00F77421"/>
    <w:rsid w:val="00F8063E"/>
    <w:rsid w:val="00F8110B"/>
    <w:rsid w:val="00F829AC"/>
    <w:rsid w:val="00F86001"/>
    <w:rsid w:val="00F878FB"/>
    <w:rsid w:val="00F909FD"/>
    <w:rsid w:val="00F91BAA"/>
    <w:rsid w:val="00F91F40"/>
    <w:rsid w:val="00F95E89"/>
    <w:rsid w:val="00F96944"/>
    <w:rsid w:val="00F970D0"/>
    <w:rsid w:val="00F972C6"/>
    <w:rsid w:val="00FA0611"/>
    <w:rsid w:val="00FA20C5"/>
    <w:rsid w:val="00FA50D6"/>
    <w:rsid w:val="00FA6FBF"/>
    <w:rsid w:val="00FB03B4"/>
    <w:rsid w:val="00FB1A85"/>
    <w:rsid w:val="00FB2B5C"/>
    <w:rsid w:val="00FB3459"/>
    <w:rsid w:val="00FB4D5D"/>
    <w:rsid w:val="00FB6064"/>
    <w:rsid w:val="00FC132D"/>
    <w:rsid w:val="00FC15D0"/>
    <w:rsid w:val="00FC195F"/>
    <w:rsid w:val="00FC2931"/>
    <w:rsid w:val="00FC30AC"/>
    <w:rsid w:val="00FC3283"/>
    <w:rsid w:val="00FD1CBB"/>
    <w:rsid w:val="00FE06ED"/>
    <w:rsid w:val="00FE07D7"/>
    <w:rsid w:val="00FE16ED"/>
    <w:rsid w:val="00FE18A7"/>
    <w:rsid w:val="00FE20E1"/>
    <w:rsid w:val="00FE3059"/>
    <w:rsid w:val="00FE3C7B"/>
    <w:rsid w:val="00FE4A96"/>
    <w:rsid w:val="00FF012B"/>
    <w:rsid w:val="00FF0757"/>
    <w:rsid w:val="00FF0F21"/>
    <w:rsid w:val="00FF26B3"/>
    <w:rsid w:val="00FF2C3D"/>
    <w:rsid w:val="00FF449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A7AEF"/>
  <w15:docId w15:val="{76363A7D-5F81-42BB-9307-E089156D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semiHidden="1" w:uiPriority="0" w:unhideWhenUsed="1"/>
    <w:lsdException w:name="Table Web 3" w:locked="1" w:semiHidden="1"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30E"/>
    <w:pPr>
      <w:spacing w:after="200" w:line="276" w:lineRule="auto"/>
    </w:pPr>
    <w:rPr>
      <w:lang w:val="fr-FR" w:eastAsia="fr-FR"/>
    </w:rPr>
  </w:style>
  <w:style w:type="paragraph" w:styleId="Titre1">
    <w:name w:val="heading 1"/>
    <w:basedOn w:val="Normal"/>
    <w:next w:val="Normal"/>
    <w:link w:val="Titre1Car"/>
    <w:uiPriority w:val="99"/>
    <w:qFormat/>
    <w:rsid w:val="001F030E"/>
    <w:pPr>
      <w:keepNext/>
      <w:keepLines/>
      <w:spacing w:before="480" w:after="0"/>
      <w:outlineLvl w:val="0"/>
    </w:pPr>
    <w:rPr>
      <w:rFonts w:eastAsia="MS Gothi"/>
      <w:b/>
      <w:color w:val="21798E"/>
      <w:sz w:val="28"/>
      <w:szCs w:val="20"/>
      <w:lang w:val="fr-BE" w:eastAsia="ja-JP"/>
    </w:rPr>
  </w:style>
  <w:style w:type="paragraph" w:styleId="Titre2">
    <w:name w:val="heading 2"/>
    <w:basedOn w:val="Normal"/>
    <w:next w:val="Normal"/>
    <w:link w:val="Titre2Car"/>
    <w:uiPriority w:val="99"/>
    <w:qFormat/>
    <w:rsid w:val="001F030E"/>
    <w:pPr>
      <w:keepNext/>
      <w:keepLines/>
      <w:spacing w:before="200" w:after="0"/>
      <w:outlineLvl w:val="1"/>
    </w:pPr>
    <w:rPr>
      <w:rFonts w:eastAsia="MS Gothi"/>
      <w:b/>
      <w:color w:val="2DA2BF"/>
      <w:sz w:val="26"/>
      <w:szCs w:val="20"/>
      <w:lang w:val="fr-BE" w:eastAsia="ja-JP"/>
    </w:rPr>
  </w:style>
  <w:style w:type="paragraph" w:styleId="Titre3">
    <w:name w:val="heading 3"/>
    <w:basedOn w:val="Normal"/>
    <w:next w:val="Normal"/>
    <w:link w:val="Titre3Car"/>
    <w:uiPriority w:val="99"/>
    <w:qFormat/>
    <w:rsid w:val="001F030E"/>
    <w:pPr>
      <w:keepNext/>
      <w:keepLines/>
      <w:spacing w:before="200" w:after="0"/>
      <w:outlineLvl w:val="2"/>
    </w:pPr>
    <w:rPr>
      <w:rFonts w:eastAsia="MS Gothi"/>
      <w:b/>
      <w:color w:val="2DA2BF"/>
      <w:sz w:val="20"/>
      <w:szCs w:val="20"/>
      <w:lang w:val="fr-BE" w:eastAsia="ja-JP"/>
    </w:rPr>
  </w:style>
  <w:style w:type="paragraph" w:styleId="Titre4">
    <w:name w:val="heading 4"/>
    <w:basedOn w:val="Normal"/>
    <w:next w:val="Normal"/>
    <w:link w:val="Titre4Car"/>
    <w:uiPriority w:val="99"/>
    <w:qFormat/>
    <w:rsid w:val="001F030E"/>
    <w:pPr>
      <w:keepNext/>
      <w:keepLines/>
      <w:spacing w:before="200" w:after="0"/>
      <w:outlineLvl w:val="3"/>
    </w:pPr>
    <w:rPr>
      <w:rFonts w:eastAsia="MS Gothi"/>
      <w:b/>
      <w:i/>
      <w:color w:val="2DA2BF"/>
      <w:sz w:val="20"/>
      <w:szCs w:val="20"/>
      <w:lang w:val="fr-BE" w:eastAsia="ja-JP"/>
    </w:rPr>
  </w:style>
  <w:style w:type="paragraph" w:styleId="Titre5">
    <w:name w:val="heading 5"/>
    <w:basedOn w:val="Normal"/>
    <w:next w:val="Normal"/>
    <w:link w:val="Titre5Car"/>
    <w:uiPriority w:val="99"/>
    <w:qFormat/>
    <w:rsid w:val="001F030E"/>
    <w:pPr>
      <w:keepNext/>
      <w:keepLines/>
      <w:spacing w:before="200" w:after="0"/>
      <w:outlineLvl w:val="4"/>
    </w:pPr>
    <w:rPr>
      <w:rFonts w:eastAsia="MS Gothi"/>
      <w:color w:val="16505E"/>
      <w:sz w:val="20"/>
      <w:szCs w:val="20"/>
      <w:lang w:val="fr-BE" w:eastAsia="ja-JP"/>
    </w:rPr>
  </w:style>
  <w:style w:type="paragraph" w:styleId="Titre6">
    <w:name w:val="heading 6"/>
    <w:basedOn w:val="Normal"/>
    <w:next w:val="Normal"/>
    <w:link w:val="Titre6Car"/>
    <w:uiPriority w:val="99"/>
    <w:qFormat/>
    <w:rsid w:val="001F030E"/>
    <w:pPr>
      <w:keepNext/>
      <w:keepLines/>
      <w:spacing w:before="200" w:after="0"/>
      <w:outlineLvl w:val="5"/>
    </w:pPr>
    <w:rPr>
      <w:rFonts w:eastAsia="MS Gothi"/>
      <w:i/>
      <w:color w:val="16505E"/>
      <w:sz w:val="20"/>
      <w:szCs w:val="20"/>
      <w:lang w:val="fr-BE" w:eastAsia="ja-JP"/>
    </w:rPr>
  </w:style>
  <w:style w:type="paragraph" w:styleId="Titre7">
    <w:name w:val="heading 7"/>
    <w:basedOn w:val="Normal"/>
    <w:next w:val="Normal"/>
    <w:link w:val="Titre7Car"/>
    <w:uiPriority w:val="99"/>
    <w:qFormat/>
    <w:rsid w:val="001F030E"/>
    <w:pPr>
      <w:keepNext/>
      <w:keepLines/>
      <w:spacing w:before="200" w:after="0"/>
      <w:outlineLvl w:val="6"/>
    </w:pPr>
    <w:rPr>
      <w:rFonts w:eastAsia="MS Gothi"/>
      <w:i/>
      <w:color w:val="404040"/>
      <w:sz w:val="20"/>
      <w:szCs w:val="20"/>
      <w:lang w:val="fr-BE" w:eastAsia="ja-JP"/>
    </w:rPr>
  </w:style>
  <w:style w:type="paragraph" w:styleId="Titre8">
    <w:name w:val="heading 8"/>
    <w:basedOn w:val="Normal"/>
    <w:next w:val="Normal"/>
    <w:link w:val="Titre8Car"/>
    <w:uiPriority w:val="99"/>
    <w:qFormat/>
    <w:rsid w:val="001F030E"/>
    <w:pPr>
      <w:keepNext/>
      <w:keepLines/>
      <w:spacing w:before="200" w:after="0"/>
      <w:outlineLvl w:val="7"/>
    </w:pPr>
    <w:rPr>
      <w:rFonts w:eastAsia="MS Gothi"/>
      <w:color w:val="2DA2BF"/>
      <w:sz w:val="20"/>
      <w:szCs w:val="20"/>
      <w:lang w:val="fr-BE" w:eastAsia="ja-JP"/>
    </w:rPr>
  </w:style>
  <w:style w:type="paragraph" w:styleId="Titre9">
    <w:name w:val="heading 9"/>
    <w:basedOn w:val="Normal"/>
    <w:next w:val="Normal"/>
    <w:link w:val="Titre9Car"/>
    <w:uiPriority w:val="99"/>
    <w:qFormat/>
    <w:rsid w:val="001F030E"/>
    <w:pPr>
      <w:keepNext/>
      <w:keepLines/>
      <w:spacing w:before="200" w:after="0"/>
      <w:outlineLvl w:val="8"/>
    </w:pPr>
    <w:rPr>
      <w:rFonts w:eastAsia="MS Gothi"/>
      <w:i/>
      <w:color w:val="404040"/>
      <w:sz w:val="20"/>
      <w:szCs w:val="20"/>
      <w:lang w:val="fr-B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F030E"/>
    <w:rPr>
      <w:rFonts w:ascii="Cambria" w:eastAsia="MS Gothi" w:hAnsi="Cambria" w:cs="Times New Roman"/>
      <w:b/>
      <w:color w:val="21798E"/>
      <w:sz w:val="28"/>
    </w:rPr>
  </w:style>
  <w:style w:type="character" w:customStyle="1" w:styleId="Titre2Car">
    <w:name w:val="Titre 2 Car"/>
    <w:basedOn w:val="Policepardfaut"/>
    <w:link w:val="Titre2"/>
    <w:uiPriority w:val="99"/>
    <w:semiHidden/>
    <w:locked/>
    <w:rsid w:val="001F030E"/>
    <w:rPr>
      <w:rFonts w:ascii="Cambria" w:eastAsia="MS Gothi" w:hAnsi="Cambria" w:cs="Times New Roman"/>
      <w:b/>
      <w:color w:val="2DA2BF"/>
      <w:sz w:val="26"/>
    </w:rPr>
  </w:style>
  <w:style w:type="character" w:customStyle="1" w:styleId="Titre3Car">
    <w:name w:val="Titre 3 Car"/>
    <w:basedOn w:val="Policepardfaut"/>
    <w:link w:val="Titre3"/>
    <w:uiPriority w:val="99"/>
    <w:locked/>
    <w:rsid w:val="001F030E"/>
    <w:rPr>
      <w:rFonts w:ascii="Cambria" w:eastAsia="MS Gothi" w:hAnsi="Cambria" w:cs="Times New Roman"/>
      <w:b/>
      <w:color w:val="2DA2BF"/>
    </w:rPr>
  </w:style>
  <w:style w:type="character" w:customStyle="1" w:styleId="Titre4Car">
    <w:name w:val="Titre 4 Car"/>
    <w:basedOn w:val="Policepardfaut"/>
    <w:link w:val="Titre4"/>
    <w:uiPriority w:val="99"/>
    <w:semiHidden/>
    <w:locked/>
    <w:rsid w:val="001F030E"/>
    <w:rPr>
      <w:rFonts w:ascii="Cambria" w:eastAsia="MS Gothi" w:hAnsi="Cambria" w:cs="Times New Roman"/>
      <w:b/>
      <w:i/>
      <w:color w:val="2DA2BF"/>
    </w:rPr>
  </w:style>
  <w:style w:type="character" w:customStyle="1" w:styleId="Titre5Car">
    <w:name w:val="Titre 5 Car"/>
    <w:basedOn w:val="Policepardfaut"/>
    <w:link w:val="Titre5"/>
    <w:uiPriority w:val="99"/>
    <w:semiHidden/>
    <w:locked/>
    <w:rsid w:val="001F030E"/>
    <w:rPr>
      <w:rFonts w:ascii="Cambria" w:eastAsia="MS Gothi" w:hAnsi="Cambria" w:cs="Times New Roman"/>
      <w:color w:val="16505E"/>
    </w:rPr>
  </w:style>
  <w:style w:type="character" w:customStyle="1" w:styleId="Titre6Car">
    <w:name w:val="Titre 6 Car"/>
    <w:basedOn w:val="Policepardfaut"/>
    <w:link w:val="Titre6"/>
    <w:uiPriority w:val="99"/>
    <w:semiHidden/>
    <w:locked/>
    <w:rsid w:val="001F030E"/>
    <w:rPr>
      <w:rFonts w:ascii="Cambria" w:eastAsia="MS Gothi" w:hAnsi="Cambria" w:cs="Times New Roman"/>
      <w:i/>
      <w:color w:val="16505E"/>
    </w:rPr>
  </w:style>
  <w:style w:type="character" w:customStyle="1" w:styleId="Titre7Car">
    <w:name w:val="Titre 7 Car"/>
    <w:basedOn w:val="Policepardfaut"/>
    <w:link w:val="Titre7"/>
    <w:uiPriority w:val="99"/>
    <w:semiHidden/>
    <w:locked/>
    <w:rsid w:val="001F030E"/>
    <w:rPr>
      <w:rFonts w:ascii="Cambria" w:eastAsia="MS Gothi" w:hAnsi="Cambria" w:cs="Times New Roman"/>
      <w:i/>
      <w:color w:val="404040"/>
    </w:rPr>
  </w:style>
  <w:style w:type="character" w:customStyle="1" w:styleId="Titre8Car">
    <w:name w:val="Titre 8 Car"/>
    <w:basedOn w:val="Policepardfaut"/>
    <w:link w:val="Titre8"/>
    <w:uiPriority w:val="99"/>
    <w:semiHidden/>
    <w:locked/>
    <w:rsid w:val="001F030E"/>
    <w:rPr>
      <w:rFonts w:ascii="Cambria" w:eastAsia="MS Gothi" w:hAnsi="Cambria" w:cs="Times New Roman"/>
      <w:color w:val="2DA2BF"/>
      <w:sz w:val="20"/>
    </w:rPr>
  </w:style>
  <w:style w:type="character" w:customStyle="1" w:styleId="Titre9Car">
    <w:name w:val="Titre 9 Car"/>
    <w:basedOn w:val="Policepardfaut"/>
    <w:link w:val="Titre9"/>
    <w:uiPriority w:val="99"/>
    <w:semiHidden/>
    <w:locked/>
    <w:rsid w:val="001F030E"/>
    <w:rPr>
      <w:rFonts w:ascii="Cambria" w:eastAsia="MS Gothi" w:hAnsi="Cambria" w:cs="Times New Roman"/>
      <w:i/>
      <w:color w:val="404040"/>
      <w:sz w:val="20"/>
    </w:rPr>
  </w:style>
  <w:style w:type="character" w:styleId="Marquedecommentaire">
    <w:name w:val="annotation reference"/>
    <w:basedOn w:val="Policepardfaut"/>
    <w:uiPriority w:val="99"/>
    <w:semiHidden/>
    <w:rsid w:val="003F1F99"/>
    <w:rPr>
      <w:rFonts w:cs="Times New Roman"/>
      <w:sz w:val="16"/>
    </w:rPr>
  </w:style>
  <w:style w:type="paragraph" w:styleId="Commentaire">
    <w:name w:val="annotation text"/>
    <w:basedOn w:val="Normal"/>
    <w:link w:val="CommentaireCar"/>
    <w:uiPriority w:val="99"/>
    <w:semiHidden/>
    <w:rsid w:val="003F1F99"/>
    <w:rPr>
      <w:rFonts w:ascii="Calibri" w:hAnsi="Calibri"/>
      <w:sz w:val="20"/>
      <w:szCs w:val="20"/>
      <w:lang w:val="en-GB" w:eastAsia="ja-JP"/>
    </w:rPr>
  </w:style>
  <w:style w:type="character" w:customStyle="1" w:styleId="CommentaireCar">
    <w:name w:val="Commentaire Car"/>
    <w:basedOn w:val="Policepardfaut"/>
    <w:link w:val="Commentaire"/>
    <w:uiPriority w:val="99"/>
    <w:semiHidden/>
    <w:locked/>
    <w:rsid w:val="003F1F99"/>
    <w:rPr>
      <w:rFonts w:ascii="Calibri" w:hAnsi="Calibri" w:cs="Times New Roman"/>
      <w:sz w:val="20"/>
      <w:lang w:val="en-GB"/>
    </w:rPr>
  </w:style>
  <w:style w:type="paragraph" w:styleId="Textedebulles">
    <w:name w:val="Balloon Text"/>
    <w:basedOn w:val="Normal"/>
    <w:link w:val="TextedebullesCar"/>
    <w:uiPriority w:val="99"/>
    <w:semiHidden/>
    <w:rsid w:val="003F1F99"/>
    <w:pPr>
      <w:spacing w:after="0" w:line="240" w:lineRule="auto"/>
    </w:pPr>
    <w:rPr>
      <w:rFonts w:ascii="Tahoma" w:hAnsi="Tahoma"/>
      <w:sz w:val="16"/>
      <w:szCs w:val="20"/>
      <w:lang w:val="fr-BE" w:eastAsia="ja-JP"/>
    </w:rPr>
  </w:style>
  <w:style w:type="character" w:customStyle="1" w:styleId="TextedebullesCar">
    <w:name w:val="Texte de bulles Car"/>
    <w:basedOn w:val="Policepardfaut"/>
    <w:link w:val="Textedebulles"/>
    <w:uiPriority w:val="99"/>
    <w:semiHidden/>
    <w:locked/>
    <w:rsid w:val="003F1F99"/>
    <w:rPr>
      <w:rFonts w:ascii="Tahoma" w:hAnsi="Tahoma" w:cs="Times New Roman"/>
      <w:sz w:val="16"/>
    </w:rPr>
  </w:style>
  <w:style w:type="paragraph" w:styleId="Objetducommentaire">
    <w:name w:val="annotation subject"/>
    <w:basedOn w:val="Commentaire"/>
    <w:next w:val="Commentaire"/>
    <w:link w:val="ObjetducommentaireCar"/>
    <w:uiPriority w:val="99"/>
    <w:semiHidden/>
    <w:rsid w:val="001F030E"/>
    <w:rPr>
      <w:b/>
      <w:lang w:eastAsia="en-US"/>
    </w:rPr>
  </w:style>
  <w:style w:type="character" w:customStyle="1" w:styleId="ObjetducommentaireCar">
    <w:name w:val="Objet du commentaire Car"/>
    <w:basedOn w:val="CommentaireCar"/>
    <w:link w:val="Objetducommentaire"/>
    <w:uiPriority w:val="99"/>
    <w:semiHidden/>
    <w:locked/>
    <w:rsid w:val="001F030E"/>
    <w:rPr>
      <w:rFonts w:ascii="Calibri" w:hAnsi="Calibri" w:cs="Times New Roman"/>
      <w:b/>
      <w:sz w:val="20"/>
      <w:lang w:val="en-GB" w:eastAsia="en-US"/>
    </w:rPr>
  </w:style>
  <w:style w:type="paragraph" w:customStyle="1" w:styleId="Rvision1">
    <w:name w:val="Révision1"/>
    <w:hidden/>
    <w:uiPriority w:val="99"/>
    <w:semiHidden/>
    <w:rsid w:val="001F030E"/>
    <w:pPr>
      <w:spacing w:after="200" w:line="276" w:lineRule="auto"/>
    </w:pPr>
    <w:rPr>
      <w:lang w:val="fr-FR" w:eastAsia="en-US"/>
    </w:rPr>
  </w:style>
  <w:style w:type="table" w:customStyle="1" w:styleId="Ombrageclair1">
    <w:name w:val="Ombrage clair1"/>
    <w:uiPriority w:val="99"/>
    <w:rsid w:val="001F030E"/>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Lienhypertexte">
    <w:name w:val="Hyperlink"/>
    <w:basedOn w:val="Policepardfaut"/>
    <w:uiPriority w:val="99"/>
    <w:rsid w:val="001F030E"/>
    <w:rPr>
      <w:rFonts w:cs="Times New Roman"/>
      <w:color w:val="0000FF"/>
      <w:u w:val="single"/>
    </w:rPr>
  </w:style>
  <w:style w:type="table" w:styleId="Grilledutableau">
    <w:name w:val="Table Grid"/>
    <w:basedOn w:val="TableauNormal"/>
    <w:uiPriority w:val="99"/>
    <w:rsid w:val="001F03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1F030E"/>
    <w:pPr>
      <w:ind w:left="720"/>
      <w:contextualSpacing/>
    </w:pPr>
  </w:style>
  <w:style w:type="character" w:customStyle="1" w:styleId="highlight">
    <w:name w:val="highlight"/>
    <w:uiPriority w:val="99"/>
    <w:rsid w:val="001F030E"/>
  </w:style>
  <w:style w:type="paragraph" w:styleId="NormalWeb">
    <w:name w:val="Normal (Web)"/>
    <w:basedOn w:val="Normal"/>
    <w:uiPriority w:val="99"/>
    <w:rsid w:val="001F030E"/>
    <w:pPr>
      <w:spacing w:before="100" w:beforeAutospacing="1" w:after="100" w:afterAutospacing="1" w:line="240" w:lineRule="auto"/>
    </w:pPr>
    <w:rPr>
      <w:rFonts w:ascii="Times New Roman" w:hAnsi="Times New Roman"/>
      <w:sz w:val="24"/>
      <w:szCs w:val="24"/>
      <w:lang w:eastAsia="ja-JP"/>
    </w:rPr>
  </w:style>
  <w:style w:type="paragraph" w:styleId="Pieddepage">
    <w:name w:val="footer"/>
    <w:basedOn w:val="Normal"/>
    <w:link w:val="PieddepageCar"/>
    <w:uiPriority w:val="99"/>
    <w:rsid w:val="001F030E"/>
    <w:pPr>
      <w:tabs>
        <w:tab w:val="center" w:pos="4536"/>
        <w:tab w:val="right" w:pos="9072"/>
      </w:tabs>
    </w:pPr>
  </w:style>
  <w:style w:type="character" w:customStyle="1" w:styleId="PieddepageCar">
    <w:name w:val="Pied de page Car"/>
    <w:basedOn w:val="Policepardfaut"/>
    <w:link w:val="Pieddepage"/>
    <w:uiPriority w:val="99"/>
    <w:semiHidden/>
    <w:locked/>
    <w:rsid w:val="00EB70FD"/>
    <w:rPr>
      <w:rFonts w:cs="Times New Roman"/>
      <w:lang w:val="fr-FR" w:eastAsia="fr-FR"/>
    </w:rPr>
  </w:style>
  <w:style w:type="character" w:styleId="Numrodepage">
    <w:name w:val="page number"/>
    <w:basedOn w:val="Policepardfaut"/>
    <w:uiPriority w:val="99"/>
    <w:rsid w:val="001F030E"/>
    <w:rPr>
      <w:rFonts w:cs="Times New Roman"/>
    </w:rPr>
  </w:style>
  <w:style w:type="paragraph" w:styleId="Lgende">
    <w:name w:val="caption"/>
    <w:basedOn w:val="Normal"/>
    <w:next w:val="Normal"/>
    <w:uiPriority w:val="99"/>
    <w:qFormat/>
    <w:rsid w:val="001F030E"/>
    <w:pPr>
      <w:spacing w:line="240" w:lineRule="auto"/>
    </w:pPr>
    <w:rPr>
      <w:b/>
      <w:bCs/>
      <w:color w:val="2DA2BF"/>
      <w:sz w:val="18"/>
      <w:szCs w:val="18"/>
    </w:rPr>
  </w:style>
  <w:style w:type="paragraph" w:styleId="Titre">
    <w:name w:val="Title"/>
    <w:basedOn w:val="Normal"/>
    <w:next w:val="Normal"/>
    <w:link w:val="TitreCar"/>
    <w:uiPriority w:val="99"/>
    <w:qFormat/>
    <w:rsid w:val="001F030E"/>
    <w:pPr>
      <w:pBdr>
        <w:bottom w:val="single" w:sz="8" w:space="4" w:color="2DA2BF"/>
      </w:pBdr>
      <w:spacing w:after="300" w:line="240" w:lineRule="auto"/>
      <w:contextualSpacing/>
    </w:pPr>
    <w:rPr>
      <w:rFonts w:eastAsia="MS Gothi"/>
      <w:color w:val="343434"/>
      <w:spacing w:val="5"/>
      <w:kern w:val="28"/>
      <w:sz w:val="52"/>
      <w:szCs w:val="20"/>
      <w:lang w:val="fr-BE" w:eastAsia="ja-JP"/>
    </w:rPr>
  </w:style>
  <w:style w:type="character" w:customStyle="1" w:styleId="TitreCar">
    <w:name w:val="Titre Car"/>
    <w:basedOn w:val="Policepardfaut"/>
    <w:link w:val="Titre"/>
    <w:uiPriority w:val="99"/>
    <w:locked/>
    <w:rsid w:val="001F030E"/>
    <w:rPr>
      <w:rFonts w:ascii="Cambria" w:eastAsia="MS Gothi" w:hAnsi="Cambria" w:cs="Times New Roman"/>
      <w:color w:val="343434"/>
      <w:spacing w:val="5"/>
      <w:kern w:val="28"/>
      <w:sz w:val="52"/>
    </w:rPr>
  </w:style>
  <w:style w:type="paragraph" w:styleId="Sous-titre">
    <w:name w:val="Subtitle"/>
    <w:basedOn w:val="Normal"/>
    <w:next w:val="Normal"/>
    <w:link w:val="Sous-titreCar"/>
    <w:uiPriority w:val="99"/>
    <w:qFormat/>
    <w:rsid w:val="001F030E"/>
    <w:pPr>
      <w:numPr>
        <w:ilvl w:val="1"/>
      </w:numPr>
    </w:pPr>
    <w:rPr>
      <w:rFonts w:eastAsia="MS Gothi"/>
      <w:i/>
      <w:color w:val="2DA2BF"/>
      <w:spacing w:val="15"/>
      <w:sz w:val="24"/>
      <w:szCs w:val="20"/>
      <w:lang w:val="fr-BE" w:eastAsia="ja-JP"/>
    </w:rPr>
  </w:style>
  <w:style w:type="character" w:customStyle="1" w:styleId="Sous-titreCar">
    <w:name w:val="Sous-titre Car"/>
    <w:basedOn w:val="Policepardfaut"/>
    <w:link w:val="Sous-titre"/>
    <w:uiPriority w:val="99"/>
    <w:locked/>
    <w:rsid w:val="001F030E"/>
    <w:rPr>
      <w:rFonts w:ascii="Cambria" w:eastAsia="MS Gothi" w:hAnsi="Cambria" w:cs="Times New Roman"/>
      <w:i/>
      <w:color w:val="2DA2BF"/>
      <w:spacing w:val="15"/>
      <w:sz w:val="24"/>
    </w:rPr>
  </w:style>
  <w:style w:type="character" w:styleId="lev">
    <w:name w:val="Strong"/>
    <w:basedOn w:val="Policepardfaut"/>
    <w:uiPriority w:val="99"/>
    <w:qFormat/>
    <w:rsid w:val="001F030E"/>
    <w:rPr>
      <w:rFonts w:cs="Times New Roman"/>
      <w:b/>
    </w:rPr>
  </w:style>
  <w:style w:type="character" w:styleId="Accentuation">
    <w:name w:val="Emphasis"/>
    <w:basedOn w:val="Policepardfaut"/>
    <w:uiPriority w:val="99"/>
    <w:qFormat/>
    <w:rsid w:val="001F030E"/>
    <w:rPr>
      <w:rFonts w:cs="Times New Roman"/>
      <w:i/>
    </w:rPr>
  </w:style>
  <w:style w:type="paragraph" w:customStyle="1" w:styleId="Sansinterligne1">
    <w:name w:val="Sans interligne1"/>
    <w:link w:val="NoSpacingChar"/>
    <w:uiPriority w:val="99"/>
    <w:rsid w:val="001F030E"/>
    <w:rPr>
      <w:lang w:val="fr-FR" w:eastAsia="fr-FR"/>
    </w:rPr>
  </w:style>
  <w:style w:type="character" w:customStyle="1" w:styleId="NoSpacingChar">
    <w:name w:val="No Spacing Char"/>
    <w:link w:val="Sansinterligne1"/>
    <w:uiPriority w:val="99"/>
    <w:locked/>
    <w:rsid w:val="001F030E"/>
    <w:rPr>
      <w:sz w:val="22"/>
      <w:lang w:val="fr-FR" w:eastAsia="fr-FR"/>
    </w:rPr>
  </w:style>
  <w:style w:type="paragraph" w:customStyle="1" w:styleId="Paragraphedeliste1">
    <w:name w:val="Paragraphe de liste1"/>
    <w:basedOn w:val="Normal"/>
    <w:uiPriority w:val="99"/>
    <w:rsid w:val="001F030E"/>
    <w:pPr>
      <w:ind w:left="720"/>
      <w:contextualSpacing/>
    </w:pPr>
  </w:style>
  <w:style w:type="paragraph" w:customStyle="1" w:styleId="Citation1">
    <w:name w:val="Citation1"/>
    <w:basedOn w:val="Normal"/>
    <w:next w:val="Normal"/>
    <w:link w:val="QuoteChar"/>
    <w:uiPriority w:val="99"/>
    <w:rsid w:val="001F030E"/>
    <w:rPr>
      <w:i/>
      <w:color w:val="000000"/>
      <w:sz w:val="20"/>
      <w:szCs w:val="20"/>
      <w:lang w:val="fr-BE" w:eastAsia="ja-JP"/>
    </w:rPr>
  </w:style>
  <w:style w:type="character" w:customStyle="1" w:styleId="QuoteChar">
    <w:name w:val="Quote Char"/>
    <w:link w:val="Citation1"/>
    <w:uiPriority w:val="99"/>
    <w:locked/>
    <w:rsid w:val="001F030E"/>
    <w:rPr>
      <w:i/>
      <w:color w:val="000000"/>
    </w:rPr>
  </w:style>
  <w:style w:type="paragraph" w:customStyle="1" w:styleId="Citationintense1">
    <w:name w:val="Citation intense1"/>
    <w:basedOn w:val="Normal"/>
    <w:next w:val="Normal"/>
    <w:link w:val="IntenseQuoteChar"/>
    <w:uiPriority w:val="99"/>
    <w:rsid w:val="001F030E"/>
    <w:pPr>
      <w:pBdr>
        <w:bottom w:val="single" w:sz="4" w:space="4" w:color="2DA2BF"/>
      </w:pBdr>
      <w:spacing w:before="200" w:after="280"/>
      <w:ind w:left="936" w:right="936"/>
    </w:pPr>
    <w:rPr>
      <w:b/>
      <w:i/>
      <w:color w:val="2DA2BF"/>
      <w:sz w:val="20"/>
      <w:szCs w:val="20"/>
      <w:lang w:val="fr-BE" w:eastAsia="ja-JP"/>
    </w:rPr>
  </w:style>
  <w:style w:type="character" w:customStyle="1" w:styleId="IntenseQuoteChar">
    <w:name w:val="Intense Quote Char"/>
    <w:link w:val="Citationintense1"/>
    <w:uiPriority w:val="99"/>
    <w:locked/>
    <w:rsid w:val="001F030E"/>
    <w:rPr>
      <w:b/>
      <w:i/>
      <w:color w:val="2DA2BF"/>
    </w:rPr>
  </w:style>
  <w:style w:type="character" w:customStyle="1" w:styleId="Accentuationdiscrte1">
    <w:name w:val="Accentuation discrète1"/>
    <w:uiPriority w:val="99"/>
    <w:rsid w:val="001F030E"/>
    <w:rPr>
      <w:i/>
      <w:color w:val="808080"/>
    </w:rPr>
  </w:style>
  <w:style w:type="character" w:customStyle="1" w:styleId="Forteaccentuation1">
    <w:name w:val="Forte accentuation1"/>
    <w:uiPriority w:val="99"/>
    <w:rsid w:val="001F030E"/>
    <w:rPr>
      <w:b/>
      <w:i/>
      <w:color w:val="2DA2BF"/>
    </w:rPr>
  </w:style>
  <w:style w:type="character" w:customStyle="1" w:styleId="Rfrenceple1">
    <w:name w:val="Référence pâle1"/>
    <w:uiPriority w:val="99"/>
    <w:rsid w:val="001F030E"/>
    <w:rPr>
      <w:smallCaps/>
      <w:color w:val="DA1F28"/>
      <w:u w:val="single"/>
    </w:rPr>
  </w:style>
  <w:style w:type="character" w:customStyle="1" w:styleId="Rfrenceintense1">
    <w:name w:val="Référence intense1"/>
    <w:uiPriority w:val="99"/>
    <w:rsid w:val="001F030E"/>
    <w:rPr>
      <w:b/>
      <w:smallCaps/>
      <w:color w:val="DA1F28"/>
      <w:spacing w:val="5"/>
      <w:u w:val="single"/>
    </w:rPr>
  </w:style>
  <w:style w:type="character" w:customStyle="1" w:styleId="Titredulivre1">
    <w:name w:val="Titre du livre1"/>
    <w:uiPriority w:val="99"/>
    <w:rsid w:val="001F030E"/>
    <w:rPr>
      <w:b/>
      <w:smallCaps/>
      <w:spacing w:val="5"/>
    </w:rPr>
  </w:style>
  <w:style w:type="paragraph" w:customStyle="1" w:styleId="En-ttedetabledesmatires1">
    <w:name w:val="En-tête de table des matières1"/>
    <w:basedOn w:val="Titre1"/>
    <w:next w:val="Normal"/>
    <w:uiPriority w:val="99"/>
    <w:semiHidden/>
    <w:rsid w:val="001F030E"/>
    <w:pPr>
      <w:outlineLvl w:val="9"/>
    </w:pPr>
  </w:style>
  <w:style w:type="paragraph" w:styleId="En-tte">
    <w:name w:val="header"/>
    <w:basedOn w:val="Normal"/>
    <w:link w:val="En-tteCar"/>
    <w:uiPriority w:val="99"/>
    <w:rsid w:val="001F030E"/>
    <w:pPr>
      <w:tabs>
        <w:tab w:val="center" w:pos="4536"/>
        <w:tab w:val="right" w:pos="9072"/>
      </w:tabs>
      <w:spacing w:after="0" w:line="240" w:lineRule="auto"/>
    </w:pPr>
    <w:rPr>
      <w:lang w:val="fr-BE" w:eastAsia="ja-JP"/>
    </w:rPr>
  </w:style>
  <w:style w:type="character" w:customStyle="1" w:styleId="En-tteCar">
    <w:name w:val="En-tête Car"/>
    <w:basedOn w:val="Policepardfaut"/>
    <w:link w:val="En-tte"/>
    <w:uiPriority w:val="99"/>
    <w:locked/>
    <w:rsid w:val="001F030E"/>
    <w:rPr>
      <w:rFonts w:cs="Times New Roman"/>
      <w:sz w:val="22"/>
    </w:rPr>
  </w:style>
  <w:style w:type="table" w:customStyle="1" w:styleId="Ombrageclair11">
    <w:name w:val="Ombrage clair11"/>
    <w:uiPriority w:val="99"/>
    <w:rsid w:val="001F030E"/>
    <w:rPr>
      <w:rFonts w:ascii="Calibri" w:hAnsi="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ramecouleur-Accent11">
    <w:name w:val="Trame couleur - Accent 11"/>
    <w:hidden/>
    <w:uiPriority w:val="99"/>
    <w:rsid w:val="00D77B27"/>
    <w:rPr>
      <w:lang w:val="fr-FR" w:eastAsia="fr-FR"/>
    </w:rPr>
  </w:style>
  <w:style w:type="paragraph" w:customStyle="1" w:styleId="Default">
    <w:name w:val="Default"/>
    <w:uiPriority w:val="99"/>
    <w:rsid w:val="00FB4D5D"/>
    <w:pPr>
      <w:widowControl w:val="0"/>
      <w:autoSpaceDE w:val="0"/>
      <w:autoSpaceDN w:val="0"/>
      <w:adjustRightInd w:val="0"/>
    </w:pPr>
    <w:rPr>
      <w:rFonts w:ascii="Helvetica LT" w:hAnsi="Helvetica LT" w:cs="Helvetica LT"/>
      <w:color w:val="000000"/>
      <w:sz w:val="24"/>
      <w:szCs w:val="24"/>
      <w:lang w:val="fr-FR" w:eastAsia="fr-FR"/>
    </w:rPr>
  </w:style>
  <w:style w:type="paragraph" w:customStyle="1" w:styleId="Titre10">
    <w:name w:val="Titre1"/>
    <w:basedOn w:val="Normal"/>
    <w:uiPriority w:val="99"/>
    <w:rsid w:val="00944D65"/>
    <w:pPr>
      <w:spacing w:before="100" w:beforeAutospacing="1" w:after="100" w:afterAutospacing="1" w:line="240" w:lineRule="auto"/>
    </w:pPr>
    <w:rPr>
      <w:rFonts w:ascii="Times New Roman" w:hAnsi="Times New Roman"/>
      <w:sz w:val="24"/>
      <w:szCs w:val="24"/>
      <w:lang w:eastAsia="ja-JP"/>
    </w:rPr>
  </w:style>
  <w:style w:type="paragraph" w:customStyle="1" w:styleId="desc">
    <w:name w:val="desc"/>
    <w:basedOn w:val="Normal"/>
    <w:uiPriority w:val="99"/>
    <w:rsid w:val="00944D65"/>
    <w:pPr>
      <w:spacing w:before="100" w:beforeAutospacing="1" w:after="100" w:afterAutospacing="1" w:line="240" w:lineRule="auto"/>
    </w:pPr>
    <w:rPr>
      <w:rFonts w:ascii="Times New Roman" w:hAnsi="Times New Roman"/>
      <w:sz w:val="24"/>
      <w:szCs w:val="24"/>
      <w:lang w:eastAsia="ja-JP"/>
    </w:rPr>
  </w:style>
  <w:style w:type="paragraph" w:customStyle="1" w:styleId="details">
    <w:name w:val="details"/>
    <w:basedOn w:val="Normal"/>
    <w:uiPriority w:val="99"/>
    <w:rsid w:val="00944D65"/>
    <w:pPr>
      <w:spacing w:before="100" w:beforeAutospacing="1" w:after="100" w:afterAutospacing="1" w:line="240" w:lineRule="auto"/>
    </w:pPr>
    <w:rPr>
      <w:rFonts w:ascii="Times New Roman" w:hAnsi="Times New Roman"/>
      <w:sz w:val="24"/>
      <w:szCs w:val="24"/>
      <w:lang w:eastAsia="ja-JP"/>
    </w:rPr>
  </w:style>
  <w:style w:type="character" w:customStyle="1" w:styleId="jrnl">
    <w:name w:val="jrnl"/>
    <w:basedOn w:val="Policepardfaut"/>
    <w:uiPriority w:val="99"/>
    <w:rsid w:val="00944D65"/>
    <w:rPr>
      <w:rFonts w:cs="Times New Roman"/>
    </w:rPr>
  </w:style>
  <w:style w:type="paragraph" w:customStyle="1" w:styleId="EndNoteBibliographyTitle">
    <w:name w:val="EndNote Bibliography Title"/>
    <w:basedOn w:val="Normal"/>
    <w:uiPriority w:val="99"/>
    <w:rsid w:val="00A52F10"/>
    <w:pPr>
      <w:spacing w:after="0"/>
      <w:jc w:val="center"/>
    </w:pPr>
    <w:rPr>
      <w:rFonts w:ascii="Times New Roman" w:hAnsi="Times New Roman"/>
    </w:rPr>
  </w:style>
  <w:style w:type="paragraph" w:customStyle="1" w:styleId="EndNoteBibliography">
    <w:name w:val="EndNote Bibliography"/>
    <w:basedOn w:val="Normal"/>
    <w:uiPriority w:val="99"/>
    <w:rsid w:val="00A52F10"/>
    <w:pPr>
      <w:spacing w:line="240" w:lineRule="auto"/>
    </w:pPr>
    <w:rPr>
      <w:rFonts w:ascii="Times New Roman" w:hAnsi="Times New Roman"/>
    </w:rPr>
  </w:style>
  <w:style w:type="paragraph" w:styleId="Paragraphedeliste">
    <w:name w:val="List Paragraph"/>
    <w:basedOn w:val="Normal"/>
    <w:uiPriority w:val="99"/>
    <w:qFormat/>
    <w:rsid w:val="0097529C"/>
    <w:pPr>
      <w:ind w:left="720"/>
      <w:contextualSpacing/>
    </w:pPr>
  </w:style>
  <w:style w:type="paragraph" w:styleId="Rvision">
    <w:name w:val="Revision"/>
    <w:hidden/>
    <w:uiPriority w:val="99"/>
    <w:semiHidden/>
    <w:rsid w:val="00BF2200"/>
    <w:rPr>
      <w:lang w:val="fr-FR" w:eastAsia="fr-FR"/>
    </w:rPr>
  </w:style>
  <w:style w:type="character" w:styleId="Textedelespacerserv">
    <w:name w:val="Placeholder Text"/>
    <w:basedOn w:val="Policepardfaut"/>
    <w:uiPriority w:val="99"/>
    <w:semiHidden/>
    <w:rsid w:val="002E75AF"/>
    <w:rPr>
      <w:rFonts w:cs="Times New Roman"/>
      <w:color w:val="808080"/>
    </w:rPr>
  </w:style>
  <w:style w:type="character" w:styleId="Lienhypertextesuivivisit">
    <w:name w:val="FollowedHyperlink"/>
    <w:basedOn w:val="Policepardfaut"/>
    <w:uiPriority w:val="99"/>
    <w:semiHidden/>
    <w:unhideWhenUsed/>
    <w:locked/>
    <w:rsid w:val="006354EA"/>
    <w:rPr>
      <w:color w:val="800080" w:themeColor="followedHyperlink"/>
      <w:u w:val="single"/>
    </w:rPr>
  </w:style>
  <w:style w:type="character" w:styleId="Mentionnonrsolue">
    <w:name w:val="Unresolved Mention"/>
    <w:basedOn w:val="Policepardfaut"/>
    <w:uiPriority w:val="99"/>
    <w:semiHidden/>
    <w:unhideWhenUsed/>
    <w:rsid w:val="006D1D42"/>
    <w:rPr>
      <w:color w:val="605E5C"/>
      <w:shd w:val="clear" w:color="auto" w:fill="E1DFDD"/>
    </w:rPr>
  </w:style>
  <w:style w:type="paragraph" w:styleId="Notedebasdepage">
    <w:name w:val="footnote text"/>
    <w:basedOn w:val="Normal"/>
    <w:link w:val="NotedebasdepageCar"/>
    <w:uiPriority w:val="99"/>
    <w:semiHidden/>
    <w:locked/>
    <w:rsid w:val="009C5DCF"/>
    <w:rPr>
      <w:rFonts w:eastAsia="MS Mincho"/>
      <w:sz w:val="20"/>
      <w:szCs w:val="20"/>
    </w:rPr>
  </w:style>
  <w:style w:type="character" w:customStyle="1" w:styleId="NotedebasdepageCar">
    <w:name w:val="Note de bas de page Car"/>
    <w:basedOn w:val="Policepardfaut"/>
    <w:link w:val="Notedebasdepage"/>
    <w:uiPriority w:val="99"/>
    <w:semiHidden/>
    <w:rsid w:val="009C5DCF"/>
    <w:rPr>
      <w:rFonts w:eastAsia="MS Mincho"/>
      <w:sz w:val="20"/>
      <w:szCs w:val="20"/>
      <w:lang w:val="fr-FR" w:eastAsia="fr-FR"/>
    </w:rPr>
  </w:style>
  <w:style w:type="character" w:styleId="Appelnotedebasdep">
    <w:name w:val="footnote reference"/>
    <w:basedOn w:val="Policepardfaut"/>
    <w:uiPriority w:val="99"/>
    <w:semiHidden/>
    <w:locked/>
    <w:rsid w:val="009C5DC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97257">
      <w:marLeft w:val="0"/>
      <w:marRight w:val="0"/>
      <w:marTop w:val="0"/>
      <w:marBottom w:val="0"/>
      <w:divBdr>
        <w:top w:val="none" w:sz="0" w:space="0" w:color="auto"/>
        <w:left w:val="none" w:sz="0" w:space="0" w:color="auto"/>
        <w:bottom w:val="none" w:sz="0" w:space="0" w:color="auto"/>
        <w:right w:val="none" w:sz="0" w:space="0" w:color="auto"/>
      </w:divBdr>
    </w:div>
    <w:div w:id="662897259">
      <w:marLeft w:val="0"/>
      <w:marRight w:val="0"/>
      <w:marTop w:val="0"/>
      <w:marBottom w:val="0"/>
      <w:divBdr>
        <w:top w:val="none" w:sz="0" w:space="0" w:color="auto"/>
        <w:left w:val="none" w:sz="0" w:space="0" w:color="auto"/>
        <w:bottom w:val="none" w:sz="0" w:space="0" w:color="auto"/>
        <w:right w:val="none" w:sz="0" w:space="0" w:color="auto"/>
      </w:divBdr>
      <w:divsChild>
        <w:div w:id="662897258">
          <w:marLeft w:val="0"/>
          <w:marRight w:val="0"/>
          <w:marTop w:val="0"/>
          <w:marBottom w:val="0"/>
          <w:divBdr>
            <w:top w:val="none" w:sz="0" w:space="0" w:color="auto"/>
            <w:left w:val="none" w:sz="0" w:space="0" w:color="auto"/>
            <w:bottom w:val="none" w:sz="0" w:space="0" w:color="auto"/>
            <w:right w:val="none" w:sz="0" w:space="0" w:color="auto"/>
          </w:divBdr>
          <w:divsChild>
            <w:div w:id="662897256">
              <w:marLeft w:val="0"/>
              <w:marRight w:val="0"/>
              <w:marTop w:val="0"/>
              <w:marBottom w:val="0"/>
              <w:divBdr>
                <w:top w:val="none" w:sz="0" w:space="0" w:color="auto"/>
                <w:left w:val="none" w:sz="0" w:space="0" w:color="auto"/>
                <w:bottom w:val="none" w:sz="0" w:space="0" w:color="auto"/>
                <w:right w:val="none" w:sz="0" w:space="0" w:color="auto"/>
              </w:divBdr>
              <w:divsChild>
                <w:div w:id="662897267">
                  <w:marLeft w:val="0"/>
                  <w:marRight w:val="0"/>
                  <w:marTop w:val="0"/>
                  <w:marBottom w:val="0"/>
                  <w:divBdr>
                    <w:top w:val="none" w:sz="0" w:space="0" w:color="auto"/>
                    <w:left w:val="none" w:sz="0" w:space="0" w:color="auto"/>
                    <w:bottom w:val="none" w:sz="0" w:space="0" w:color="auto"/>
                    <w:right w:val="none" w:sz="0" w:space="0" w:color="auto"/>
                  </w:divBdr>
                  <w:divsChild>
                    <w:div w:id="662897268">
                      <w:marLeft w:val="0"/>
                      <w:marRight w:val="0"/>
                      <w:marTop w:val="0"/>
                      <w:marBottom w:val="0"/>
                      <w:divBdr>
                        <w:top w:val="none" w:sz="0" w:space="0" w:color="auto"/>
                        <w:left w:val="none" w:sz="0" w:space="0" w:color="auto"/>
                        <w:bottom w:val="none" w:sz="0" w:space="0" w:color="auto"/>
                        <w:right w:val="none" w:sz="0" w:space="0" w:color="auto"/>
                      </w:divBdr>
                      <w:divsChild>
                        <w:div w:id="662897265">
                          <w:marLeft w:val="0"/>
                          <w:marRight w:val="0"/>
                          <w:marTop w:val="0"/>
                          <w:marBottom w:val="0"/>
                          <w:divBdr>
                            <w:top w:val="none" w:sz="0" w:space="0" w:color="auto"/>
                            <w:left w:val="none" w:sz="0" w:space="0" w:color="auto"/>
                            <w:bottom w:val="none" w:sz="0" w:space="0" w:color="auto"/>
                            <w:right w:val="none" w:sz="0" w:space="0" w:color="auto"/>
                          </w:divBdr>
                          <w:divsChild>
                            <w:div w:id="662897262">
                              <w:marLeft w:val="0"/>
                              <w:marRight w:val="0"/>
                              <w:marTop w:val="0"/>
                              <w:marBottom w:val="0"/>
                              <w:divBdr>
                                <w:top w:val="none" w:sz="0" w:space="0" w:color="auto"/>
                                <w:left w:val="none" w:sz="0" w:space="0" w:color="auto"/>
                                <w:bottom w:val="none" w:sz="0" w:space="0" w:color="auto"/>
                                <w:right w:val="none" w:sz="0" w:space="0" w:color="auto"/>
                              </w:divBdr>
                              <w:divsChild>
                                <w:div w:id="662897264">
                                  <w:marLeft w:val="0"/>
                                  <w:marRight w:val="0"/>
                                  <w:marTop w:val="0"/>
                                  <w:marBottom w:val="0"/>
                                  <w:divBdr>
                                    <w:top w:val="none" w:sz="0" w:space="0" w:color="auto"/>
                                    <w:left w:val="none" w:sz="0" w:space="0" w:color="auto"/>
                                    <w:bottom w:val="none" w:sz="0" w:space="0" w:color="auto"/>
                                    <w:right w:val="none" w:sz="0" w:space="0" w:color="auto"/>
                                  </w:divBdr>
                                  <w:divsChild>
                                    <w:div w:id="662897261">
                                      <w:marLeft w:val="0"/>
                                      <w:marRight w:val="0"/>
                                      <w:marTop w:val="0"/>
                                      <w:marBottom w:val="0"/>
                                      <w:divBdr>
                                        <w:top w:val="none" w:sz="0" w:space="0" w:color="auto"/>
                                        <w:left w:val="none" w:sz="0" w:space="0" w:color="auto"/>
                                        <w:bottom w:val="none" w:sz="0" w:space="0" w:color="auto"/>
                                        <w:right w:val="none" w:sz="0" w:space="0" w:color="auto"/>
                                      </w:divBdr>
                                      <w:divsChild>
                                        <w:div w:id="6628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897263">
      <w:marLeft w:val="0"/>
      <w:marRight w:val="0"/>
      <w:marTop w:val="0"/>
      <w:marBottom w:val="0"/>
      <w:divBdr>
        <w:top w:val="none" w:sz="0" w:space="0" w:color="auto"/>
        <w:left w:val="none" w:sz="0" w:space="0" w:color="auto"/>
        <w:bottom w:val="none" w:sz="0" w:space="0" w:color="auto"/>
        <w:right w:val="none" w:sz="0" w:space="0" w:color="auto"/>
      </w:divBdr>
    </w:div>
    <w:div w:id="662897266">
      <w:marLeft w:val="0"/>
      <w:marRight w:val="0"/>
      <w:marTop w:val="0"/>
      <w:marBottom w:val="0"/>
      <w:divBdr>
        <w:top w:val="none" w:sz="0" w:space="0" w:color="auto"/>
        <w:left w:val="none" w:sz="0" w:space="0" w:color="auto"/>
        <w:bottom w:val="none" w:sz="0" w:space="0" w:color="auto"/>
        <w:right w:val="none" w:sz="0" w:space="0" w:color="auto"/>
      </w:divBdr>
    </w:div>
    <w:div w:id="662897270">
      <w:marLeft w:val="0"/>
      <w:marRight w:val="0"/>
      <w:marTop w:val="0"/>
      <w:marBottom w:val="0"/>
      <w:divBdr>
        <w:top w:val="none" w:sz="0" w:space="0" w:color="auto"/>
        <w:left w:val="none" w:sz="0" w:space="0" w:color="auto"/>
        <w:bottom w:val="none" w:sz="0" w:space="0" w:color="auto"/>
        <w:right w:val="none" w:sz="0" w:space="0" w:color="auto"/>
      </w:divBdr>
      <w:divsChild>
        <w:div w:id="662897269">
          <w:marLeft w:val="0"/>
          <w:marRight w:val="0"/>
          <w:marTop w:val="0"/>
          <w:marBottom w:val="0"/>
          <w:divBdr>
            <w:top w:val="none" w:sz="0" w:space="0" w:color="auto"/>
            <w:left w:val="none" w:sz="0" w:space="0" w:color="auto"/>
            <w:bottom w:val="none" w:sz="0" w:space="0" w:color="auto"/>
            <w:right w:val="none" w:sz="0" w:space="0" w:color="auto"/>
          </w:divBdr>
        </w:div>
      </w:divsChild>
    </w:div>
    <w:div w:id="662897273">
      <w:marLeft w:val="0"/>
      <w:marRight w:val="0"/>
      <w:marTop w:val="0"/>
      <w:marBottom w:val="0"/>
      <w:divBdr>
        <w:top w:val="none" w:sz="0" w:space="0" w:color="auto"/>
        <w:left w:val="none" w:sz="0" w:space="0" w:color="auto"/>
        <w:bottom w:val="none" w:sz="0" w:space="0" w:color="auto"/>
        <w:right w:val="none" w:sz="0" w:space="0" w:color="auto"/>
      </w:divBdr>
      <w:divsChild>
        <w:div w:id="662897271">
          <w:marLeft w:val="0"/>
          <w:marRight w:val="0"/>
          <w:marTop w:val="0"/>
          <w:marBottom w:val="0"/>
          <w:divBdr>
            <w:top w:val="none" w:sz="0" w:space="0" w:color="auto"/>
            <w:left w:val="none" w:sz="0" w:space="0" w:color="auto"/>
            <w:bottom w:val="none" w:sz="0" w:space="0" w:color="auto"/>
            <w:right w:val="none" w:sz="0" w:space="0" w:color="auto"/>
          </w:divBdr>
          <w:divsChild>
            <w:div w:id="6628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7274">
      <w:marLeft w:val="0"/>
      <w:marRight w:val="0"/>
      <w:marTop w:val="0"/>
      <w:marBottom w:val="0"/>
      <w:divBdr>
        <w:top w:val="none" w:sz="0" w:space="0" w:color="auto"/>
        <w:left w:val="none" w:sz="0" w:space="0" w:color="auto"/>
        <w:bottom w:val="none" w:sz="0" w:space="0" w:color="auto"/>
        <w:right w:val="none" w:sz="0" w:space="0" w:color="auto"/>
      </w:divBdr>
    </w:div>
    <w:div w:id="662897275">
      <w:marLeft w:val="0"/>
      <w:marRight w:val="0"/>
      <w:marTop w:val="0"/>
      <w:marBottom w:val="0"/>
      <w:divBdr>
        <w:top w:val="none" w:sz="0" w:space="0" w:color="auto"/>
        <w:left w:val="none" w:sz="0" w:space="0" w:color="auto"/>
        <w:bottom w:val="none" w:sz="0" w:space="0" w:color="auto"/>
        <w:right w:val="none" w:sz="0" w:space="0" w:color="auto"/>
      </w:divBdr>
    </w:div>
    <w:div w:id="662897276">
      <w:marLeft w:val="0"/>
      <w:marRight w:val="0"/>
      <w:marTop w:val="0"/>
      <w:marBottom w:val="0"/>
      <w:divBdr>
        <w:top w:val="none" w:sz="0" w:space="0" w:color="auto"/>
        <w:left w:val="none" w:sz="0" w:space="0" w:color="auto"/>
        <w:bottom w:val="none" w:sz="0" w:space="0" w:color="auto"/>
        <w:right w:val="none" w:sz="0" w:space="0" w:color="auto"/>
      </w:divBdr>
    </w:div>
    <w:div w:id="662897277">
      <w:marLeft w:val="0"/>
      <w:marRight w:val="0"/>
      <w:marTop w:val="0"/>
      <w:marBottom w:val="0"/>
      <w:divBdr>
        <w:top w:val="none" w:sz="0" w:space="0" w:color="auto"/>
        <w:left w:val="none" w:sz="0" w:space="0" w:color="auto"/>
        <w:bottom w:val="none" w:sz="0" w:space="0" w:color="auto"/>
        <w:right w:val="none" w:sz="0" w:space="0" w:color="auto"/>
      </w:divBdr>
    </w:div>
    <w:div w:id="662897278">
      <w:marLeft w:val="0"/>
      <w:marRight w:val="0"/>
      <w:marTop w:val="0"/>
      <w:marBottom w:val="0"/>
      <w:divBdr>
        <w:top w:val="none" w:sz="0" w:space="0" w:color="auto"/>
        <w:left w:val="none" w:sz="0" w:space="0" w:color="auto"/>
        <w:bottom w:val="none" w:sz="0" w:space="0" w:color="auto"/>
        <w:right w:val="none" w:sz="0" w:space="0" w:color="auto"/>
      </w:divBdr>
    </w:div>
    <w:div w:id="662897279">
      <w:marLeft w:val="0"/>
      <w:marRight w:val="0"/>
      <w:marTop w:val="0"/>
      <w:marBottom w:val="0"/>
      <w:divBdr>
        <w:top w:val="none" w:sz="0" w:space="0" w:color="auto"/>
        <w:left w:val="none" w:sz="0" w:space="0" w:color="auto"/>
        <w:bottom w:val="none" w:sz="0" w:space="0" w:color="auto"/>
        <w:right w:val="none" w:sz="0" w:space="0" w:color="auto"/>
      </w:divBdr>
    </w:div>
    <w:div w:id="662897280">
      <w:marLeft w:val="0"/>
      <w:marRight w:val="0"/>
      <w:marTop w:val="0"/>
      <w:marBottom w:val="0"/>
      <w:divBdr>
        <w:top w:val="none" w:sz="0" w:space="0" w:color="auto"/>
        <w:left w:val="none" w:sz="0" w:space="0" w:color="auto"/>
        <w:bottom w:val="none" w:sz="0" w:space="0" w:color="auto"/>
        <w:right w:val="none" w:sz="0" w:space="0" w:color="auto"/>
      </w:divBdr>
    </w:div>
    <w:div w:id="662897281">
      <w:marLeft w:val="0"/>
      <w:marRight w:val="0"/>
      <w:marTop w:val="0"/>
      <w:marBottom w:val="0"/>
      <w:divBdr>
        <w:top w:val="none" w:sz="0" w:space="0" w:color="auto"/>
        <w:left w:val="none" w:sz="0" w:space="0" w:color="auto"/>
        <w:bottom w:val="none" w:sz="0" w:space="0" w:color="auto"/>
        <w:right w:val="none" w:sz="0" w:space="0" w:color="auto"/>
      </w:divBdr>
    </w:div>
    <w:div w:id="662897282">
      <w:marLeft w:val="0"/>
      <w:marRight w:val="0"/>
      <w:marTop w:val="0"/>
      <w:marBottom w:val="0"/>
      <w:divBdr>
        <w:top w:val="none" w:sz="0" w:space="0" w:color="auto"/>
        <w:left w:val="none" w:sz="0" w:space="0" w:color="auto"/>
        <w:bottom w:val="none" w:sz="0" w:space="0" w:color="auto"/>
        <w:right w:val="none" w:sz="0" w:space="0" w:color="auto"/>
      </w:divBdr>
    </w:div>
    <w:div w:id="17787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romain.siriez@unamur.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Original paper</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subject/>
  <dc:creator>Jonathan Douxfils</dc:creator>
  <cp:keywords/>
  <dc:description/>
  <cp:lastModifiedBy>romain siriez</cp:lastModifiedBy>
  <cp:revision>5</cp:revision>
  <cp:lastPrinted>2019-09-24T13:07:00Z</cp:lastPrinted>
  <dcterms:created xsi:type="dcterms:W3CDTF">2019-09-27T16:32:00Z</dcterms:created>
  <dcterms:modified xsi:type="dcterms:W3CDTF">2019-11-21T08:06:00Z</dcterms:modified>
</cp:coreProperties>
</file>