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0D44" w14:textId="04005973" w:rsidR="004C4296" w:rsidRPr="00E75B15" w:rsidRDefault="004C4296" w:rsidP="004C4296">
      <w:pPr>
        <w:rPr>
          <w:rFonts w:ascii="Korinna" w:hAnsi="Korinna"/>
          <w:b/>
          <w:bCs/>
        </w:rPr>
      </w:pPr>
      <w:r w:rsidRPr="00E75B15">
        <w:rPr>
          <w:rFonts w:ascii="Korinna" w:hAnsi="Korinna"/>
          <w:b/>
          <w:bCs/>
        </w:rPr>
        <w:t xml:space="preserve">Antiquité(s), </w:t>
      </w:r>
      <w:proofErr w:type="spellStart"/>
      <w:r w:rsidRPr="00E75B15">
        <w:rPr>
          <w:rFonts w:ascii="Korinna" w:hAnsi="Korinna"/>
          <w:b/>
          <w:bCs/>
        </w:rPr>
        <w:t>antiquarisme</w:t>
      </w:r>
      <w:proofErr w:type="spellEnd"/>
      <w:r w:rsidRPr="00E75B15">
        <w:rPr>
          <w:rFonts w:ascii="Korinna" w:hAnsi="Korinna"/>
          <w:b/>
          <w:bCs/>
        </w:rPr>
        <w:t xml:space="preserve"> et identité locale à Arlon (</w:t>
      </w:r>
      <w:r w:rsidR="00050B36" w:rsidRPr="00E75B15">
        <w:rPr>
          <w:rFonts w:ascii="Korinna" w:hAnsi="Korinna"/>
          <w:b/>
          <w:bCs/>
        </w:rPr>
        <w:t>XVI</w:t>
      </w:r>
      <w:r w:rsidRPr="00E75B15">
        <w:rPr>
          <w:rFonts w:ascii="Korinna" w:hAnsi="Korinna"/>
          <w:b/>
          <w:bCs/>
          <w:vertAlign w:val="superscript"/>
        </w:rPr>
        <w:t>e</w:t>
      </w:r>
      <w:r w:rsidRPr="00E75B15">
        <w:rPr>
          <w:rFonts w:ascii="Korinna" w:hAnsi="Korinna"/>
          <w:b/>
          <w:bCs/>
        </w:rPr>
        <w:t>-</w:t>
      </w:r>
      <w:r w:rsidR="00050B36" w:rsidRPr="00E75B15">
        <w:rPr>
          <w:rFonts w:ascii="Korinna" w:hAnsi="Korinna"/>
          <w:b/>
          <w:bCs/>
        </w:rPr>
        <w:t>XVIII</w:t>
      </w:r>
      <w:r w:rsidRPr="00E75B15">
        <w:rPr>
          <w:rFonts w:ascii="Korinna" w:hAnsi="Korinna"/>
          <w:b/>
          <w:bCs/>
          <w:vertAlign w:val="superscript"/>
        </w:rPr>
        <w:t>e</w:t>
      </w:r>
      <w:r w:rsidRPr="00E75B15">
        <w:rPr>
          <w:rFonts w:ascii="Korinna" w:hAnsi="Korinna"/>
          <w:b/>
          <w:bCs/>
        </w:rPr>
        <w:t xml:space="preserve"> siècles)</w:t>
      </w:r>
      <w:r w:rsidRPr="00E75B15">
        <w:rPr>
          <w:rStyle w:val="Appelnotedebasdep"/>
          <w:rFonts w:ascii="Korinna" w:hAnsi="Korinna"/>
          <w:b/>
          <w:bCs/>
        </w:rPr>
        <w:footnoteReference w:id="1"/>
      </w:r>
    </w:p>
    <w:p w14:paraId="57BE105D" w14:textId="54DBF97D" w:rsidR="004C4296" w:rsidRPr="00E75B15" w:rsidRDefault="004C4296" w:rsidP="004C4296">
      <w:pPr>
        <w:rPr>
          <w:rFonts w:ascii="Korinna" w:hAnsi="Korinna"/>
          <w:bCs/>
          <w:sz w:val="20"/>
          <w:szCs w:val="20"/>
        </w:rPr>
      </w:pPr>
    </w:p>
    <w:p w14:paraId="1331666F" w14:textId="33D52DCF" w:rsidR="00A8138C" w:rsidRPr="00E75B15" w:rsidRDefault="00D15AF5" w:rsidP="00A8138C">
      <w:pPr>
        <w:ind w:firstLine="708"/>
        <w:rPr>
          <w:rFonts w:ascii="Korinna" w:hAnsi="Korinna"/>
          <w:bCs/>
          <w:sz w:val="20"/>
          <w:szCs w:val="20"/>
        </w:rPr>
      </w:pPr>
      <w:r w:rsidRPr="00E75B15">
        <w:rPr>
          <w:rFonts w:ascii="Korinna" w:hAnsi="Korinna"/>
          <w:bCs/>
          <w:sz w:val="20"/>
          <w:szCs w:val="20"/>
        </w:rPr>
        <w:t xml:space="preserve">Au cours de l’époque romaine, Arlon était </w:t>
      </w:r>
      <w:r w:rsidR="00343E3F" w:rsidRPr="00E75B15">
        <w:rPr>
          <w:rFonts w:ascii="Korinna" w:hAnsi="Korinna"/>
          <w:bCs/>
          <w:sz w:val="20"/>
          <w:szCs w:val="20"/>
        </w:rPr>
        <w:t>une agglomération secondaire (</w:t>
      </w:r>
      <w:proofErr w:type="spellStart"/>
      <w:r w:rsidR="00343E3F" w:rsidRPr="00E75B15">
        <w:rPr>
          <w:rFonts w:ascii="Korinna" w:hAnsi="Korinna"/>
          <w:bCs/>
          <w:i/>
          <w:iCs/>
          <w:sz w:val="20"/>
          <w:szCs w:val="20"/>
        </w:rPr>
        <w:t>vicus</w:t>
      </w:r>
      <w:proofErr w:type="spellEnd"/>
      <w:r w:rsidR="00343E3F" w:rsidRPr="00E75B15">
        <w:rPr>
          <w:rFonts w:ascii="Korinna" w:hAnsi="Korinna"/>
          <w:bCs/>
          <w:sz w:val="20"/>
          <w:szCs w:val="20"/>
        </w:rPr>
        <w:t>) située au croisement des voies Reims-Trèves et Metz-Tongres. Après la chute de l’empire romain,</w:t>
      </w:r>
      <w:r w:rsidR="004022D6" w:rsidRPr="00E75B15">
        <w:rPr>
          <w:rFonts w:ascii="Korinna" w:hAnsi="Korinna"/>
          <w:bCs/>
          <w:sz w:val="20"/>
          <w:szCs w:val="20"/>
        </w:rPr>
        <w:t xml:space="preserve"> son nom antique </w:t>
      </w:r>
      <w:r w:rsidR="00A8138C" w:rsidRPr="00E75B15">
        <w:rPr>
          <w:rFonts w:ascii="Korinna" w:hAnsi="Korinna"/>
          <w:bCs/>
          <w:sz w:val="20"/>
          <w:szCs w:val="20"/>
        </w:rPr>
        <w:t>(</w:t>
      </w:r>
      <w:proofErr w:type="spellStart"/>
      <w:r w:rsidR="00A8138C" w:rsidRPr="00E75B15">
        <w:rPr>
          <w:rFonts w:ascii="Korinna" w:hAnsi="Korinna"/>
          <w:bCs/>
          <w:i/>
          <w:iCs/>
          <w:sz w:val="20"/>
          <w:szCs w:val="20"/>
        </w:rPr>
        <w:t>Orolaunum</w:t>
      </w:r>
      <w:proofErr w:type="spellEnd"/>
      <w:r w:rsidR="00A8138C" w:rsidRPr="00E75B15">
        <w:rPr>
          <w:rFonts w:ascii="Korinna" w:hAnsi="Korinna"/>
          <w:bCs/>
          <w:sz w:val="20"/>
          <w:szCs w:val="20"/>
        </w:rPr>
        <w:t xml:space="preserve">) </w:t>
      </w:r>
      <w:r w:rsidR="004022D6" w:rsidRPr="00E75B15">
        <w:rPr>
          <w:rFonts w:ascii="Korinna" w:hAnsi="Korinna"/>
          <w:bCs/>
          <w:sz w:val="20"/>
          <w:szCs w:val="20"/>
        </w:rPr>
        <w:t>se perd</w:t>
      </w:r>
      <w:r w:rsidR="00343E3F" w:rsidRPr="00E75B15">
        <w:rPr>
          <w:rFonts w:ascii="Korinna" w:hAnsi="Korinna"/>
          <w:bCs/>
          <w:sz w:val="20"/>
          <w:szCs w:val="20"/>
        </w:rPr>
        <w:t xml:space="preserve"> </w:t>
      </w:r>
      <w:r w:rsidR="0023492D">
        <w:rPr>
          <w:rFonts w:ascii="Korinna" w:hAnsi="Korinna"/>
          <w:bCs/>
          <w:sz w:val="20"/>
          <w:szCs w:val="20"/>
        </w:rPr>
        <w:t xml:space="preserve">progressivement, </w:t>
      </w:r>
      <w:r w:rsidRPr="00E75B15">
        <w:rPr>
          <w:rFonts w:ascii="Korinna" w:hAnsi="Korinna"/>
          <w:bCs/>
          <w:sz w:val="20"/>
          <w:szCs w:val="20"/>
        </w:rPr>
        <w:t>mais ses origines romaines ne sont pas oubliées pour autant. U</w:t>
      </w:r>
      <w:r w:rsidR="004022D6" w:rsidRPr="00E75B15">
        <w:rPr>
          <w:rFonts w:ascii="Korinna" w:hAnsi="Korinna"/>
          <w:bCs/>
          <w:sz w:val="20"/>
          <w:szCs w:val="20"/>
        </w:rPr>
        <w:t>n nouveau toponyme latin</w:t>
      </w:r>
      <w:r w:rsidR="00A8138C" w:rsidRPr="00E75B15">
        <w:rPr>
          <w:rFonts w:ascii="Korinna" w:hAnsi="Korinna"/>
          <w:bCs/>
          <w:sz w:val="20"/>
          <w:szCs w:val="20"/>
        </w:rPr>
        <w:t>,</w:t>
      </w:r>
      <w:r w:rsidR="00A8138C" w:rsidRPr="00E75B15">
        <w:rPr>
          <w:rFonts w:ascii="Korinna" w:hAnsi="Korinna"/>
          <w:bCs/>
          <w:i/>
          <w:iCs/>
          <w:sz w:val="20"/>
          <w:szCs w:val="20"/>
        </w:rPr>
        <w:t xml:space="preserve"> Ara </w:t>
      </w:r>
      <w:proofErr w:type="spellStart"/>
      <w:r w:rsidR="00A8138C" w:rsidRPr="00E75B15">
        <w:rPr>
          <w:rFonts w:ascii="Korinna" w:hAnsi="Korinna"/>
          <w:bCs/>
          <w:i/>
          <w:iCs/>
          <w:sz w:val="20"/>
          <w:szCs w:val="20"/>
        </w:rPr>
        <w:t>Lunae</w:t>
      </w:r>
      <w:proofErr w:type="spellEnd"/>
      <w:r w:rsidR="00A8138C" w:rsidRPr="00E75B15">
        <w:rPr>
          <w:rFonts w:ascii="Korinna" w:hAnsi="Korinna"/>
          <w:bCs/>
          <w:sz w:val="20"/>
          <w:szCs w:val="20"/>
        </w:rPr>
        <w:t>, est en effet attesté à partir du XII</w:t>
      </w:r>
      <w:r w:rsidR="00A8138C" w:rsidRPr="00E75B15">
        <w:rPr>
          <w:rFonts w:ascii="Korinna" w:hAnsi="Korinna"/>
          <w:bCs/>
          <w:sz w:val="20"/>
          <w:szCs w:val="20"/>
          <w:vertAlign w:val="superscript"/>
        </w:rPr>
        <w:t>e</w:t>
      </w:r>
      <w:r w:rsidR="00A8138C" w:rsidRPr="00E75B15">
        <w:rPr>
          <w:rFonts w:ascii="Korinna" w:hAnsi="Korinna"/>
          <w:bCs/>
          <w:sz w:val="20"/>
          <w:szCs w:val="20"/>
        </w:rPr>
        <w:t xml:space="preserve"> siècle</w:t>
      </w:r>
      <w:r w:rsidR="00A8138C" w:rsidRPr="00E75B15">
        <w:rPr>
          <w:rStyle w:val="Appelnotedebasdep"/>
          <w:rFonts w:ascii="Korinna" w:hAnsi="Korinna"/>
          <w:bCs/>
          <w:sz w:val="20"/>
          <w:szCs w:val="20"/>
        </w:rPr>
        <w:footnoteReference w:id="2"/>
      </w:r>
      <w:r w:rsidR="00A8138C" w:rsidRPr="00E75B15">
        <w:rPr>
          <w:rFonts w:ascii="Korinna" w:hAnsi="Korinna"/>
          <w:bCs/>
          <w:sz w:val="20"/>
          <w:szCs w:val="20"/>
        </w:rPr>
        <w:t xml:space="preserve"> et </w:t>
      </w:r>
      <w:r w:rsidR="0023492D">
        <w:rPr>
          <w:rFonts w:ascii="Korinna" w:hAnsi="Korinna"/>
          <w:bCs/>
          <w:sz w:val="20"/>
          <w:szCs w:val="20"/>
        </w:rPr>
        <w:t>évoque</w:t>
      </w:r>
      <w:r w:rsidR="00A8138C" w:rsidRPr="00E75B15">
        <w:rPr>
          <w:rFonts w:ascii="Korinna" w:hAnsi="Korinna"/>
          <w:bCs/>
          <w:sz w:val="20"/>
          <w:szCs w:val="20"/>
        </w:rPr>
        <w:t xml:space="preserve"> </w:t>
      </w:r>
      <w:r w:rsidR="004022D6" w:rsidRPr="00E75B15">
        <w:rPr>
          <w:rFonts w:ascii="Korinna" w:hAnsi="Korinna"/>
          <w:bCs/>
          <w:sz w:val="20"/>
          <w:szCs w:val="20"/>
        </w:rPr>
        <w:t>explicitement un autel dédié à la Lune qui serait à l’origine de</w:t>
      </w:r>
      <w:r w:rsidR="00A8138C" w:rsidRPr="00E75B15">
        <w:rPr>
          <w:rFonts w:ascii="Korinna" w:hAnsi="Korinna"/>
          <w:bCs/>
          <w:sz w:val="20"/>
          <w:szCs w:val="20"/>
        </w:rPr>
        <w:t xml:space="preserve"> la ville.</w:t>
      </w:r>
      <w:r w:rsidR="004022D6" w:rsidRPr="00E75B15">
        <w:rPr>
          <w:rFonts w:ascii="Korinna" w:hAnsi="Korinna"/>
          <w:bCs/>
          <w:sz w:val="20"/>
          <w:szCs w:val="20"/>
        </w:rPr>
        <w:t xml:space="preserve"> Cette tradition, fortement implantée dans le duché de Luxembourg, ne fut remise en question qu’à partir de l’époque moderne (XVI</w:t>
      </w:r>
      <w:r w:rsidR="004022D6" w:rsidRPr="00E75B15">
        <w:rPr>
          <w:rFonts w:ascii="Korinna" w:hAnsi="Korinna"/>
          <w:bCs/>
          <w:sz w:val="20"/>
          <w:szCs w:val="20"/>
          <w:vertAlign w:val="superscript"/>
        </w:rPr>
        <w:t>e</w:t>
      </w:r>
      <w:r w:rsidR="004022D6" w:rsidRPr="00E75B15">
        <w:rPr>
          <w:rFonts w:ascii="Korinna" w:hAnsi="Korinna"/>
          <w:bCs/>
          <w:sz w:val="20"/>
          <w:szCs w:val="20"/>
        </w:rPr>
        <w:t>-XVIII</w:t>
      </w:r>
      <w:r w:rsidR="004022D6" w:rsidRPr="00E75B15">
        <w:rPr>
          <w:rFonts w:ascii="Korinna" w:hAnsi="Korinna"/>
          <w:bCs/>
          <w:sz w:val="20"/>
          <w:szCs w:val="20"/>
          <w:vertAlign w:val="superscript"/>
        </w:rPr>
        <w:t>e</w:t>
      </w:r>
      <w:r w:rsidR="004022D6" w:rsidRPr="00E75B15">
        <w:rPr>
          <w:rFonts w:ascii="Korinna" w:hAnsi="Korinna"/>
          <w:bCs/>
          <w:sz w:val="20"/>
          <w:szCs w:val="20"/>
        </w:rPr>
        <w:t xml:space="preserve"> s.), période durant laquelle les érudits tentent </w:t>
      </w:r>
      <w:r w:rsidR="00E75B15">
        <w:rPr>
          <w:rFonts w:ascii="Korinna" w:hAnsi="Korinna"/>
          <w:bCs/>
          <w:sz w:val="20"/>
          <w:szCs w:val="20"/>
        </w:rPr>
        <w:t>d’établir</w:t>
      </w:r>
      <w:r w:rsidR="004022D6" w:rsidRPr="00E75B15">
        <w:rPr>
          <w:rFonts w:ascii="Korinna" w:hAnsi="Korinna"/>
          <w:bCs/>
          <w:sz w:val="20"/>
          <w:szCs w:val="20"/>
        </w:rPr>
        <w:t xml:space="preserve"> </w:t>
      </w:r>
      <w:r w:rsidR="0023492D">
        <w:rPr>
          <w:rFonts w:ascii="Korinna" w:hAnsi="Korinna"/>
          <w:bCs/>
          <w:sz w:val="20"/>
          <w:szCs w:val="20"/>
        </w:rPr>
        <w:t xml:space="preserve">une correspondance entre </w:t>
      </w:r>
      <w:r w:rsidR="004022D6" w:rsidRPr="00E75B15">
        <w:rPr>
          <w:rFonts w:ascii="Korinna" w:hAnsi="Korinna"/>
          <w:bCs/>
          <w:sz w:val="20"/>
          <w:szCs w:val="20"/>
        </w:rPr>
        <w:t xml:space="preserve">la géographie </w:t>
      </w:r>
      <w:r w:rsidR="007B2339">
        <w:rPr>
          <w:rFonts w:ascii="Korinna" w:hAnsi="Korinna"/>
          <w:bCs/>
          <w:sz w:val="20"/>
          <w:szCs w:val="20"/>
        </w:rPr>
        <w:t xml:space="preserve">antique </w:t>
      </w:r>
      <w:r w:rsidR="0023492D">
        <w:rPr>
          <w:rFonts w:ascii="Korinna" w:hAnsi="Korinna"/>
          <w:bCs/>
          <w:sz w:val="20"/>
          <w:szCs w:val="20"/>
        </w:rPr>
        <w:t xml:space="preserve">et </w:t>
      </w:r>
      <w:r w:rsidR="004022D6" w:rsidRPr="00E75B15">
        <w:rPr>
          <w:rFonts w:ascii="Korinna" w:hAnsi="Korinna"/>
          <w:bCs/>
          <w:sz w:val="20"/>
          <w:szCs w:val="20"/>
        </w:rPr>
        <w:t>ce qui constitue alors les Pays-Bas méridionaux et la principauté de Liège</w:t>
      </w:r>
      <w:r w:rsidR="004022D6" w:rsidRPr="00E75B15">
        <w:rPr>
          <w:rStyle w:val="Appelnotedebasdep"/>
          <w:rFonts w:ascii="Korinna" w:hAnsi="Korinna"/>
          <w:bCs/>
          <w:sz w:val="20"/>
          <w:szCs w:val="20"/>
        </w:rPr>
        <w:footnoteReference w:id="3"/>
      </w:r>
      <w:r w:rsidR="004022D6" w:rsidRPr="00E75B15">
        <w:rPr>
          <w:rFonts w:ascii="Korinna" w:hAnsi="Korinna"/>
          <w:bCs/>
          <w:sz w:val="20"/>
          <w:szCs w:val="20"/>
        </w:rPr>
        <w:t>. Ces intellectuels</w:t>
      </w:r>
      <w:r w:rsidR="0023492D">
        <w:rPr>
          <w:rFonts w:ascii="Korinna" w:hAnsi="Korinna"/>
          <w:bCs/>
          <w:sz w:val="20"/>
          <w:szCs w:val="20"/>
        </w:rPr>
        <w:t xml:space="preserve"> </w:t>
      </w:r>
      <w:r w:rsidR="004022D6" w:rsidRPr="00E75B15">
        <w:rPr>
          <w:rFonts w:ascii="Korinna" w:hAnsi="Korinna"/>
          <w:bCs/>
          <w:sz w:val="20"/>
          <w:szCs w:val="20"/>
        </w:rPr>
        <w:t xml:space="preserve">mobilisent </w:t>
      </w:r>
      <w:r w:rsidR="0023492D">
        <w:rPr>
          <w:rFonts w:ascii="Korinna" w:hAnsi="Korinna"/>
          <w:bCs/>
          <w:sz w:val="20"/>
          <w:szCs w:val="20"/>
        </w:rPr>
        <w:t xml:space="preserve">de plus en plus souvent </w:t>
      </w:r>
      <w:r w:rsidR="004022D6" w:rsidRPr="00E75B15">
        <w:rPr>
          <w:rFonts w:ascii="Korinna" w:hAnsi="Korinna"/>
          <w:bCs/>
          <w:sz w:val="20"/>
          <w:szCs w:val="20"/>
        </w:rPr>
        <w:t xml:space="preserve">conjointement le contenu des textes antiques et des vestiges matériels pour proposer une vision du passé dégagée des traditions locales. </w:t>
      </w:r>
      <w:r w:rsidR="0023492D">
        <w:rPr>
          <w:rFonts w:ascii="Korinna" w:hAnsi="Korinna"/>
          <w:bCs/>
          <w:sz w:val="20"/>
          <w:szCs w:val="20"/>
        </w:rPr>
        <w:t>Ils sont</w:t>
      </w:r>
      <w:r w:rsidR="0023492D" w:rsidRPr="00E75B15">
        <w:rPr>
          <w:rFonts w:ascii="Korinna" w:hAnsi="Korinna"/>
          <w:bCs/>
          <w:sz w:val="20"/>
          <w:szCs w:val="20"/>
        </w:rPr>
        <w:t xml:space="preserve"> désignés</w:t>
      </w:r>
      <w:r w:rsidR="0023492D">
        <w:rPr>
          <w:rFonts w:ascii="Korinna" w:hAnsi="Korinna"/>
          <w:bCs/>
          <w:sz w:val="20"/>
          <w:szCs w:val="20"/>
        </w:rPr>
        <w:t>, à l’époque moderne,</w:t>
      </w:r>
      <w:r w:rsidR="0023492D" w:rsidRPr="00E75B15">
        <w:rPr>
          <w:rFonts w:ascii="Korinna" w:hAnsi="Korinna"/>
          <w:bCs/>
          <w:sz w:val="20"/>
          <w:szCs w:val="20"/>
        </w:rPr>
        <w:t xml:space="preserve"> par le terme d’antiquaires</w:t>
      </w:r>
      <w:r w:rsidR="0023492D" w:rsidRPr="00E75B15">
        <w:rPr>
          <w:rStyle w:val="Appelnotedebasdep"/>
          <w:rFonts w:ascii="Korinna" w:hAnsi="Korinna"/>
          <w:bCs/>
          <w:sz w:val="20"/>
          <w:szCs w:val="20"/>
        </w:rPr>
        <w:footnoteReference w:id="4"/>
      </w:r>
      <w:r w:rsidR="0023492D">
        <w:rPr>
          <w:rFonts w:ascii="Korinna" w:hAnsi="Korinna"/>
          <w:bCs/>
          <w:sz w:val="20"/>
          <w:szCs w:val="20"/>
        </w:rPr>
        <w:t>.</w:t>
      </w:r>
    </w:p>
    <w:p w14:paraId="27474B82" w14:textId="28D83F78" w:rsidR="004C7A53" w:rsidRPr="00E75B15" w:rsidRDefault="004022D6" w:rsidP="004C7A53">
      <w:pPr>
        <w:ind w:firstLine="708"/>
        <w:rPr>
          <w:rFonts w:ascii="Korinna" w:hAnsi="Korinna"/>
          <w:bCs/>
          <w:sz w:val="20"/>
          <w:szCs w:val="20"/>
        </w:rPr>
      </w:pPr>
      <w:r w:rsidRPr="00E75B15">
        <w:rPr>
          <w:rFonts w:ascii="Korinna" w:hAnsi="Korinna"/>
          <w:bCs/>
          <w:sz w:val="20"/>
          <w:szCs w:val="20"/>
        </w:rPr>
        <w:lastRenderedPageBreak/>
        <w:t xml:space="preserve">Cette contribution </w:t>
      </w:r>
      <w:r w:rsidR="00D15AF5" w:rsidRPr="00E75B15">
        <w:rPr>
          <w:rFonts w:ascii="Korinna" w:hAnsi="Korinna"/>
          <w:bCs/>
          <w:sz w:val="20"/>
          <w:szCs w:val="20"/>
        </w:rPr>
        <w:t>vise</w:t>
      </w:r>
      <w:r w:rsidRPr="00E75B15">
        <w:rPr>
          <w:rFonts w:ascii="Korinna" w:hAnsi="Korinna"/>
          <w:bCs/>
          <w:sz w:val="20"/>
          <w:szCs w:val="20"/>
        </w:rPr>
        <w:t>, dans un premier temps,</w:t>
      </w:r>
      <w:r w:rsidR="00D15AF5" w:rsidRPr="00E75B15">
        <w:rPr>
          <w:rFonts w:ascii="Korinna" w:hAnsi="Korinna"/>
          <w:bCs/>
          <w:sz w:val="20"/>
          <w:szCs w:val="20"/>
        </w:rPr>
        <w:t xml:space="preserve"> à</w:t>
      </w:r>
      <w:r w:rsidRPr="00E75B15">
        <w:rPr>
          <w:rFonts w:ascii="Korinna" w:hAnsi="Korinna"/>
          <w:bCs/>
          <w:sz w:val="20"/>
          <w:szCs w:val="20"/>
        </w:rPr>
        <w:t xml:space="preserve"> retracer</w:t>
      </w:r>
      <w:r w:rsidR="00D15AF5" w:rsidRPr="00E75B15">
        <w:rPr>
          <w:rFonts w:ascii="Korinna" w:hAnsi="Korinna"/>
          <w:bCs/>
          <w:sz w:val="20"/>
          <w:szCs w:val="20"/>
        </w:rPr>
        <w:t xml:space="preserve"> </w:t>
      </w:r>
      <w:r w:rsidRPr="00E75B15">
        <w:rPr>
          <w:rFonts w:ascii="Korinna" w:hAnsi="Korinna"/>
          <w:bCs/>
          <w:sz w:val="20"/>
          <w:szCs w:val="20"/>
        </w:rPr>
        <w:t xml:space="preserve">le développement de cette pratique </w:t>
      </w:r>
      <w:r w:rsidR="00D15AF5" w:rsidRPr="00E75B15">
        <w:rPr>
          <w:rFonts w:ascii="Korinna" w:hAnsi="Korinna"/>
          <w:bCs/>
          <w:sz w:val="20"/>
          <w:szCs w:val="20"/>
        </w:rPr>
        <w:t>« </w:t>
      </w:r>
      <w:r w:rsidRPr="00E75B15">
        <w:rPr>
          <w:rFonts w:ascii="Korinna" w:hAnsi="Korinna"/>
          <w:bCs/>
          <w:sz w:val="20"/>
          <w:szCs w:val="20"/>
        </w:rPr>
        <w:t>antiquaire</w:t>
      </w:r>
      <w:r w:rsidR="00D15AF5" w:rsidRPr="00E75B15">
        <w:rPr>
          <w:rFonts w:ascii="Korinna" w:hAnsi="Korinna"/>
          <w:bCs/>
          <w:sz w:val="20"/>
          <w:szCs w:val="20"/>
        </w:rPr>
        <w:t> »</w:t>
      </w:r>
      <w:r w:rsidRPr="00E75B15">
        <w:rPr>
          <w:rFonts w:ascii="Korinna" w:hAnsi="Korinna"/>
          <w:bCs/>
          <w:sz w:val="20"/>
          <w:szCs w:val="20"/>
        </w:rPr>
        <w:t xml:space="preserve"> dans les Pays-Bas méridionaux</w:t>
      </w:r>
      <w:r w:rsidR="00D15AF5" w:rsidRPr="00E75B15">
        <w:rPr>
          <w:rFonts w:ascii="Korinna" w:hAnsi="Korinna"/>
          <w:bCs/>
          <w:sz w:val="20"/>
          <w:szCs w:val="20"/>
        </w:rPr>
        <w:t xml:space="preserve"> </w:t>
      </w:r>
      <w:r w:rsidR="00E75B15">
        <w:rPr>
          <w:rFonts w:ascii="Korinna" w:hAnsi="Korinna"/>
          <w:bCs/>
          <w:sz w:val="20"/>
          <w:szCs w:val="20"/>
        </w:rPr>
        <w:t>(et en particulier dans le duché de Luxembourg)</w:t>
      </w:r>
      <w:r w:rsidR="00D15AF5" w:rsidRPr="00E75B15">
        <w:rPr>
          <w:rFonts w:ascii="Korinna" w:hAnsi="Korinna"/>
          <w:bCs/>
          <w:sz w:val="20"/>
          <w:szCs w:val="20"/>
        </w:rPr>
        <w:t>,</w:t>
      </w:r>
      <w:r w:rsidR="00A8138C" w:rsidRPr="00E75B15">
        <w:rPr>
          <w:rFonts w:ascii="Korinna" w:hAnsi="Korinna"/>
          <w:bCs/>
          <w:sz w:val="20"/>
          <w:szCs w:val="20"/>
        </w:rPr>
        <w:t xml:space="preserve"> </w:t>
      </w:r>
      <w:r w:rsidR="00D15AF5" w:rsidRPr="00E75B15">
        <w:rPr>
          <w:rFonts w:ascii="Korinna" w:hAnsi="Korinna"/>
          <w:bCs/>
          <w:sz w:val="20"/>
          <w:szCs w:val="20"/>
        </w:rPr>
        <w:t xml:space="preserve">avant d’aborder ses conséquences </w:t>
      </w:r>
      <w:r w:rsidR="00A8138C" w:rsidRPr="00E75B15">
        <w:rPr>
          <w:rFonts w:ascii="Korinna" w:hAnsi="Korinna"/>
          <w:bCs/>
          <w:sz w:val="20"/>
          <w:szCs w:val="20"/>
        </w:rPr>
        <w:t>dans le cadre du cas arlonais</w:t>
      </w:r>
      <w:r w:rsidR="00D15AF5" w:rsidRPr="00E75B15">
        <w:rPr>
          <w:rFonts w:ascii="Korinna" w:hAnsi="Korinna"/>
          <w:bCs/>
          <w:sz w:val="20"/>
          <w:szCs w:val="20"/>
        </w:rPr>
        <w:t>.</w:t>
      </w:r>
      <w:r w:rsidR="00A8138C" w:rsidRPr="00E75B15">
        <w:rPr>
          <w:rFonts w:ascii="Korinna" w:hAnsi="Korinna"/>
          <w:bCs/>
          <w:sz w:val="20"/>
          <w:szCs w:val="20"/>
        </w:rPr>
        <w:t xml:space="preserve"> Les travaux des</w:t>
      </w:r>
      <w:r w:rsidR="0023492D">
        <w:rPr>
          <w:rFonts w:ascii="Korinna" w:hAnsi="Korinna"/>
          <w:bCs/>
          <w:sz w:val="20"/>
          <w:szCs w:val="20"/>
        </w:rPr>
        <w:t xml:space="preserve"> antiquaires et des</w:t>
      </w:r>
      <w:r w:rsidR="00A8138C" w:rsidRPr="00E75B15">
        <w:rPr>
          <w:rFonts w:ascii="Korinna" w:hAnsi="Korinna"/>
          <w:bCs/>
          <w:sz w:val="20"/>
          <w:szCs w:val="20"/>
        </w:rPr>
        <w:t xml:space="preserve"> érudits modernes, qui sont au cœur </w:t>
      </w:r>
      <w:r w:rsidR="004C7A53" w:rsidRPr="00E75B15">
        <w:rPr>
          <w:rFonts w:ascii="Korinna" w:hAnsi="Korinna"/>
          <w:bCs/>
          <w:sz w:val="20"/>
          <w:szCs w:val="20"/>
        </w:rPr>
        <w:t>des deuxième</w:t>
      </w:r>
      <w:r w:rsidR="00495778">
        <w:rPr>
          <w:rFonts w:ascii="Korinna" w:hAnsi="Korinna"/>
          <w:bCs/>
          <w:sz w:val="20"/>
          <w:szCs w:val="20"/>
        </w:rPr>
        <w:t>,</w:t>
      </w:r>
      <w:r w:rsidR="004C7A53" w:rsidRPr="00E75B15">
        <w:rPr>
          <w:rFonts w:ascii="Korinna" w:hAnsi="Korinna"/>
          <w:bCs/>
          <w:sz w:val="20"/>
          <w:szCs w:val="20"/>
        </w:rPr>
        <w:t xml:space="preserve"> troisième</w:t>
      </w:r>
      <w:r w:rsidR="00495778">
        <w:rPr>
          <w:rFonts w:ascii="Korinna" w:hAnsi="Korinna"/>
          <w:bCs/>
          <w:sz w:val="20"/>
          <w:szCs w:val="20"/>
        </w:rPr>
        <w:t xml:space="preserve"> et quatrième </w:t>
      </w:r>
      <w:r w:rsidR="00A8138C" w:rsidRPr="00E75B15">
        <w:rPr>
          <w:rFonts w:ascii="Korinna" w:hAnsi="Korinna"/>
          <w:bCs/>
          <w:sz w:val="20"/>
          <w:szCs w:val="20"/>
        </w:rPr>
        <w:t>point</w:t>
      </w:r>
      <w:r w:rsidR="004C7A53" w:rsidRPr="00E75B15">
        <w:rPr>
          <w:rFonts w:ascii="Korinna" w:hAnsi="Korinna"/>
          <w:bCs/>
          <w:sz w:val="20"/>
          <w:szCs w:val="20"/>
        </w:rPr>
        <w:t>s</w:t>
      </w:r>
      <w:r w:rsidR="00A8138C" w:rsidRPr="00E75B15">
        <w:rPr>
          <w:rFonts w:ascii="Korinna" w:hAnsi="Korinna"/>
          <w:bCs/>
          <w:sz w:val="20"/>
          <w:szCs w:val="20"/>
        </w:rPr>
        <w:t xml:space="preserve"> de l’article, vont en effet permettre de redécouvrir un pan du passé romain d</w:t>
      </w:r>
      <w:r w:rsidR="004C7A53" w:rsidRPr="00E75B15">
        <w:rPr>
          <w:rFonts w:ascii="Korinna" w:hAnsi="Korinna"/>
          <w:bCs/>
          <w:sz w:val="20"/>
          <w:szCs w:val="20"/>
        </w:rPr>
        <w:t>’Arlon</w:t>
      </w:r>
      <w:r w:rsidR="00A8138C" w:rsidRPr="00E75B15">
        <w:rPr>
          <w:rFonts w:ascii="Korinna" w:hAnsi="Korinna"/>
          <w:bCs/>
          <w:sz w:val="20"/>
          <w:szCs w:val="20"/>
        </w:rPr>
        <w:t xml:space="preserve"> et de remettre en cause </w:t>
      </w:r>
      <w:r w:rsidR="007B2339">
        <w:rPr>
          <w:rFonts w:ascii="Korinna" w:hAnsi="Korinna"/>
          <w:bCs/>
          <w:sz w:val="20"/>
          <w:szCs w:val="20"/>
        </w:rPr>
        <w:t xml:space="preserve">son </w:t>
      </w:r>
      <w:r w:rsidR="00A8138C" w:rsidRPr="00E75B15">
        <w:rPr>
          <w:rFonts w:ascii="Korinna" w:hAnsi="Korinna"/>
          <w:bCs/>
          <w:sz w:val="20"/>
          <w:szCs w:val="20"/>
        </w:rPr>
        <w:t>récit de fondation traditionnel. Cette contestation de la tradition locale va susciter une forte réaction de la part de certains Arlonais, soucieux de défendre l</w:t>
      </w:r>
      <w:r w:rsidR="0023492D">
        <w:rPr>
          <w:rFonts w:ascii="Korinna" w:hAnsi="Korinna"/>
          <w:bCs/>
          <w:sz w:val="20"/>
          <w:szCs w:val="20"/>
        </w:rPr>
        <w:t xml:space="preserve">es origines </w:t>
      </w:r>
      <w:r w:rsidR="00A8138C" w:rsidRPr="00E75B15">
        <w:rPr>
          <w:rFonts w:ascii="Korinna" w:hAnsi="Korinna"/>
          <w:bCs/>
          <w:sz w:val="20"/>
          <w:szCs w:val="20"/>
        </w:rPr>
        <w:t>de l</w:t>
      </w:r>
      <w:r w:rsidR="004C7A53" w:rsidRPr="00E75B15">
        <w:rPr>
          <w:rFonts w:ascii="Korinna" w:hAnsi="Korinna"/>
          <w:bCs/>
          <w:sz w:val="20"/>
          <w:szCs w:val="20"/>
        </w:rPr>
        <w:t>eur ville. La virulente polémique qui en découle, au cours du XVIII</w:t>
      </w:r>
      <w:r w:rsidR="004C7A53" w:rsidRPr="00E75B15">
        <w:rPr>
          <w:rFonts w:ascii="Korinna" w:hAnsi="Korinna"/>
          <w:bCs/>
          <w:sz w:val="20"/>
          <w:szCs w:val="20"/>
          <w:vertAlign w:val="superscript"/>
        </w:rPr>
        <w:t>e</w:t>
      </w:r>
      <w:r w:rsidR="004C7A53" w:rsidRPr="00E75B15">
        <w:rPr>
          <w:rFonts w:ascii="Korinna" w:hAnsi="Korinna"/>
          <w:bCs/>
          <w:sz w:val="20"/>
          <w:szCs w:val="20"/>
        </w:rPr>
        <w:t xml:space="preserve"> siècle, montre à quel point l’ancienneté des communautés était importante aux yeux de leurs habitants à une époque où une fondation ancienne était associée à une forme de prestige et de légitimité. </w:t>
      </w:r>
    </w:p>
    <w:p w14:paraId="2C1397E8" w14:textId="77777777" w:rsidR="004C7A53" w:rsidRPr="00E75B15" w:rsidRDefault="004C7A53" w:rsidP="004C7A53">
      <w:pPr>
        <w:ind w:firstLine="708"/>
        <w:rPr>
          <w:rFonts w:ascii="Korinna" w:hAnsi="Korinna"/>
          <w:bCs/>
          <w:sz w:val="20"/>
          <w:szCs w:val="20"/>
        </w:rPr>
      </w:pPr>
    </w:p>
    <w:p w14:paraId="3C534843" w14:textId="25D0BF57" w:rsidR="000F6905" w:rsidRPr="00E75B15" w:rsidRDefault="003337D7" w:rsidP="000F6905">
      <w:pPr>
        <w:rPr>
          <w:rFonts w:ascii="Korinna" w:hAnsi="Korinna"/>
          <w:b/>
          <w:bCs/>
          <w:sz w:val="20"/>
          <w:szCs w:val="20"/>
        </w:rPr>
      </w:pPr>
      <w:r>
        <w:rPr>
          <w:rFonts w:ascii="Korinna" w:hAnsi="Korinna"/>
          <w:b/>
          <w:bCs/>
          <w:sz w:val="20"/>
          <w:szCs w:val="20"/>
        </w:rPr>
        <w:t>A</w:t>
      </w:r>
      <w:r w:rsidR="000F6905" w:rsidRPr="00E75B15">
        <w:rPr>
          <w:rFonts w:ascii="Korinna" w:hAnsi="Korinna"/>
          <w:b/>
          <w:bCs/>
          <w:sz w:val="20"/>
          <w:szCs w:val="20"/>
        </w:rPr>
        <w:t>ntiquaires et historiens en quête du passé de leur région</w:t>
      </w:r>
    </w:p>
    <w:p w14:paraId="350227CE" w14:textId="77777777" w:rsidR="004022D6" w:rsidRPr="00E75B15" w:rsidRDefault="004022D6" w:rsidP="000F6905">
      <w:pPr>
        <w:rPr>
          <w:rFonts w:ascii="Korinna" w:hAnsi="Korinna"/>
          <w:bCs/>
          <w:sz w:val="20"/>
          <w:szCs w:val="20"/>
        </w:rPr>
      </w:pPr>
    </w:p>
    <w:p w14:paraId="335A59E9" w14:textId="36B99309" w:rsidR="00025F1B" w:rsidRPr="00E75B15" w:rsidRDefault="00E01C17" w:rsidP="00025F1B">
      <w:pPr>
        <w:ind w:firstLine="708"/>
        <w:rPr>
          <w:rFonts w:ascii="Korinna" w:hAnsi="Korinna"/>
          <w:bCs/>
          <w:sz w:val="20"/>
          <w:szCs w:val="20"/>
        </w:rPr>
      </w:pPr>
      <w:r w:rsidRPr="00E75B15">
        <w:rPr>
          <w:rFonts w:ascii="Korinna" w:hAnsi="Korinna"/>
          <w:bCs/>
          <w:sz w:val="20"/>
          <w:szCs w:val="20"/>
        </w:rPr>
        <w:t xml:space="preserve">« </w:t>
      </w:r>
      <w:r w:rsidRPr="00B502EA">
        <w:rPr>
          <w:rFonts w:ascii="Korinna" w:hAnsi="Korinna"/>
          <w:bCs/>
          <w:i/>
          <w:iCs/>
          <w:sz w:val="20"/>
          <w:szCs w:val="20"/>
        </w:rPr>
        <w:t>On ne peut plus reconnaître les monuments des âges passés, le temps qui tout dévore a détruit ces murs grandioses, il ne reste que des vestiges de murs effondrés ; les toits gisent ensevelis sous de vastes décombres. Ne nous indignons pas si les corps mortels ont une fin, nous savons par des exemples que les villes peuvent mourir</w:t>
      </w:r>
      <w:r w:rsidRPr="00E75B15">
        <w:rPr>
          <w:rFonts w:ascii="Korinna" w:hAnsi="Korinna"/>
          <w:bCs/>
          <w:sz w:val="20"/>
          <w:szCs w:val="20"/>
        </w:rPr>
        <w:t xml:space="preserve"> »</w:t>
      </w:r>
      <w:r w:rsidRPr="00E75B15">
        <w:rPr>
          <w:rStyle w:val="Appelnotedebasdep"/>
          <w:rFonts w:ascii="Korinna" w:hAnsi="Korinna"/>
          <w:bCs/>
          <w:sz w:val="20"/>
          <w:szCs w:val="20"/>
        </w:rPr>
        <w:footnoteReference w:id="5"/>
      </w:r>
      <w:r w:rsidRPr="00E75B15">
        <w:rPr>
          <w:rFonts w:ascii="Korinna" w:hAnsi="Korinna"/>
          <w:bCs/>
          <w:sz w:val="20"/>
          <w:szCs w:val="20"/>
        </w:rPr>
        <w:t xml:space="preserve">. C’est par ces mots que le poète et politicien romain </w:t>
      </w:r>
      <w:proofErr w:type="spellStart"/>
      <w:r w:rsidRPr="00E75B15">
        <w:rPr>
          <w:rFonts w:ascii="Korinna" w:hAnsi="Korinna"/>
          <w:bCs/>
          <w:sz w:val="20"/>
          <w:szCs w:val="20"/>
        </w:rPr>
        <w:t>Rutilius</w:t>
      </w:r>
      <w:proofErr w:type="spellEnd"/>
      <w:r w:rsidRPr="00E75B15">
        <w:rPr>
          <w:rFonts w:ascii="Korinna" w:hAnsi="Korinna"/>
          <w:bCs/>
          <w:sz w:val="20"/>
          <w:szCs w:val="20"/>
        </w:rPr>
        <w:t xml:space="preserve"> </w:t>
      </w:r>
      <w:proofErr w:type="spellStart"/>
      <w:r w:rsidRPr="00E75B15">
        <w:rPr>
          <w:rFonts w:ascii="Korinna" w:hAnsi="Korinna"/>
          <w:bCs/>
          <w:sz w:val="20"/>
          <w:szCs w:val="20"/>
        </w:rPr>
        <w:t>Namatianus</w:t>
      </w:r>
      <w:proofErr w:type="spellEnd"/>
      <w:r w:rsidRPr="00E75B15">
        <w:rPr>
          <w:rFonts w:ascii="Korinna" w:hAnsi="Korinna"/>
          <w:bCs/>
          <w:sz w:val="20"/>
          <w:szCs w:val="20"/>
        </w:rPr>
        <w:t xml:space="preserve"> </w:t>
      </w:r>
      <w:r w:rsidRPr="00B158DC">
        <w:rPr>
          <w:rFonts w:ascii="Korinna" w:hAnsi="Korinna"/>
          <w:bCs/>
          <w:sz w:val="20"/>
          <w:szCs w:val="20"/>
        </w:rPr>
        <w:t>(</w:t>
      </w:r>
      <w:r w:rsidR="00B158DC" w:rsidRPr="00B158DC">
        <w:rPr>
          <w:rFonts w:ascii="Korinna" w:hAnsi="Korinna"/>
          <w:bCs/>
          <w:sz w:val="20"/>
          <w:szCs w:val="20"/>
        </w:rPr>
        <w:t>début du V</w:t>
      </w:r>
      <w:r w:rsidR="00B158DC" w:rsidRPr="00B158DC">
        <w:rPr>
          <w:rFonts w:ascii="Korinna" w:hAnsi="Korinna"/>
          <w:bCs/>
          <w:sz w:val="20"/>
          <w:szCs w:val="20"/>
          <w:vertAlign w:val="superscript"/>
        </w:rPr>
        <w:t>e</w:t>
      </w:r>
      <w:r w:rsidR="00B158DC" w:rsidRPr="00B158DC">
        <w:rPr>
          <w:rFonts w:ascii="Korinna" w:hAnsi="Korinna"/>
          <w:bCs/>
          <w:sz w:val="20"/>
          <w:szCs w:val="20"/>
        </w:rPr>
        <w:t xml:space="preserve"> siècle</w:t>
      </w:r>
      <w:r w:rsidRPr="00B158DC">
        <w:rPr>
          <w:rFonts w:ascii="Korinna" w:hAnsi="Korinna"/>
          <w:bCs/>
          <w:sz w:val="20"/>
          <w:szCs w:val="20"/>
        </w:rPr>
        <w:t xml:space="preserve">) </w:t>
      </w:r>
      <w:r w:rsidRPr="00E75B15">
        <w:rPr>
          <w:rFonts w:ascii="Korinna" w:hAnsi="Korinna"/>
          <w:bCs/>
          <w:sz w:val="20"/>
          <w:szCs w:val="20"/>
        </w:rPr>
        <w:t xml:space="preserve">exprime les émotions qu’il ressent en contemplant les ruines de </w:t>
      </w:r>
      <w:proofErr w:type="spellStart"/>
      <w:r w:rsidRPr="00E75B15">
        <w:rPr>
          <w:rFonts w:ascii="Korinna" w:hAnsi="Korinna"/>
          <w:bCs/>
          <w:sz w:val="20"/>
          <w:szCs w:val="20"/>
        </w:rPr>
        <w:t>Populonia</w:t>
      </w:r>
      <w:proofErr w:type="spellEnd"/>
      <w:r w:rsidRPr="00E75B15">
        <w:rPr>
          <w:rFonts w:ascii="Korinna" w:hAnsi="Korinna"/>
          <w:bCs/>
          <w:sz w:val="20"/>
          <w:szCs w:val="20"/>
        </w:rPr>
        <w:t xml:space="preserve"> (province de Livourne). </w:t>
      </w:r>
      <w:r w:rsidR="000A1FDF" w:rsidRPr="00E75B15">
        <w:rPr>
          <w:rFonts w:ascii="Korinna" w:hAnsi="Korinna"/>
          <w:bCs/>
          <w:sz w:val="20"/>
          <w:szCs w:val="20"/>
        </w:rPr>
        <w:t>Depuis le V</w:t>
      </w:r>
      <w:r w:rsidR="000A1FDF" w:rsidRPr="00E75B15">
        <w:rPr>
          <w:rFonts w:ascii="Korinna" w:hAnsi="Korinna"/>
          <w:bCs/>
          <w:sz w:val="20"/>
          <w:szCs w:val="20"/>
          <w:vertAlign w:val="superscript"/>
        </w:rPr>
        <w:t>e</w:t>
      </w:r>
      <w:r w:rsidR="000A1FDF" w:rsidRPr="00E75B15">
        <w:rPr>
          <w:rFonts w:ascii="Korinna" w:hAnsi="Korinna"/>
          <w:bCs/>
          <w:sz w:val="20"/>
          <w:szCs w:val="20"/>
        </w:rPr>
        <w:t xml:space="preserve"> siècle au moins, les ruines et vestiges de monuments antiques exercent</w:t>
      </w:r>
      <w:r w:rsidR="00E647BB" w:rsidRPr="00E75B15">
        <w:rPr>
          <w:rFonts w:ascii="Korinna" w:hAnsi="Korinna"/>
          <w:bCs/>
          <w:sz w:val="20"/>
          <w:szCs w:val="20"/>
        </w:rPr>
        <w:t xml:space="preserve"> en effet</w:t>
      </w:r>
      <w:r w:rsidR="000A1FDF" w:rsidRPr="00E75B15">
        <w:rPr>
          <w:rFonts w:ascii="Korinna" w:hAnsi="Korinna"/>
          <w:bCs/>
          <w:sz w:val="20"/>
          <w:szCs w:val="20"/>
        </w:rPr>
        <w:t xml:space="preserve"> une forme de fascination</w:t>
      </w:r>
      <w:r w:rsidRPr="00E75B15">
        <w:rPr>
          <w:rFonts w:ascii="Korinna" w:hAnsi="Korinna"/>
          <w:bCs/>
          <w:sz w:val="20"/>
          <w:szCs w:val="20"/>
        </w:rPr>
        <w:t xml:space="preserve"> teintée de nostalgie</w:t>
      </w:r>
      <w:r w:rsidR="000A1FDF" w:rsidRPr="00E75B15">
        <w:rPr>
          <w:rFonts w:ascii="Korinna" w:hAnsi="Korinna"/>
          <w:bCs/>
          <w:sz w:val="20"/>
          <w:szCs w:val="20"/>
        </w:rPr>
        <w:t xml:space="preserve"> auprès de ceux qui les observent</w:t>
      </w:r>
      <w:r w:rsidR="000A1FDF" w:rsidRPr="00E75B15">
        <w:rPr>
          <w:rStyle w:val="Appelnotedebasdep"/>
          <w:rFonts w:ascii="Korinna" w:hAnsi="Korinna"/>
          <w:bCs/>
          <w:sz w:val="20"/>
          <w:szCs w:val="20"/>
        </w:rPr>
        <w:footnoteReference w:id="6"/>
      </w:r>
      <w:r w:rsidR="000A1FDF" w:rsidRPr="00E75B15">
        <w:rPr>
          <w:rFonts w:ascii="Korinna" w:hAnsi="Korinna"/>
          <w:bCs/>
          <w:sz w:val="20"/>
          <w:szCs w:val="20"/>
        </w:rPr>
        <w:t xml:space="preserve">. </w:t>
      </w:r>
      <w:r w:rsidR="00E647BB" w:rsidRPr="00E75B15">
        <w:rPr>
          <w:rFonts w:ascii="Korinna" w:hAnsi="Korinna"/>
          <w:bCs/>
          <w:sz w:val="20"/>
          <w:szCs w:val="20"/>
        </w:rPr>
        <w:t xml:space="preserve">S’offrant directement au </w:t>
      </w:r>
      <w:r w:rsidR="00E647BB" w:rsidRPr="00E75B15">
        <w:rPr>
          <w:rFonts w:ascii="Korinna" w:hAnsi="Korinna"/>
          <w:bCs/>
          <w:sz w:val="20"/>
          <w:szCs w:val="20"/>
        </w:rPr>
        <w:lastRenderedPageBreak/>
        <w:t>regard du spectateur, ces vestiges ont suscité de multiples réappropriations au fil des siècles</w:t>
      </w:r>
      <w:r w:rsidR="00715709" w:rsidRPr="00E75B15">
        <w:rPr>
          <w:rFonts w:ascii="Korinna" w:hAnsi="Korinna"/>
          <w:bCs/>
          <w:sz w:val="20"/>
          <w:szCs w:val="20"/>
        </w:rPr>
        <w:t> :</w:t>
      </w:r>
      <w:r w:rsidR="00025F1B" w:rsidRPr="00E75B15">
        <w:rPr>
          <w:rFonts w:ascii="Korinna" w:hAnsi="Korinna"/>
          <w:bCs/>
          <w:sz w:val="20"/>
          <w:szCs w:val="20"/>
        </w:rPr>
        <w:t xml:space="preserve"> </w:t>
      </w:r>
      <w:r w:rsidR="00715709" w:rsidRPr="00E75B15">
        <w:rPr>
          <w:rFonts w:ascii="Korinna" w:hAnsi="Korinna"/>
          <w:bCs/>
          <w:sz w:val="20"/>
          <w:szCs w:val="20"/>
        </w:rPr>
        <w:t xml:space="preserve">réutilisations pragmatiques, </w:t>
      </w:r>
      <w:r w:rsidR="00025F1B" w:rsidRPr="00E75B15">
        <w:rPr>
          <w:rFonts w:ascii="Korinna" w:hAnsi="Korinna"/>
          <w:bCs/>
          <w:sz w:val="20"/>
          <w:szCs w:val="20"/>
        </w:rPr>
        <w:t xml:space="preserve">objets de recherches érudites, motifs poétiques, éléments manifestant matériellement l’ancienneté et le prestige de la communauté qui les abrite, etc. </w:t>
      </w:r>
    </w:p>
    <w:p w14:paraId="19AC219C" w14:textId="36055477" w:rsidR="00647B0C" w:rsidRPr="00E75B15" w:rsidRDefault="000F6905" w:rsidP="00AC7354">
      <w:pPr>
        <w:ind w:firstLine="708"/>
        <w:rPr>
          <w:rFonts w:ascii="Korinna" w:hAnsi="Korinna"/>
          <w:bCs/>
          <w:sz w:val="20"/>
          <w:szCs w:val="20"/>
        </w:rPr>
      </w:pPr>
      <w:r w:rsidRPr="00E75B15">
        <w:rPr>
          <w:rFonts w:ascii="Korinna" w:hAnsi="Korinna"/>
          <w:bCs/>
          <w:sz w:val="20"/>
          <w:szCs w:val="20"/>
        </w:rPr>
        <w:t xml:space="preserve">Au cours </w:t>
      </w:r>
      <w:r w:rsidR="00FE4868" w:rsidRPr="00E75B15">
        <w:rPr>
          <w:rFonts w:ascii="Korinna" w:hAnsi="Korinna"/>
          <w:bCs/>
          <w:sz w:val="20"/>
          <w:szCs w:val="20"/>
        </w:rPr>
        <w:t>du Moyen Âge</w:t>
      </w:r>
      <w:r w:rsidRPr="00E75B15">
        <w:rPr>
          <w:rFonts w:ascii="Korinna" w:hAnsi="Korinna"/>
          <w:bCs/>
          <w:sz w:val="20"/>
          <w:szCs w:val="20"/>
        </w:rPr>
        <w:t>, les vestiges antique</w:t>
      </w:r>
      <w:r w:rsidR="00FE4868" w:rsidRPr="00E75B15">
        <w:rPr>
          <w:rFonts w:ascii="Korinna" w:hAnsi="Korinna"/>
          <w:bCs/>
          <w:sz w:val="20"/>
          <w:szCs w:val="20"/>
        </w:rPr>
        <w:t>s, souvent facilement identifiables car présentant des caractéristiques très différentes de celles de l’architecture médiévale, continuent de susciter l’intérêt et de nourrir l’imaginaire collectif. Leur fonction originelle a cependant bien souvent été oubliée et leurs origines sont souvent associées à des fondateurs légendaires, comme de mythiques rois gaulois ou troyens, ou à une intervention surnaturelle liée à la magie ou au Diable</w:t>
      </w:r>
      <w:r w:rsidR="00FE4868" w:rsidRPr="00E75B15">
        <w:rPr>
          <w:rStyle w:val="Appelnotedebasdep"/>
          <w:rFonts w:ascii="Korinna" w:hAnsi="Korinna"/>
          <w:bCs/>
          <w:sz w:val="20"/>
          <w:szCs w:val="20"/>
        </w:rPr>
        <w:footnoteReference w:id="7"/>
      </w:r>
      <w:r w:rsidR="00FE4868" w:rsidRPr="00E75B15">
        <w:rPr>
          <w:rFonts w:ascii="Korinna" w:hAnsi="Korinna"/>
          <w:bCs/>
          <w:sz w:val="20"/>
          <w:szCs w:val="20"/>
        </w:rPr>
        <w:t xml:space="preserve">. Lorsque les ruines sont identifiées comme romaines, </w:t>
      </w:r>
      <w:r w:rsidR="007B2339">
        <w:rPr>
          <w:rFonts w:ascii="Korinna" w:hAnsi="Korinna"/>
          <w:bCs/>
          <w:sz w:val="20"/>
          <w:szCs w:val="20"/>
        </w:rPr>
        <w:t>elle</w:t>
      </w:r>
      <w:r w:rsidR="00AC7354" w:rsidRPr="00E75B15">
        <w:rPr>
          <w:rFonts w:ascii="Korinna" w:hAnsi="Korinna"/>
          <w:bCs/>
          <w:sz w:val="20"/>
          <w:szCs w:val="20"/>
        </w:rPr>
        <w:t>s suscitent</w:t>
      </w:r>
      <w:r w:rsidR="007B2339">
        <w:rPr>
          <w:rFonts w:ascii="Korinna" w:hAnsi="Korinna"/>
          <w:bCs/>
          <w:sz w:val="20"/>
          <w:szCs w:val="20"/>
        </w:rPr>
        <w:t>, c</w:t>
      </w:r>
      <w:r w:rsidR="007B2339" w:rsidRPr="00E75B15">
        <w:rPr>
          <w:rFonts w:ascii="Korinna" w:hAnsi="Korinna"/>
          <w:bCs/>
          <w:sz w:val="20"/>
          <w:szCs w:val="20"/>
        </w:rPr>
        <w:t>omme le note</w:t>
      </w:r>
      <w:r w:rsidR="007B2339">
        <w:rPr>
          <w:rFonts w:ascii="Korinna" w:hAnsi="Korinna"/>
          <w:bCs/>
          <w:sz w:val="20"/>
          <w:szCs w:val="20"/>
        </w:rPr>
        <w:t xml:space="preserve"> l’archéologue</w:t>
      </w:r>
      <w:r w:rsidR="007B2339" w:rsidRPr="00E75B15">
        <w:rPr>
          <w:rFonts w:ascii="Korinna" w:hAnsi="Korinna"/>
          <w:bCs/>
          <w:sz w:val="20"/>
          <w:szCs w:val="20"/>
        </w:rPr>
        <w:t xml:space="preserve"> Alain </w:t>
      </w:r>
      <w:proofErr w:type="spellStart"/>
      <w:r w:rsidR="007B2339" w:rsidRPr="00E75B15">
        <w:rPr>
          <w:rFonts w:ascii="Korinna" w:hAnsi="Korinna"/>
          <w:bCs/>
          <w:sz w:val="20"/>
          <w:szCs w:val="20"/>
        </w:rPr>
        <w:t>Schnapp</w:t>
      </w:r>
      <w:proofErr w:type="spellEnd"/>
      <w:r w:rsidR="007B2339" w:rsidRPr="00E75B15">
        <w:rPr>
          <w:rStyle w:val="Appelnotedebasdep"/>
          <w:rFonts w:ascii="Korinna" w:hAnsi="Korinna"/>
          <w:bCs/>
          <w:sz w:val="20"/>
          <w:szCs w:val="20"/>
        </w:rPr>
        <w:footnoteReference w:id="8"/>
      </w:r>
      <w:r w:rsidR="007B2339" w:rsidRPr="00E75B15">
        <w:rPr>
          <w:rFonts w:ascii="Korinna" w:hAnsi="Korinna"/>
          <w:bCs/>
          <w:sz w:val="20"/>
          <w:szCs w:val="20"/>
        </w:rPr>
        <w:t xml:space="preserve">, </w:t>
      </w:r>
      <w:r w:rsidR="00AC7354" w:rsidRPr="00E75B15">
        <w:rPr>
          <w:rFonts w:ascii="Korinna" w:hAnsi="Korinna"/>
          <w:bCs/>
          <w:sz w:val="20"/>
          <w:szCs w:val="20"/>
        </w:rPr>
        <w:t xml:space="preserve">à la fois admiration et exécration : </w:t>
      </w:r>
      <w:r w:rsidR="007B2339">
        <w:rPr>
          <w:rFonts w:ascii="Korinna" w:hAnsi="Korinna"/>
          <w:bCs/>
          <w:sz w:val="20"/>
          <w:szCs w:val="20"/>
        </w:rPr>
        <w:t>elles</w:t>
      </w:r>
      <w:r w:rsidR="00AC7354" w:rsidRPr="00E75B15">
        <w:rPr>
          <w:rFonts w:ascii="Korinna" w:hAnsi="Korinna"/>
          <w:bCs/>
          <w:sz w:val="20"/>
          <w:szCs w:val="20"/>
        </w:rPr>
        <w:t xml:space="preserve"> </w:t>
      </w:r>
      <w:r w:rsidR="0023492D">
        <w:rPr>
          <w:rFonts w:ascii="Korinna" w:hAnsi="Korinna"/>
          <w:bCs/>
          <w:sz w:val="20"/>
          <w:szCs w:val="20"/>
        </w:rPr>
        <w:t>constituent</w:t>
      </w:r>
      <w:r w:rsidR="00AC7354" w:rsidRPr="00E75B15">
        <w:rPr>
          <w:rFonts w:ascii="Korinna" w:hAnsi="Korinna"/>
          <w:bCs/>
          <w:sz w:val="20"/>
          <w:szCs w:val="20"/>
        </w:rPr>
        <w:t xml:space="preserve"> en effet aussi bien </w:t>
      </w:r>
      <w:r w:rsidR="0023492D">
        <w:rPr>
          <w:rFonts w:ascii="Korinna" w:hAnsi="Korinna"/>
          <w:bCs/>
          <w:sz w:val="20"/>
          <w:szCs w:val="20"/>
        </w:rPr>
        <w:t>la manifestation ‘</w:t>
      </w:r>
      <w:r w:rsidR="00AC7354" w:rsidRPr="00E75B15">
        <w:rPr>
          <w:rFonts w:ascii="Korinna" w:hAnsi="Korinna"/>
          <w:bCs/>
          <w:sz w:val="20"/>
          <w:szCs w:val="20"/>
        </w:rPr>
        <w:t xml:space="preserve">un savoir-faire technique et </w:t>
      </w:r>
      <w:r w:rsidR="0023492D">
        <w:rPr>
          <w:rFonts w:ascii="Korinna" w:hAnsi="Korinna"/>
          <w:bCs/>
          <w:sz w:val="20"/>
          <w:szCs w:val="20"/>
        </w:rPr>
        <w:t>d’</w:t>
      </w:r>
      <w:r w:rsidR="00AC7354" w:rsidRPr="00E75B15">
        <w:rPr>
          <w:rFonts w:ascii="Korinna" w:hAnsi="Korinna"/>
          <w:bCs/>
          <w:sz w:val="20"/>
          <w:szCs w:val="20"/>
        </w:rPr>
        <w:t>une symbolique impériale qui sont valorisés qu</w:t>
      </w:r>
      <w:r w:rsidR="0023492D">
        <w:rPr>
          <w:rFonts w:ascii="Korinna" w:hAnsi="Korinna"/>
          <w:bCs/>
          <w:sz w:val="20"/>
          <w:szCs w:val="20"/>
        </w:rPr>
        <w:t>e celle d</w:t>
      </w:r>
      <w:r w:rsidR="00AC7354" w:rsidRPr="00E75B15">
        <w:rPr>
          <w:rFonts w:ascii="Korinna" w:hAnsi="Korinna"/>
          <w:bCs/>
          <w:sz w:val="20"/>
          <w:szCs w:val="20"/>
        </w:rPr>
        <w:t xml:space="preserve">’un passé païen dont de nombreux auteurs se </w:t>
      </w:r>
      <w:r w:rsidR="003337D7">
        <w:rPr>
          <w:rFonts w:ascii="Korinna" w:hAnsi="Korinna"/>
          <w:bCs/>
          <w:sz w:val="20"/>
          <w:szCs w:val="20"/>
        </w:rPr>
        <w:t>méfient</w:t>
      </w:r>
      <w:r w:rsidR="00AC7354" w:rsidRPr="00E75B15">
        <w:rPr>
          <w:rFonts w:ascii="Korinna" w:hAnsi="Korinna"/>
          <w:bCs/>
          <w:sz w:val="20"/>
          <w:szCs w:val="20"/>
        </w:rPr>
        <w:t xml:space="preserve"> encore. </w:t>
      </w:r>
      <w:r w:rsidR="00647B0C" w:rsidRPr="00E75B15">
        <w:rPr>
          <w:rFonts w:ascii="Korinna" w:hAnsi="Korinna"/>
          <w:bCs/>
          <w:sz w:val="20"/>
          <w:szCs w:val="20"/>
        </w:rPr>
        <w:t>Au cours du Moyen Âge et au début du XVI</w:t>
      </w:r>
      <w:r w:rsidR="00647B0C" w:rsidRPr="00E75B15">
        <w:rPr>
          <w:rFonts w:ascii="Korinna" w:hAnsi="Korinna"/>
          <w:bCs/>
          <w:sz w:val="20"/>
          <w:szCs w:val="20"/>
          <w:vertAlign w:val="superscript"/>
        </w:rPr>
        <w:t>e</w:t>
      </w:r>
      <w:r w:rsidR="00647B0C" w:rsidRPr="00E75B15">
        <w:rPr>
          <w:rFonts w:ascii="Korinna" w:hAnsi="Korinna"/>
          <w:bCs/>
          <w:sz w:val="20"/>
          <w:szCs w:val="20"/>
        </w:rPr>
        <w:t xml:space="preserve"> siècle, les mentions de vestiges matériels dans le cadre de travaux historiques demeurent</w:t>
      </w:r>
      <w:r w:rsidR="00AC7354" w:rsidRPr="00E75B15">
        <w:rPr>
          <w:rFonts w:ascii="Korinna" w:hAnsi="Korinna"/>
          <w:bCs/>
          <w:sz w:val="20"/>
          <w:szCs w:val="20"/>
        </w:rPr>
        <w:t xml:space="preserve"> par ailleurs</w:t>
      </w:r>
      <w:r w:rsidR="00647B0C" w:rsidRPr="00E75B15">
        <w:rPr>
          <w:rFonts w:ascii="Korinna" w:hAnsi="Korinna"/>
          <w:bCs/>
          <w:sz w:val="20"/>
          <w:szCs w:val="20"/>
        </w:rPr>
        <w:t xml:space="preserve"> exceptionnelles. La plupart des récits de fondation de villes et de principautés se basent en effet sur des traditions locales, parfois appuyées par des éléments tirés d’auteurs latins, ou sur des recherches supposément « toponymiques » rapprochant les noms de localités de ceux de dieux antiques. Si le cas </w:t>
      </w:r>
      <w:r w:rsidR="003337D7" w:rsidRPr="00E75B15">
        <w:rPr>
          <w:rFonts w:ascii="Korinna" w:hAnsi="Korinna"/>
          <w:bCs/>
          <w:sz w:val="20"/>
          <w:szCs w:val="20"/>
        </w:rPr>
        <w:t>d’Arlon (</w:t>
      </w:r>
      <w:r w:rsidR="003337D7" w:rsidRPr="00E75B15">
        <w:rPr>
          <w:rFonts w:ascii="Korinna" w:hAnsi="Korinna"/>
          <w:bCs/>
          <w:i/>
          <w:iCs/>
          <w:sz w:val="20"/>
          <w:szCs w:val="20"/>
        </w:rPr>
        <w:t xml:space="preserve">Ara </w:t>
      </w:r>
      <w:proofErr w:type="spellStart"/>
      <w:r w:rsidR="003337D7" w:rsidRPr="00E75B15">
        <w:rPr>
          <w:rFonts w:ascii="Korinna" w:hAnsi="Korinna"/>
          <w:bCs/>
          <w:i/>
          <w:iCs/>
          <w:sz w:val="20"/>
          <w:szCs w:val="20"/>
        </w:rPr>
        <w:t>Lunae</w:t>
      </w:r>
      <w:proofErr w:type="spellEnd"/>
      <w:r w:rsidR="003337D7" w:rsidRPr="00E75B15">
        <w:rPr>
          <w:rFonts w:ascii="Korinna" w:hAnsi="Korinna"/>
          <w:bCs/>
          <w:sz w:val="20"/>
          <w:szCs w:val="20"/>
        </w:rPr>
        <w:t>)</w:t>
      </w:r>
      <w:r w:rsidR="003337D7">
        <w:rPr>
          <w:rFonts w:ascii="Korinna" w:hAnsi="Korinna"/>
          <w:bCs/>
          <w:sz w:val="20"/>
          <w:szCs w:val="20"/>
        </w:rPr>
        <w:t xml:space="preserve"> </w:t>
      </w:r>
      <w:r w:rsidR="00647B0C" w:rsidRPr="00E75B15">
        <w:rPr>
          <w:rFonts w:ascii="Korinna" w:hAnsi="Korinna"/>
          <w:bCs/>
          <w:sz w:val="20"/>
          <w:szCs w:val="20"/>
        </w:rPr>
        <w:t>a déjà été évoqué précédemment, il ne s’agit qu</w:t>
      </w:r>
      <w:r w:rsidR="003337D7">
        <w:rPr>
          <w:rFonts w:ascii="Korinna" w:hAnsi="Korinna"/>
          <w:bCs/>
          <w:sz w:val="20"/>
          <w:szCs w:val="20"/>
        </w:rPr>
        <w:t>e d’un</w:t>
      </w:r>
      <w:r w:rsidR="00647B0C" w:rsidRPr="00E75B15">
        <w:rPr>
          <w:rFonts w:ascii="Korinna" w:hAnsi="Korinna"/>
          <w:bCs/>
          <w:sz w:val="20"/>
          <w:szCs w:val="20"/>
        </w:rPr>
        <w:t xml:space="preserve"> exemple</w:t>
      </w:r>
      <w:r w:rsidR="003337D7">
        <w:rPr>
          <w:rFonts w:ascii="Korinna" w:hAnsi="Korinna"/>
          <w:bCs/>
          <w:sz w:val="20"/>
          <w:szCs w:val="20"/>
        </w:rPr>
        <w:t xml:space="preserve"> parmi d’autres</w:t>
      </w:r>
      <w:r w:rsidR="00647B0C" w:rsidRPr="00E75B15">
        <w:rPr>
          <w:rFonts w:ascii="Korinna" w:hAnsi="Korinna"/>
          <w:bCs/>
          <w:sz w:val="20"/>
          <w:szCs w:val="20"/>
        </w:rPr>
        <w:t xml:space="preserve"> de cette pratique particulièrement répandue dans le duché de Luxembourg. On peut citer </w:t>
      </w:r>
      <w:r w:rsidR="003337D7">
        <w:rPr>
          <w:rFonts w:ascii="Korinna" w:hAnsi="Korinna"/>
          <w:bCs/>
          <w:sz w:val="20"/>
          <w:szCs w:val="20"/>
        </w:rPr>
        <w:t>notamment</w:t>
      </w:r>
      <w:r w:rsidR="00647B0C" w:rsidRPr="00E75B15">
        <w:rPr>
          <w:rFonts w:ascii="Korinna" w:hAnsi="Korinna"/>
          <w:bCs/>
          <w:sz w:val="20"/>
          <w:szCs w:val="20"/>
        </w:rPr>
        <w:t xml:space="preserve"> les cas d’agglomérations associées au culte de Mars (Marche-en-Famenne,), </w:t>
      </w:r>
      <w:r w:rsidR="00647B0C" w:rsidRPr="00E75B15">
        <w:rPr>
          <w:rFonts w:ascii="Korinna" w:hAnsi="Korinna"/>
          <w:bCs/>
          <w:sz w:val="20"/>
          <w:szCs w:val="20"/>
        </w:rPr>
        <w:lastRenderedPageBreak/>
        <w:t>d’Apollon (</w:t>
      </w:r>
      <w:proofErr w:type="spellStart"/>
      <w:r w:rsidR="00647B0C" w:rsidRPr="00E75B15">
        <w:rPr>
          <w:rFonts w:ascii="Korinna" w:hAnsi="Korinna"/>
          <w:bCs/>
          <w:sz w:val="20"/>
          <w:szCs w:val="20"/>
        </w:rPr>
        <w:t>Bollendorf</w:t>
      </w:r>
      <w:proofErr w:type="spellEnd"/>
      <w:r w:rsidR="00647B0C" w:rsidRPr="00E75B15">
        <w:rPr>
          <w:rFonts w:ascii="Korinna" w:hAnsi="Korinna"/>
          <w:bCs/>
          <w:sz w:val="20"/>
          <w:szCs w:val="20"/>
        </w:rPr>
        <w:t>/</w:t>
      </w:r>
      <w:r w:rsidR="005D45FE" w:rsidRPr="00E75B15">
        <w:rPr>
          <w:rFonts w:ascii="Korinna" w:hAnsi="Korinna"/>
          <w:bCs/>
          <w:sz w:val="20"/>
          <w:szCs w:val="20"/>
        </w:rPr>
        <w:t> « </w:t>
      </w:r>
      <w:proofErr w:type="spellStart"/>
      <w:r w:rsidR="00647B0C" w:rsidRPr="00E75B15">
        <w:rPr>
          <w:rFonts w:ascii="Korinna" w:hAnsi="Korinna"/>
          <w:bCs/>
          <w:sz w:val="20"/>
          <w:szCs w:val="20"/>
        </w:rPr>
        <w:t>Apollen</w:t>
      </w:r>
      <w:proofErr w:type="spellEnd"/>
      <w:r w:rsidR="00647B0C" w:rsidRPr="00E75B15">
        <w:rPr>
          <w:rFonts w:ascii="Korinna" w:hAnsi="Korinna"/>
          <w:bCs/>
          <w:sz w:val="20"/>
          <w:szCs w:val="20"/>
        </w:rPr>
        <w:t xml:space="preserve"> </w:t>
      </w:r>
      <w:proofErr w:type="spellStart"/>
      <w:r w:rsidR="00647B0C" w:rsidRPr="00E75B15">
        <w:rPr>
          <w:rFonts w:ascii="Korinna" w:hAnsi="Korinna"/>
          <w:bCs/>
          <w:sz w:val="20"/>
          <w:szCs w:val="20"/>
        </w:rPr>
        <w:t>dorf</w:t>
      </w:r>
      <w:proofErr w:type="spellEnd"/>
      <w:r w:rsidR="005D45FE" w:rsidRPr="00E75B15">
        <w:rPr>
          <w:rFonts w:ascii="Korinna" w:hAnsi="Korinna"/>
          <w:bCs/>
          <w:sz w:val="20"/>
          <w:szCs w:val="20"/>
        </w:rPr>
        <w:t> »</w:t>
      </w:r>
      <w:r w:rsidR="00647B0C" w:rsidRPr="00E75B15">
        <w:rPr>
          <w:rFonts w:ascii="Korinna" w:hAnsi="Korinna"/>
          <w:bCs/>
          <w:sz w:val="20"/>
          <w:szCs w:val="20"/>
        </w:rPr>
        <w:t>), de Jupiter (Yvois</w:t>
      </w:r>
      <w:r w:rsidR="005D45FE" w:rsidRPr="00E75B15">
        <w:rPr>
          <w:rFonts w:ascii="Korinna" w:hAnsi="Korinna"/>
          <w:bCs/>
          <w:sz w:val="20"/>
          <w:szCs w:val="20"/>
        </w:rPr>
        <w:t>-Carignan</w:t>
      </w:r>
      <w:r w:rsidR="00647B0C" w:rsidRPr="00E75B15">
        <w:rPr>
          <w:rFonts w:ascii="Korinna" w:hAnsi="Korinna"/>
          <w:bCs/>
          <w:sz w:val="20"/>
          <w:szCs w:val="20"/>
        </w:rPr>
        <w:t>/</w:t>
      </w:r>
      <w:r w:rsidR="005D45FE" w:rsidRPr="00E75B15">
        <w:rPr>
          <w:rFonts w:ascii="Korinna" w:hAnsi="Korinna"/>
          <w:bCs/>
          <w:sz w:val="20"/>
          <w:szCs w:val="20"/>
        </w:rPr>
        <w:t> « </w:t>
      </w:r>
      <w:proofErr w:type="spellStart"/>
      <w:r w:rsidR="00647B0C" w:rsidRPr="00E75B15">
        <w:rPr>
          <w:rFonts w:ascii="Korinna" w:hAnsi="Korinna"/>
          <w:bCs/>
          <w:sz w:val="20"/>
          <w:szCs w:val="20"/>
        </w:rPr>
        <w:t>Iovis</w:t>
      </w:r>
      <w:proofErr w:type="spellEnd"/>
      <w:r w:rsidR="005D45FE" w:rsidRPr="00E75B15">
        <w:rPr>
          <w:rFonts w:ascii="Korinna" w:hAnsi="Korinna"/>
          <w:bCs/>
          <w:sz w:val="20"/>
          <w:szCs w:val="20"/>
        </w:rPr>
        <w:t> »</w:t>
      </w:r>
      <w:r w:rsidR="00647B0C" w:rsidRPr="00E75B15">
        <w:rPr>
          <w:rFonts w:ascii="Korinna" w:hAnsi="Korinna"/>
          <w:bCs/>
          <w:sz w:val="20"/>
          <w:szCs w:val="20"/>
        </w:rPr>
        <w:t>),</w:t>
      </w:r>
      <w:r w:rsidR="005D45FE" w:rsidRPr="00E75B15">
        <w:rPr>
          <w:rFonts w:ascii="Korinna" w:hAnsi="Korinna"/>
          <w:bCs/>
          <w:sz w:val="20"/>
          <w:szCs w:val="20"/>
        </w:rPr>
        <w:t xml:space="preserve"> de</w:t>
      </w:r>
      <w:r w:rsidR="00647B0C" w:rsidRPr="00E75B15">
        <w:rPr>
          <w:rFonts w:ascii="Korinna" w:hAnsi="Korinna"/>
          <w:bCs/>
          <w:sz w:val="20"/>
          <w:szCs w:val="20"/>
        </w:rPr>
        <w:t xml:space="preserve"> Lux (Luxembourg),</w:t>
      </w:r>
      <w:r w:rsidR="005D45FE" w:rsidRPr="00E75B15">
        <w:rPr>
          <w:rFonts w:ascii="Korinna" w:hAnsi="Korinna"/>
          <w:bCs/>
          <w:sz w:val="20"/>
          <w:szCs w:val="20"/>
        </w:rPr>
        <w:t xml:space="preserve"> etc.</w:t>
      </w:r>
      <w:r w:rsidR="007B2339">
        <w:rPr>
          <w:rStyle w:val="Appelnotedebasdep"/>
          <w:rFonts w:ascii="Korinna" w:hAnsi="Korinna"/>
          <w:bCs/>
          <w:sz w:val="20"/>
          <w:szCs w:val="20"/>
        </w:rPr>
        <w:footnoteReference w:id="9"/>
      </w:r>
    </w:p>
    <w:p w14:paraId="08D6AF94" w14:textId="3290E8B7" w:rsidR="00215213" w:rsidRPr="00E75B15" w:rsidRDefault="00AC7354" w:rsidP="00215213">
      <w:pPr>
        <w:ind w:firstLine="708"/>
        <w:rPr>
          <w:rFonts w:ascii="Korinna" w:hAnsi="Korinna"/>
          <w:bCs/>
          <w:sz w:val="20"/>
          <w:szCs w:val="20"/>
        </w:rPr>
      </w:pPr>
      <w:r w:rsidRPr="00E75B15">
        <w:rPr>
          <w:rFonts w:ascii="Korinna" w:hAnsi="Korinna"/>
          <w:bCs/>
          <w:sz w:val="20"/>
          <w:szCs w:val="20"/>
        </w:rPr>
        <w:t>Le statut de la trace matérielle évolue considérablement avec l’émergence des pratiques antiquaires au cours des XIV</w:t>
      </w:r>
      <w:r w:rsidRPr="00E75B15">
        <w:rPr>
          <w:rFonts w:ascii="Korinna" w:hAnsi="Korinna"/>
          <w:bCs/>
          <w:sz w:val="20"/>
          <w:szCs w:val="20"/>
          <w:vertAlign w:val="superscript"/>
        </w:rPr>
        <w:t>e</w:t>
      </w:r>
      <w:r w:rsidRPr="00E75B15">
        <w:rPr>
          <w:rFonts w:ascii="Korinna" w:hAnsi="Korinna"/>
          <w:bCs/>
          <w:sz w:val="20"/>
          <w:szCs w:val="20"/>
        </w:rPr>
        <w:t xml:space="preserve"> et XV</w:t>
      </w:r>
      <w:r w:rsidRPr="00E75B15">
        <w:rPr>
          <w:rFonts w:ascii="Korinna" w:hAnsi="Korinna"/>
          <w:bCs/>
          <w:sz w:val="20"/>
          <w:szCs w:val="20"/>
          <w:vertAlign w:val="superscript"/>
        </w:rPr>
        <w:t>e</w:t>
      </w:r>
      <w:r w:rsidRPr="00E75B15">
        <w:rPr>
          <w:rFonts w:ascii="Korinna" w:hAnsi="Korinna"/>
          <w:bCs/>
          <w:sz w:val="20"/>
          <w:szCs w:val="20"/>
        </w:rPr>
        <w:t xml:space="preserve"> siècles dans la péninsule italienne. Des humanistes tels que Pétrarque (1304-1374)</w:t>
      </w:r>
      <w:r w:rsidRPr="00E75B15">
        <w:rPr>
          <w:rFonts w:ascii="Korinna" w:hAnsi="Korinna"/>
          <w:bCs/>
          <w:sz w:val="20"/>
          <w:szCs w:val="20"/>
          <w:vertAlign w:val="superscript"/>
        </w:rPr>
        <w:footnoteReference w:id="10"/>
      </w:r>
      <w:r w:rsidRPr="00E75B15">
        <w:rPr>
          <w:rFonts w:ascii="Korinna" w:hAnsi="Korinna"/>
          <w:bCs/>
          <w:sz w:val="20"/>
          <w:szCs w:val="20"/>
        </w:rPr>
        <w:t xml:space="preserve">, Flavio </w:t>
      </w:r>
      <w:proofErr w:type="spellStart"/>
      <w:r w:rsidRPr="00E75B15">
        <w:rPr>
          <w:rFonts w:ascii="Korinna" w:hAnsi="Korinna"/>
          <w:bCs/>
          <w:sz w:val="20"/>
          <w:szCs w:val="20"/>
        </w:rPr>
        <w:t>Biondo</w:t>
      </w:r>
      <w:proofErr w:type="spellEnd"/>
      <w:r w:rsidRPr="00E75B15">
        <w:rPr>
          <w:rFonts w:ascii="Korinna" w:hAnsi="Korinna"/>
          <w:bCs/>
          <w:sz w:val="20"/>
          <w:szCs w:val="20"/>
        </w:rPr>
        <w:t xml:space="preserve"> (1392-1463) ou Leon Battista Alberti (1404-1472)</w:t>
      </w:r>
      <w:r w:rsidR="00E538BF" w:rsidRPr="00E75B15">
        <w:rPr>
          <w:rFonts w:ascii="Korinna" w:hAnsi="Korinna"/>
          <w:bCs/>
          <w:sz w:val="20"/>
          <w:szCs w:val="20"/>
          <w:vertAlign w:val="superscript"/>
        </w:rPr>
        <w:footnoteReference w:id="11"/>
      </w:r>
      <w:r w:rsidRPr="00E75B15">
        <w:rPr>
          <w:rFonts w:ascii="Korinna" w:hAnsi="Korinna"/>
          <w:bCs/>
          <w:sz w:val="20"/>
          <w:szCs w:val="20"/>
        </w:rPr>
        <w:t xml:space="preserve"> </w:t>
      </w:r>
      <w:r w:rsidR="00E538BF" w:rsidRPr="00E75B15">
        <w:rPr>
          <w:rFonts w:ascii="Korinna" w:hAnsi="Korinna"/>
          <w:bCs/>
          <w:sz w:val="20"/>
          <w:szCs w:val="20"/>
        </w:rPr>
        <w:t xml:space="preserve">commencent à considérer les vestiges antiques comme des sources documentaires à part entière, en se plaçant dans la lignée d’un antiquaire romain tel que </w:t>
      </w:r>
      <w:r w:rsidRPr="00E75B15">
        <w:rPr>
          <w:rFonts w:ascii="Korinna" w:hAnsi="Korinna"/>
          <w:bCs/>
          <w:sz w:val="20"/>
          <w:szCs w:val="20"/>
        </w:rPr>
        <w:t>Varron (I</w:t>
      </w:r>
      <w:r w:rsidRPr="00E75B15">
        <w:rPr>
          <w:rFonts w:ascii="Korinna" w:hAnsi="Korinna"/>
          <w:bCs/>
          <w:sz w:val="20"/>
          <w:szCs w:val="20"/>
          <w:vertAlign w:val="superscript"/>
        </w:rPr>
        <w:t>er</w:t>
      </w:r>
      <w:r w:rsidRPr="00E75B15">
        <w:rPr>
          <w:rFonts w:ascii="Korinna" w:hAnsi="Korinna"/>
          <w:bCs/>
          <w:sz w:val="20"/>
          <w:szCs w:val="20"/>
        </w:rPr>
        <w:t xml:space="preserve"> siècle avant J.-C.)</w:t>
      </w:r>
      <w:r w:rsidRPr="00E75B15">
        <w:rPr>
          <w:rFonts w:ascii="Korinna" w:hAnsi="Korinna"/>
          <w:bCs/>
          <w:sz w:val="20"/>
          <w:szCs w:val="20"/>
          <w:vertAlign w:val="superscript"/>
        </w:rPr>
        <w:footnoteReference w:id="12"/>
      </w:r>
      <w:r w:rsidRPr="00E75B15">
        <w:rPr>
          <w:rFonts w:ascii="Korinna" w:hAnsi="Korinna"/>
          <w:bCs/>
          <w:sz w:val="20"/>
          <w:szCs w:val="20"/>
        </w:rPr>
        <w:t>.</w:t>
      </w:r>
      <w:r w:rsidR="00E538BF" w:rsidRPr="00E75B15">
        <w:rPr>
          <w:rFonts w:ascii="Korinna" w:hAnsi="Korinna"/>
          <w:bCs/>
          <w:sz w:val="20"/>
          <w:szCs w:val="20"/>
        </w:rPr>
        <w:t xml:space="preserve"> En ce sens, la Renaissance constitue une période charnière dans l’évolution du rapport qu’entretient une société avec les vestiges de son passé. </w:t>
      </w:r>
      <w:r w:rsidRPr="00E75B15">
        <w:rPr>
          <w:rFonts w:ascii="Korinna" w:hAnsi="Korinna"/>
          <w:bCs/>
          <w:sz w:val="20"/>
          <w:szCs w:val="20"/>
        </w:rPr>
        <w:t xml:space="preserve">Dans le sillage des travaux de ces grandes figures intellectuelles, les antiquaires de la péninsule vont </w:t>
      </w:r>
      <w:r w:rsidR="00CB7994">
        <w:rPr>
          <w:rFonts w:ascii="Korinna" w:hAnsi="Korinna"/>
          <w:bCs/>
          <w:sz w:val="20"/>
          <w:szCs w:val="20"/>
        </w:rPr>
        <w:t xml:space="preserve">progressivement </w:t>
      </w:r>
      <w:r w:rsidRPr="00E75B15">
        <w:rPr>
          <w:rFonts w:ascii="Korinna" w:hAnsi="Korinna"/>
          <w:bCs/>
          <w:sz w:val="20"/>
          <w:szCs w:val="20"/>
        </w:rPr>
        <w:t>élaborer les fond</w:t>
      </w:r>
      <w:r w:rsidR="00CB7994">
        <w:rPr>
          <w:rFonts w:ascii="Korinna" w:hAnsi="Korinna"/>
          <w:bCs/>
          <w:sz w:val="20"/>
          <w:szCs w:val="20"/>
        </w:rPr>
        <w:t>ements</w:t>
      </w:r>
      <w:r w:rsidRPr="00E75B15">
        <w:rPr>
          <w:rFonts w:ascii="Korinna" w:hAnsi="Korinna"/>
          <w:bCs/>
          <w:sz w:val="20"/>
          <w:szCs w:val="20"/>
        </w:rPr>
        <w:t xml:space="preserve"> de l’épigraphie, de la numismatique et de l’iconographie</w:t>
      </w:r>
      <w:r w:rsidRPr="00E75B15">
        <w:rPr>
          <w:rFonts w:ascii="Korinna" w:hAnsi="Korinna"/>
          <w:bCs/>
          <w:sz w:val="20"/>
          <w:szCs w:val="20"/>
          <w:vertAlign w:val="superscript"/>
        </w:rPr>
        <w:footnoteReference w:id="13"/>
      </w:r>
      <w:r w:rsidRPr="00E75B15">
        <w:rPr>
          <w:rFonts w:ascii="Korinna" w:hAnsi="Korinna"/>
          <w:bCs/>
          <w:sz w:val="20"/>
          <w:szCs w:val="20"/>
        </w:rPr>
        <w:t xml:space="preserve">. </w:t>
      </w:r>
      <w:r w:rsidR="00E538BF" w:rsidRPr="00E75B15">
        <w:rPr>
          <w:rFonts w:ascii="Korinna" w:hAnsi="Korinna"/>
          <w:bCs/>
          <w:sz w:val="20"/>
          <w:szCs w:val="20"/>
        </w:rPr>
        <w:t>Au cours du XVI</w:t>
      </w:r>
      <w:r w:rsidR="00E538BF" w:rsidRPr="00E75B15">
        <w:rPr>
          <w:rFonts w:ascii="Korinna" w:hAnsi="Korinna"/>
          <w:bCs/>
          <w:sz w:val="20"/>
          <w:szCs w:val="20"/>
          <w:vertAlign w:val="superscript"/>
        </w:rPr>
        <w:t>e</w:t>
      </w:r>
      <w:r w:rsidR="00E538BF" w:rsidRPr="00E75B15">
        <w:rPr>
          <w:rFonts w:ascii="Korinna" w:hAnsi="Korinna"/>
          <w:bCs/>
          <w:sz w:val="20"/>
          <w:szCs w:val="20"/>
        </w:rPr>
        <w:t xml:space="preserve"> siècle, la pratique </w:t>
      </w:r>
      <w:r w:rsidR="00215213" w:rsidRPr="00E75B15">
        <w:rPr>
          <w:rFonts w:ascii="Korinna" w:hAnsi="Korinna"/>
          <w:bCs/>
          <w:sz w:val="20"/>
          <w:szCs w:val="20"/>
        </w:rPr>
        <w:t>« </w:t>
      </w:r>
      <w:r w:rsidR="00E538BF" w:rsidRPr="00E75B15">
        <w:rPr>
          <w:rFonts w:ascii="Korinna" w:hAnsi="Korinna"/>
          <w:bCs/>
          <w:sz w:val="20"/>
          <w:szCs w:val="20"/>
        </w:rPr>
        <w:t>antiquaire</w:t>
      </w:r>
      <w:r w:rsidR="00215213" w:rsidRPr="00E75B15">
        <w:rPr>
          <w:rFonts w:ascii="Korinna" w:hAnsi="Korinna"/>
          <w:bCs/>
          <w:sz w:val="20"/>
          <w:szCs w:val="20"/>
        </w:rPr>
        <w:t> »</w:t>
      </w:r>
      <w:r w:rsidR="00E538BF" w:rsidRPr="00E75B15">
        <w:rPr>
          <w:rFonts w:ascii="Korinna" w:hAnsi="Korinna"/>
          <w:bCs/>
          <w:sz w:val="20"/>
          <w:szCs w:val="20"/>
        </w:rPr>
        <w:t xml:space="preserve"> se diffuse de l’Italie vers l’Europe centrale et occidentale, notamment en France, en Angleterre, dans les principautés allemandes</w:t>
      </w:r>
      <w:r w:rsidR="00215213" w:rsidRPr="00E75B15">
        <w:rPr>
          <w:rFonts w:ascii="Korinna" w:hAnsi="Korinna"/>
          <w:bCs/>
          <w:sz w:val="20"/>
          <w:szCs w:val="20"/>
        </w:rPr>
        <w:t xml:space="preserve"> et dans les anciens Pays-Bas,</w:t>
      </w:r>
      <w:r w:rsidR="00E538BF" w:rsidRPr="00E75B15">
        <w:rPr>
          <w:rFonts w:ascii="Korinna" w:hAnsi="Korinna"/>
          <w:bCs/>
          <w:sz w:val="20"/>
          <w:szCs w:val="20"/>
        </w:rPr>
        <w:t xml:space="preserve"> etc.</w:t>
      </w:r>
      <w:r w:rsidRPr="00E75B15">
        <w:rPr>
          <w:rStyle w:val="Appelnotedebasdep"/>
          <w:rFonts w:ascii="Korinna" w:hAnsi="Korinna"/>
          <w:bCs/>
          <w:sz w:val="20"/>
          <w:szCs w:val="20"/>
        </w:rPr>
        <w:footnoteReference w:id="14"/>
      </w:r>
      <w:r w:rsidR="00E538BF" w:rsidRPr="00E75B15">
        <w:rPr>
          <w:rFonts w:ascii="Korinna" w:hAnsi="Korinna"/>
          <w:bCs/>
          <w:sz w:val="20"/>
          <w:szCs w:val="20"/>
        </w:rPr>
        <w:t xml:space="preserve"> </w:t>
      </w:r>
    </w:p>
    <w:p w14:paraId="0EE7A773" w14:textId="2BCF3223" w:rsidR="00E75B15" w:rsidRDefault="00FB6B61" w:rsidP="007B2339">
      <w:pPr>
        <w:ind w:firstLine="708"/>
        <w:rPr>
          <w:rFonts w:ascii="Korinna" w:hAnsi="Korinna"/>
          <w:bCs/>
          <w:sz w:val="20"/>
          <w:szCs w:val="20"/>
        </w:rPr>
      </w:pPr>
      <w:r w:rsidRPr="00E75B15">
        <w:rPr>
          <w:rFonts w:ascii="Korinna" w:hAnsi="Korinna"/>
          <w:bCs/>
          <w:sz w:val="20"/>
          <w:szCs w:val="20"/>
        </w:rPr>
        <w:t>Le pr</w:t>
      </w:r>
      <w:r w:rsidR="002F62AF" w:rsidRPr="00E75B15">
        <w:rPr>
          <w:rFonts w:ascii="Korinna" w:hAnsi="Korinna"/>
          <w:bCs/>
          <w:sz w:val="20"/>
          <w:szCs w:val="20"/>
        </w:rPr>
        <w:t>incipal</w:t>
      </w:r>
      <w:r w:rsidRPr="00E75B15">
        <w:rPr>
          <w:rFonts w:ascii="Korinna" w:hAnsi="Korinna"/>
          <w:bCs/>
          <w:sz w:val="20"/>
          <w:szCs w:val="20"/>
        </w:rPr>
        <w:t xml:space="preserve"> objectif </w:t>
      </w:r>
      <w:r w:rsidR="002F62AF" w:rsidRPr="00E75B15">
        <w:rPr>
          <w:rFonts w:ascii="Korinna" w:hAnsi="Korinna"/>
          <w:bCs/>
          <w:sz w:val="20"/>
          <w:szCs w:val="20"/>
        </w:rPr>
        <w:t>poursuivi par</w:t>
      </w:r>
      <w:r w:rsidRPr="00E75B15">
        <w:rPr>
          <w:rFonts w:ascii="Korinna" w:hAnsi="Korinna"/>
          <w:bCs/>
          <w:sz w:val="20"/>
          <w:szCs w:val="20"/>
        </w:rPr>
        <w:t xml:space="preserve"> ces antiquaires est de tenter de comprendre la nature exacte des vestiges qu’ils obse</w:t>
      </w:r>
      <w:r w:rsidR="00E77D7F" w:rsidRPr="00E75B15">
        <w:rPr>
          <w:rFonts w:ascii="Korinna" w:hAnsi="Korinna"/>
          <w:bCs/>
          <w:sz w:val="20"/>
          <w:szCs w:val="20"/>
        </w:rPr>
        <w:t>r</w:t>
      </w:r>
      <w:r w:rsidRPr="00E75B15">
        <w:rPr>
          <w:rFonts w:ascii="Korinna" w:hAnsi="Korinna"/>
          <w:bCs/>
          <w:sz w:val="20"/>
          <w:szCs w:val="20"/>
        </w:rPr>
        <w:t>ven</w:t>
      </w:r>
      <w:r w:rsidR="00E77D7F" w:rsidRPr="00E75B15">
        <w:rPr>
          <w:rFonts w:ascii="Korinna" w:hAnsi="Korinna"/>
          <w:bCs/>
          <w:sz w:val="20"/>
          <w:szCs w:val="20"/>
        </w:rPr>
        <w:t xml:space="preserve">t et la fonction </w:t>
      </w:r>
      <w:r w:rsidR="00E77D7F" w:rsidRPr="00E75B15">
        <w:rPr>
          <w:rFonts w:ascii="Korinna" w:hAnsi="Korinna"/>
          <w:bCs/>
          <w:sz w:val="20"/>
          <w:szCs w:val="20"/>
        </w:rPr>
        <w:lastRenderedPageBreak/>
        <w:t xml:space="preserve">qu’ils revêtaient. Cette étude de l’objet, </w:t>
      </w:r>
      <w:r w:rsidR="007B2339">
        <w:rPr>
          <w:rFonts w:ascii="Korinna" w:hAnsi="Korinna"/>
          <w:bCs/>
          <w:sz w:val="20"/>
          <w:szCs w:val="20"/>
        </w:rPr>
        <w:t>alors</w:t>
      </w:r>
      <w:r w:rsidR="00E77D7F" w:rsidRPr="00E75B15">
        <w:rPr>
          <w:rFonts w:ascii="Korinna" w:hAnsi="Korinna"/>
          <w:bCs/>
          <w:sz w:val="20"/>
          <w:szCs w:val="20"/>
        </w:rPr>
        <w:t xml:space="preserve"> communément appelé </w:t>
      </w:r>
      <w:r w:rsidR="00CB7994">
        <w:rPr>
          <w:rFonts w:ascii="Korinna" w:hAnsi="Korinna"/>
          <w:bCs/>
          <w:sz w:val="20"/>
          <w:szCs w:val="20"/>
        </w:rPr>
        <w:t>« </w:t>
      </w:r>
      <w:r w:rsidR="00E77D7F" w:rsidRPr="00E75B15">
        <w:rPr>
          <w:rFonts w:ascii="Korinna" w:hAnsi="Korinna"/>
          <w:bCs/>
          <w:sz w:val="20"/>
          <w:szCs w:val="20"/>
        </w:rPr>
        <w:t>monument</w:t>
      </w:r>
      <w:r w:rsidR="00CB7994">
        <w:rPr>
          <w:rFonts w:ascii="Korinna" w:hAnsi="Korinna"/>
          <w:bCs/>
          <w:sz w:val="20"/>
          <w:szCs w:val="20"/>
        </w:rPr>
        <w:t> »</w:t>
      </w:r>
      <w:r w:rsidR="00E77D7F" w:rsidRPr="00E75B15">
        <w:rPr>
          <w:rFonts w:ascii="Korinna" w:hAnsi="Korinna"/>
          <w:bCs/>
          <w:sz w:val="20"/>
          <w:szCs w:val="20"/>
        </w:rPr>
        <w:t>, doit permettre de révéler sa valeur documentaire : ainsi envisagé, il permet en effet non seulement de mieux comprendre les sociétés du passé au travers de leurs différents aspects (comme les cultes, les usages et objets quotidiens, l’organisation de l’armée, l’histoire des techniques…), mais aussi d’établir plus finement l’occupation humaine dans une région donnée durant l’Antiquité</w:t>
      </w:r>
      <w:r w:rsidR="00CB7994">
        <w:rPr>
          <w:rFonts w:ascii="Korinna" w:hAnsi="Korinna"/>
          <w:bCs/>
          <w:sz w:val="20"/>
          <w:szCs w:val="20"/>
        </w:rPr>
        <w:t>. L</w:t>
      </w:r>
      <w:r w:rsidR="00E77D7F" w:rsidRPr="00E75B15">
        <w:rPr>
          <w:rFonts w:ascii="Korinna" w:hAnsi="Korinna"/>
          <w:bCs/>
          <w:sz w:val="20"/>
          <w:szCs w:val="20"/>
        </w:rPr>
        <w:t>a trace matérielle prouv</w:t>
      </w:r>
      <w:r w:rsidR="00CB7994">
        <w:rPr>
          <w:rFonts w:ascii="Korinna" w:hAnsi="Korinna"/>
          <w:bCs/>
          <w:sz w:val="20"/>
          <w:szCs w:val="20"/>
        </w:rPr>
        <w:t>e</w:t>
      </w:r>
      <w:r w:rsidR="009A1CE9" w:rsidRPr="00E75B15">
        <w:rPr>
          <w:rFonts w:ascii="Korinna" w:hAnsi="Korinna"/>
          <w:bCs/>
          <w:sz w:val="20"/>
          <w:szCs w:val="20"/>
        </w:rPr>
        <w:t xml:space="preserve"> désormais</w:t>
      </w:r>
      <w:r w:rsidR="00E77D7F" w:rsidRPr="00E75B15">
        <w:rPr>
          <w:rFonts w:ascii="Korinna" w:hAnsi="Korinna"/>
          <w:bCs/>
          <w:sz w:val="20"/>
          <w:szCs w:val="20"/>
        </w:rPr>
        <w:t xml:space="preserve"> l’exis</w:t>
      </w:r>
      <w:r w:rsidR="009A1CE9" w:rsidRPr="00E75B15">
        <w:rPr>
          <w:rFonts w:ascii="Korinna" w:hAnsi="Korinna"/>
          <w:bCs/>
          <w:sz w:val="20"/>
          <w:szCs w:val="20"/>
        </w:rPr>
        <w:t xml:space="preserve">tence d’une activité sur une site. </w:t>
      </w:r>
    </w:p>
    <w:p w14:paraId="32877225" w14:textId="664BD416" w:rsidR="002F62AF" w:rsidRPr="00E75B15" w:rsidRDefault="00050B36" w:rsidP="00050B36">
      <w:pPr>
        <w:ind w:firstLine="708"/>
        <w:rPr>
          <w:rFonts w:ascii="Korinna" w:hAnsi="Korinna"/>
          <w:bCs/>
          <w:sz w:val="20"/>
          <w:szCs w:val="20"/>
        </w:rPr>
      </w:pPr>
      <w:r w:rsidRPr="00E75B15">
        <w:rPr>
          <w:rFonts w:ascii="Korinna" w:hAnsi="Korinna"/>
          <w:bCs/>
          <w:sz w:val="20"/>
          <w:szCs w:val="20"/>
        </w:rPr>
        <w:t>La focalisation des antiquaires sur l’étude des objets les pousse bien souvent à structurer leurs travaux par thématique, autour de typologies de vestiges (voies romaines, monnaies…) ou de sites, plutôt que chronologiquement comme le faisaient les historiens et chroniqueurs de leur temps. L</w:t>
      </w:r>
      <w:r w:rsidR="009A1CE9" w:rsidRPr="00E75B15">
        <w:rPr>
          <w:rFonts w:ascii="Korinna" w:hAnsi="Korinna"/>
          <w:bCs/>
          <w:sz w:val="20"/>
          <w:szCs w:val="20"/>
        </w:rPr>
        <w:t>es antiquaires</w:t>
      </w:r>
      <w:r w:rsidRPr="00E75B15">
        <w:rPr>
          <w:rFonts w:ascii="Korinna" w:hAnsi="Korinna"/>
          <w:bCs/>
          <w:sz w:val="20"/>
          <w:szCs w:val="20"/>
        </w:rPr>
        <w:t xml:space="preserve"> se détachent également de ces derniers d’un point de vue méthodologique : ils</w:t>
      </w:r>
      <w:r w:rsidR="009A1CE9" w:rsidRPr="00E75B15">
        <w:rPr>
          <w:rFonts w:ascii="Korinna" w:hAnsi="Korinna"/>
          <w:bCs/>
          <w:sz w:val="20"/>
          <w:szCs w:val="20"/>
        </w:rPr>
        <w:t xml:space="preserve"> développent </w:t>
      </w:r>
      <w:r w:rsidRPr="00E75B15">
        <w:rPr>
          <w:rFonts w:ascii="Korinna" w:hAnsi="Korinna"/>
          <w:bCs/>
          <w:sz w:val="20"/>
          <w:szCs w:val="20"/>
        </w:rPr>
        <w:t xml:space="preserve">en effet </w:t>
      </w:r>
      <w:r w:rsidR="009A1CE9" w:rsidRPr="00E75B15">
        <w:rPr>
          <w:rFonts w:ascii="Korinna" w:hAnsi="Korinna"/>
          <w:bCs/>
          <w:sz w:val="20"/>
          <w:szCs w:val="20"/>
        </w:rPr>
        <w:t>une méthode de travail</w:t>
      </w:r>
      <w:r w:rsidRPr="00E75B15">
        <w:rPr>
          <w:rFonts w:ascii="Korinna" w:hAnsi="Korinna"/>
          <w:bCs/>
          <w:sz w:val="20"/>
          <w:szCs w:val="20"/>
        </w:rPr>
        <w:t xml:space="preserve"> innovante</w:t>
      </w:r>
      <w:r w:rsidR="009A1CE9" w:rsidRPr="00E75B15">
        <w:rPr>
          <w:rFonts w:ascii="Korinna" w:hAnsi="Korinna"/>
          <w:bCs/>
          <w:sz w:val="20"/>
          <w:szCs w:val="20"/>
        </w:rPr>
        <w:t>, bien souvent non théorisée, qui repose sur une observation directe et personnelle (</w:t>
      </w:r>
      <w:r w:rsidR="009A1CE9" w:rsidRPr="00E75B15">
        <w:rPr>
          <w:rFonts w:ascii="Korinna" w:hAnsi="Korinna"/>
          <w:bCs/>
          <w:i/>
          <w:iCs/>
          <w:sz w:val="20"/>
          <w:szCs w:val="20"/>
        </w:rPr>
        <w:t>autopsia</w:t>
      </w:r>
      <w:r w:rsidR="009A1CE9" w:rsidRPr="00E75B15">
        <w:rPr>
          <w:rFonts w:ascii="Korinna" w:hAnsi="Korinna"/>
          <w:bCs/>
          <w:sz w:val="20"/>
          <w:szCs w:val="20"/>
        </w:rPr>
        <w:t>) du vestige</w:t>
      </w:r>
      <w:r w:rsidR="009A1CE9" w:rsidRPr="00E75B15">
        <w:rPr>
          <w:rStyle w:val="Appelnotedebasdep"/>
          <w:rFonts w:ascii="Korinna" w:hAnsi="Korinna"/>
          <w:bCs/>
          <w:sz w:val="20"/>
          <w:szCs w:val="20"/>
        </w:rPr>
        <w:footnoteReference w:id="15"/>
      </w:r>
      <w:r w:rsidR="009A1CE9" w:rsidRPr="00E75B15">
        <w:rPr>
          <w:rFonts w:ascii="Korinna" w:hAnsi="Korinna"/>
          <w:bCs/>
          <w:sz w:val="20"/>
          <w:szCs w:val="20"/>
        </w:rPr>
        <w:t>. Celle-ci p</w:t>
      </w:r>
      <w:r w:rsidR="00CB7994">
        <w:rPr>
          <w:rFonts w:ascii="Korinna" w:hAnsi="Korinna"/>
          <w:bCs/>
          <w:sz w:val="20"/>
          <w:szCs w:val="20"/>
        </w:rPr>
        <w:t>récède</w:t>
      </w:r>
      <w:r w:rsidR="009A1CE9" w:rsidRPr="00E75B15">
        <w:rPr>
          <w:rFonts w:ascii="Korinna" w:hAnsi="Korinna"/>
          <w:bCs/>
          <w:sz w:val="20"/>
          <w:szCs w:val="20"/>
        </w:rPr>
        <w:t xml:space="preserve"> sa description, parfois détaillée et accompagnée de croquis, qui permet au lecteur de prendre connaissance de ses caractéristiques principales et de préserver son souvenir s'il venait à être détruit</w:t>
      </w:r>
      <w:r w:rsidR="009A1CE9" w:rsidRPr="00E75B15">
        <w:rPr>
          <w:rStyle w:val="Appelnotedebasdep"/>
          <w:rFonts w:ascii="Korinna" w:hAnsi="Korinna"/>
          <w:bCs/>
          <w:sz w:val="20"/>
          <w:szCs w:val="20"/>
        </w:rPr>
        <w:footnoteReference w:id="16"/>
      </w:r>
      <w:r w:rsidR="009A1CE9" w:rsidRPr="00E75B15">
        <w:rPr>
          <w:rFonts w:ascii="Korinna" w:hAnsi="Korinna"/>
          <w:bCs/>
          <w:sz w:val="20"/>
          <w:szCs w:val="20"/>
        </w:rPr>
        <w:t xml:space="preserve">. Le monument décrit est ensuite mis en série avec d’autres traces matérielles (jugées similaires ou permettant d’expliquer certains de ses aspects, comme son ornementation) et avec le témoignage des auteurs antiques. </w:t>
      </w:r>
      <w:r w:rsidR="002F62AF" w:rsidRPr="00E75B15">
        <w:rPr>
          <w:rFonts w:ascii="Korinna" w:hAnsi="Korinna"/>
          <w:bCs/>
          <w:sz w:val="20"/>
          <w:szCs w:val="20"/>
        </w:rPr>
        <w:t xml:space="preserve">Cette démarche de recherche rend souvent nécessaire l’élaboration de </w:t>
      </w:r>
      <w:r w:rsidR="002F62AF" w:rsidRPr="00E75B15">
        <w:rPr>
          <w:rFonts w:ascii="Korinna" w:hAnsi="Korinna"/>
          <w:bCs/>
          <w:sz w:val="20"/>
          <w:szCs w:val="20"/>
        </w:rPr>
        <w:lastRenderedPageBreak/>
        <w:t xml:space="preserve">réseaux savants régionaux et internationaux, qui </w:t>
      </w:r>
      <w:r w:rsidR="00CB7994">
        <w:rPr>
          <w:rFonts w:ascii="Korinna" w:hAnsi="Korinna"/>
          <w:bCs/>
          <w:sz w:val="20"/>
          <w:szCs w:val="20"/>
        </w:rPr>
        <w:t>favorisent les échanges entre</w:t>
      </w:r>
      <w:r w:rsidR="002F62AF" w:rsidRPr="00E75B15">
        <w:rPr>
          <w:rFonts w:ascii="Korinna" w:hAnsi="Korinna"/>
          <w:bCs/>
          <w:sz w:val="20"/>
          <w:szCs w:val="20"/>
        </w:rPr>
        <w:t xml:space="preserve"> antiquaires et autres érudits menant des recherches sur le passé</w:t>
      </w:r>
      <w:r w:rsidR="002F62AF" w:rsidRPr="00E75B15">
        <w:rPr>
          <w:rStyle w:val="Appelnotedebasdep"/>
          <w:rFonts w:ascii="Korinna" w:hAnsi="Korinna"/>
          <w:bCs/>
          <w:sz w:val="20"/>
          <w:szCs w:val="20"/>
        </w:rPr>
        <w:footnoteReference w:id="17"/>
      </w:r>
      <w:r w:rsidR="002F62AF" w:rsidRPr="00E75B15">
        <w:rPr>
          <w:rFonts w:ascii="Korinna" w:hAnsi="Korinna"/>
          <w:bCs/>
          <w:sz w:val="20"/>
          <w:szCs w:val="20"/>
        </w:rPr>
        <w:t xml:space="preserve">. </w:t>
      </w:r>
    </w:p>
    <w:p w14:paraId="060E52F1" w14:textId="31A09C28" w:rsidR="00050B36" w:rsidRPr="00E75B15" w:rsidRDefault="00050B36" w:rsidP="00050B36">
      <w:pPr>
        <w:ind w:firstLine="708"/>
        <w:rPr>
          <w:rFonts w:ascii="Korinna" w:hAnsi="Korinna"/>
          <w:bCs/>
          <w:sz w:val="20"/>
          <w:szCs w:val="20"/>
        </w:rPr>
      </w:pPr>
      <w:r w:rsidRPr="00E75B15">
        <w:rPr>
          <w:rFonts w:ascii="Korinna" w:hAnsi="Korinna"/>
          <w:bCs/>
          <w:sz w:val="20"/>
          <w:szCs w:val="20"/>
        </w:rPr>
        <w:t xml:space="preserve">Les recherches menées par les antiquaires les amènent régulièrement à remettre en question des traditions et des récits de fondation qui avaient cours jusqu’alors. </w:t>
      </w:r>
      <w:r w:rsidR="00C44B6D" w:rsidRPr="00E75B15">
        <w:rPr>
          <w:rFonts w:ascii="Korinna" w:hAnsi="Korinna"/>
          <w:bCs/>
          <w:sz w:val="20"/>
          <w:szCs w:val="20"/>
        </w:rPr>
        <w:t xml:space="preserve">Certains d’entre eux affichent même explicitement leur volonté de combattre ce qu’ils qualifient de « fables » (ou </w:t>
      </w:r>
      <w:proofErr w:type="spellStart"/>
      <w:r w:rsidR="00C44B6D" w:rsidRPr="00E75B15">
        <w:rPr>
          <w:rFonts w:ascii="Korinna" w:hAnsi="Korinna"/>
          <w:bCs/>
          <w:i/>
          <w:iCs/>
          <w:sz w:val="20"/>
          <w:szCs w:val="20"/>
        </w:rPr>
        <w:t>fabulae</w:t>
      </w:r>
      <w:proofErr w:type="spellEnd"/>
      <w:r w:rsidR="00C44B6D" w:rsidRPr="00E75B15">
        <w:rPr>
          <w:rFonts w:ascii="Korinna" w:hAnsi="Korinna"/>
          <w:bCs/>
          <w:sz w:val="20"/>
          <w:szCs w:val="20"/>
        </w:rPr>
        <w:t xml:space="preserve"> en latin). C’est notamment le cas du jésuite Alexandre Wiltheim (1604-1684)</w:t>
      </w:r>
      <w:r w:rsidR="00C44B6D" w:rsidRPr="00E75B15">
        <w:rPr>
          <w:rStyle w:val="Appelnotedebasdep"/>
          <w:rFonts w:ascii="Korinna" w:hAnsi="Korinna"/>
          <w:bCs/>
          <w:sz w:val="20"/>
          <w:szCs w:val="20"/>
        </w:rPr>
        <w:footnoteReference w:id="18"/>
      </w:r>
      <w:r w:rsidR="00C44B6D" w:rsidRPr="00E75B15">
        <w:rPr>
          <w:rFonts w:ascii="Korinna" w:hAnsi="Korinna"/>
          <w:bCs/>
          <w:sz w:val="20"/>
          <w:szCs w:val="20"/>
        </w:rPr>
        <w:t>, figure majeure de l’</w:t>
      </w:r>
      <w:proofErr w:type="spellStart"/>
      <w:r w:rsidR="00C44B6D" w:rsidRPr="00E75B15">
        <w:rPr>
          <w:rFonts w:ascii="Korinna" w:hAnsi="Korinna"/>
          <w:bCs/>
          <w:sz w:val="20"/>
          <w:szCs w:val="20"/>
        </w:rPr>
        <w:t>antiquarisme</w:t>
      </w:r>
      <w:proofErr w:type="spellEnd"/>
      <w:r w:rsidR="00C44B6D" w:rsidRPr="00E75B15">
        <w:rPr>
          <w:rFonts w:ascii="Korinna" w:hAnsi="Korinna"/>
          <w:bCs/>
          <w:sz w:val="20"/>
          <w:szCs w:val="20"/>
        </w:rPr>
        <w:t xml:space="preserve"> dans le duché de Luxembourg, qui affirme dès l’introduction du manuscrit</w:t>
      </w:r>
      <w:r w:rsidR="0058680E" w:rsidRPr="00E75B15">
        <w:rPr>
          <w:rStyle w:val="Appelnotedebasdep"/>
          <w:rFonts w:ascii="Korinna" w:hAnsi="Korinna"/>
          <w:bCs/>
          <w:sz w:val="20"/>
          <w:szCs w:val="20"/>
        </w:rPr>
        <w:footnoteReference w:id="19"/>
      </w:r>
      <w:r w:rsidR="00C44B6D" w:rsidRPr="00E75B15">
        <w:rPr>
          <w:rFonts w:ascii="Korinna" w:hAnsi="Korinna"/>
          <w:bCs/>
          <w:sz w:val="20"/>
          <w:szCs w:val="20"/>
        </w:rPr>
        <w:t xml:space="preserve"> qu’il consacre au passé de sa région avoir entrepris ses investigations par « haine des fables par lesquelles des personnes incultes </w:t>
      </w:r>
      <w:r w:rsidR="00C44B6D" w:rsidRPr="00E75B15">
        <w:rPr>
          <w:rFonts w:ascii="Korinna" w:hAnsi="Korinna"/>
          <w:bCs/>
          <w:sz w:val="20"/>
          <w:szCs w:val="20"/>
        </w:rPr>
        <w:lastRenderedPageBreak/>
        <w:t xml:space="preserve">avaient </w:t>
      </w:r>
      <w:r w:rsidR="0058680E" w:rsidRPr="00E75B15">
        <w:rPr>
          <w:rFonts w:ascii="Korinna" w:hAnsi="Korinna"/>
          <w:bCs/>
          <w:sz w:val="20"/>
          <w:szCs w:val="20"/>
        </w:rPr>
        <w:t>déshonoré sa patrie »</w:t>
      </w:r>
      <w:r w:rsidR="0058680E" w:rsidRPr="00E75B15">
        <w:rPr>
          <w:rStyle w:val="Appelnotedebasdep"/>
          <w:rFonts w:ascii="Korinna" w:hAnsi="Korinna"/>
          <w:bCs/>
          <w:sz w:val="20"/>
          <w:szCs w:val="20"/>
        </w:rPr>
        <w:footnoteReference w:id="20"/>
      </w:r>
      <w:r w:rsidR="0058680E" w:rsidRPr="00E75B15">
        <w:rPr>
          <w:rFonts w:ascii="Korinna" w:hAnsi="Korinna"/>
          <w:bCs/>
          <w:sz w:val="20"/>
          <w:szCs w:val="20"/>
        </w:rPr>
        <w:t>. Le terme « patrie » (</w:t>
      </w:r>
      <w:proofErr w:type="spellStart"/>
      <w:r w:rsidR="0058680E" w:rsidRPr="00E75B15">
        <w:rPr>
          <w:rFonts w:ascii="Korinna" w:hAnsi="Korinna"/>
          <w:bCs/>
          <w:i/>
          <w:iCs/>
          <w:sz w:val="20"/>
          <w:szCs w:val="20"/>
        </w:rPr>
        <w:t>patria</w:t>
      </w:r>
      <w:proofErr w:type="spellEnd"/>
      <w:r w:rsidR="0058680E" w:rsidRPr="00E75B15">
        <w:rPr>
          <w:rFonts w:ascii="Korinna" w:hAnsi="Korinna"/>
          <w:bCs/>
          <w:sz w:val="20"/>
          <w:szCs w:val="20"/>
        </w:rPr>
        <w:t>) fait ici référence au lieu de naissance et de vie d’un auteur, auquel il était souvent lié par un fort attachement</w:t>
      </w:r>
      <w:r w:rsidR="0058680E" w:rsidRPr="00E75B15">
        <w:rPr>
          <w:rStyle w:val="Appelnotedebasdep"/>
          <w:rFonts w:ascii="Korinna" w:hAnsi="Korinna"/>
          <w:bCs/>
          <w:sz w:val="20"/>
          <w:szCs w:val="20"/>
        </w:rPr>
        <w:footnoteReference w:id="21"/>
      </w:r>
      <w:r w:rsidR="0058680E" w:rsidRPr="00E75B15">
        <w:rPr>
          <w:rFonts w:ascii="Korinna" w:hAnsi="Korinna"/>
          <w:bCs/>
          <w:sz w:val="20"/>
          <w:szCs w:val="20"/>
        </w:rPr>
        <w:t xml:space="preserve">. Si les antiquaires cherchent à comprendre la nature des objets et des sites anciens, ils sont souvent aussi </w:t>
      </w:r>
      <w:proofErr w:type="spellStart"/>
      <w:r w:rsidR="0058680E" w:rsidRPr="00E75B15">
        <w:rPr>
          <w:rFonts w:ascii="Korinna" w:hAnsi="Korinna"/>
          <w:bCs/>
          <w:sz w:val="20"/>
          <w:szCs w:val="20"/>
        </w:rPr>
        <w:t>mûs</w:t>
      </w:r>
      <w:proofErr w:type="spellEnd"/>
      <w:r w:rsidR="0058680E" w:rsidRPr="00E75B15">
        <w:rPr>
          <w:rFonts w:ascii="Korinna" w:hAnsi="Korinna"/>
          <w:bCs/>
          <w:sz w:val="20"/>
          <w:szCs w:val="20"/>
        </w:rPr>
        <w:t xml:space="preserve"> par un désir de valoriser le passé de leur région.</w:t>
      </w:r>
    </w:p>
    <w:p w14:paraId="777371E5" w14:textId="3D1091A0" w:rsidR="003337D7" w:rsidRDefault="00CB6231" w:rsidP="00762CD7">
      <w:pPr>
        <w:ind w:firstLine="708"/>
        <w:rPr>
          <w:rFonts w:ascii="Korinna" w:hAnsi="Korinna"/>
          <w:bCs/>
          <w:sz w:val="20"/>
          <w:szCs w:val="20"/>
        </w:rPr>
      </w:pPr>
      <w:r w:rsidRPr="00E75B15">
        <w:rPr>
          <w:rFonts w:ascii="Korinna" w:hAnsi="Korinna"/>
          <w:bCs/>
          <w:sz w:val="20"/>
          <w:szCs w:val="20"/>
        </w:rPr>
        <w:t>Les travaux « antiquaires » ont joué un rôle considérable dans l’émergence de plusieurs sciences humaines (histoire, histoire de l’art, archéologie) et sociales (sociologie et anthropologie) au cours des XIX</w:t>
      </w:r>
      <w:r w:rsidRPr="00E75B15">
        <w:rPr>
          <w:rFonts w:ascii="Korinna" w:hAnsi="Korinna"/>
          <w:bCs/>
          <w:sz w:val="20"/>
          <w:szCs w:val="20"/>
          <w:vertAlign w:val="superscript"/>
        </w:rPr>
        <w:t>e</w:t>
      </w:r>
      <w:r w:rsidRPr="00E75B15">
        <w:rPr>
          <w:rFonts w:ascii="Korinna" w:hAnsi="Korinna"/>
          <w:bCs/>
          <w:sz w:val="20"/>
          <w:szCs w:val="20"/>
        </w:rPr>
        <w:t xml:space="preserve"> et XX</w:t>
      </w:r>
      <w:r w:rsidRPr="00E75B15">
        <w:rPr>
          <w:rFonts w:ascii="Korinna" w:hAnsi="Korinna"/>
          <w:bCs/>
          <w:sz w:val="20"/>
          <w:szCs w:val="20"/>
          <w:vertAlign w:val="superscript"/>
        </w:rPr>
        <w:t>e</w:t>
      </w:r>
      <w:r w:rsidRPr="00E75B15">
        <w:rPr>
          <w:rFonts w:ascii="Korinna" w:hAnsi="Korinna"/>
          <w:bCs/>
          <w:sz w:val="20"/>
          <w:szCs w:val="20"/>
        </w:rPr>
        <w:t xml:space="preserve"> siècles : la mise en série systématique des données, la confrontation critique des sources et l’intégration des objets au sein des discours sur le passé sont autant d’avancées qu’ils ont rendues possible</w:t>
      </w:r>
      <w:r w:rsidRPr="00E75B15">
        <w:rPr>
          <w:rStyle w:val="Appelnotedebasdep"/>
          <w:rFonts w:ascii="Korinna" w:hAnsi="Korinna"/>
          <w:bCs/>
          <w:sz w:val="20"/>
          <w:szCs w:val="20"/>
        </w:rPr>
        <w:footnoteReference w:id="22"/>
      </w:r>
      <w:r w:rsidRPr="00E75B15">
        <w:rPr>
          <w:rFonts w:ascii="Korinna" w:hAnsi="Korinna"/>
          <w:bCs/>
          <w:sz w:val="20"/>
          <w:szCs w:val="20"/>
        </w:rPr>
        <w:t>. Ils ont également contribué à affermir l’idée d’une discontinuité profonde entre passé et présent. Si au Moyen Âge, le passé était souvent perçu en termes de présent (comme en témoignent, par exemple, les représentations de César ou de soldats romains en chevaliers</w:t>
      </w:r>
      <w:r w:rsidR="004B5124">
        <w:rPr>
          <w:rFonts w:ascii="Korinna" w:hAnsi="Korinna"/>
          <w:bCs/>
          <w:sz w:val="20"/>
          <w:szCs w:val="20"/>
        </w:rPr>
        <w:t xml:space="preserve"> médiévaux</w:t>
      </w:r>
      <w:r w:rsidRPr="00E75B15">
        <w:rPr>
          <w:rFonts w:ascii="Korinna" w:hAnsi="Korinna"/>
          <w:bCs/>
          <w:sz w:val="20"/>
          <w:szCs w:val="20"/>
        </w:rPr>
        <w:t>), une telle approche du passé est de moins en moins envisageable à partir de la Renaissance. Les recherches menées par les humanistes sur les textes antiques et par les antiquaires sur les monuments démontrent en effet que le passé antique est profondément et irrémédiablement différent de la société de leur temps, ce qui nécessite de l’aborder méthodiquement et prudemment.</w:t>
      </w:r>
      <w:r w:rsidR="000E3241" w:rsidRPr="00E75B15">
        <w:rPr>
          <w:rFonts w:ascii="Korinna" w:hAnsi="Korinna"/>
          <w:bCs/>
          <w:sz w:val="20"/>
          <w:szCs w:val="20"/>
        </w:rPr>
        <w:t xml:space="preserve"> </w:t>
      </w:r>
    </w:p>
    <w:p w14:paraId="6052BFE6" w14:textId="4ADB3BF5" w:rsidR="00762CD7" w:rsidRPr="00E75B15" w:rsidRDefault="000E3241" w:rsidP="00762CD7">
      <w:pPr>
        <w:ind w:firstLine="708"/>
        <w:rPr>
          <w:rFonts w:ascii="Korinna" w:hAnsi="Korinna"/>
          <w:bCs/>
          <w:sz w:val="20"/>
          <w:szCs w:val="20"/>
        </w:rPr>
      </w:pPr>
      <w:r w:rsidRPr="00E75B15">
        <w:rPr>
          <w:rFonts w:ascii="Korinna" w:hAnsi="Korinna"/>
          <w:bCs/>
          <w:sz w:val="20"/>
          <w:szCs w:val="20"/>
        </w:rPr>
        <w:lastRenderedPageBreak/>
        <w:t>Les antiquaires jouent également un rôle considérable dans l’émergence de la géographie historique, permettant de reconstituer l’implantation romaine dans une région donnée : le</w:t>
      </w:r>
      <w:r w:rsidR="005273C0" w:rsidRPr="00E75B15">
        <w:rPr>
          <w:rFonts w:ascii="Korinna" w:hAnsi="Korinna"/>
          <w:bCs/>
          <w:sz w:val="20"/>
          <w:szCs w:val="20"/>
        </w:rPr>
        <w:t xml:space="preserve">s données fournies par les </w:t>
      </w:r>
      <w:r w:rsidRPr="00E75B15">
        <w:rPr>
          <w:rFonts w:ascii="Korinna" w:hAnsi="Korinna"/>
          <w:bCs/>
          <w:sz w:val="20"/>
          <w:szCs w:val="20"/>
        </w:rPr>
        <w:t xml:space="preserve">auteurs </w:t>
      </w:r>
      <w:r w:rsidR="005273C0" w:rsidRPr="00E75B15">
        <w:rPr>
          <w:rFonts w:ascii="Korinna" w:hAnsi="Korinna"/>
          <w:bCs/>
          <w:sz w:val="20"/>
          <w:szCs w:val="20"/>
        </w:rPr>
        <w:t xml:space="preserve">et cartes </w:t>
      </w:r>
      <w:r w:rsidRPr="00E75B15">
        <w:rPr>
          <w:rFonts w:ascii="Korinna" w:hAnsi="Korinna"/>
          <w:bCs/>
          <w:sz w:val="20"/>
          <w:szCs w:val="20"/>
        </w:rPr>
        <w:t xml:space="preserve">antiques (comme la </w:t>
      </w:r>
      <w:r w:rsidRPr="00E75B15">
        <w:rPr>
          <w:rFonts w:ascii="Korinna" w:hAnsi="Korinna"/>
          <w:bCs/>
          <w:i/>
          <w:iCs/>
          <w:sz w:val="20"/>
          <w:szCs w:val="20"/>
        </w:rPr>
        <w:t>Géographie</w:t>
      </w:r>
      <w:r w:rsidRPr="00E75B15">
        <w:rPr>
          <w:rFonts w:ascii="Korinna" w:hAnsi="Korinna"/>
          <w:bCs/>
          <w:sz w:val="20"/>
          <w:szCs w:val="20"/>
        </w:rPr>
        <w:t xml:space="preserve"> Ptolémée, l’Itinéraire d’Antonin ou l</w:t>
      </w:r>
      <w:r w:rsidR="005273C0" w:rsidRPr="00E75B15">
        <w:rPr>
          <w:rFonts w:ascii="Korinna" w:hAnsi="Korinna"/>
          <w:bCs/>
          <w:sz w:val="20"/>
          <w:szCs w:val="20"/>
        </w:rPr>
        <w:t>a Table de Peutinger) sont de plus en plus croisé</w:t>
      </w:r>
      <w:r w:rsidR="004B5124">
        <w:rPr>
          <w:rFonts w:ascii="Korinna" w:hAnsi="Korinna"/>
          <w:bCs/>
          <w:sz w:val="20"/>
          <w:szCs w:val="20"/>
        </w:rPr>
        <w:t>e</w:t>
      </w:r>
      <w:r w:rsidR="005273C0" w:rsidRPr="00E75B15">
        <w:rPr>
          <w:rFonts w:ascii="Korinna" w:hAnsi="Korinna"/>
          <w:bCs/>
          <w:sz w:val="20"/>
          <w:szCs w:val="20"/>
        </w:rPr>
        <w:t>s avec la présence (ou l’absence) de vestiges matériels sur le terrain</w:t>
      </w:r>
      <w:r w:rsidRPr="00E75B15">
        <w:rPr>
          <w:rFonts w:ascii="Korinna" w:hAnsi="Korinna"/>
          <w:bCs/>
          <w:sz w:val="20"/>
          <w:szCs w:val="20"/>
        </w:rPr>
        <w:t xml:space="preserve">. Ce n’est pas un hasard si le tout premier atlas de géographie historique, le </w:t>
      </w:r>
      <w:proofErr w:type="spellStart"/>
      <w:r w:rsidRPr="00E75B15">
        <w:rPr>
          <w:rFonts w:ascii="Korinna" w:hAnsi="Korinna"/>
          <w:bCs/>
          <w:i/>
          <w:iCs/>
          <w:sz w:val="20"/>
          <w:szCs w:val="20"/>
        </w:rPr>
        <w:t>Parergon</w:t>
      </w:r>
      <w:proofErr w:type="spellEnd"/>
      <w:r w:rsidRPr="00E75B15">
        <w:rPr>
          <w:rFonts w:ascii="Korinna" w:hAnsi="Korinna"/>
          <w:bCs/>
          <w:sz w:val="20"/>
          <w:szCs w:val="20"/>
        </w:rPr>
        <w:t xml:space="preserve"> (1595)</w:t>
      </w:r>
      <w:r w:rsidRPr="00E75B15">
        <w:rPr>
          <w:rStyle w:val="Appelnotedebasdep"/>
          <w:rFonts w:ascii="Korinna" w:hAnsi="Korinna"/>
          <w:bCs/>
          <w:sz w:val="20"/>
          <w:szCs w:val="20"/>
        </w:rPr>
        <w:footnoteReference w:id="23"/>
      </w:r>
      <w:r w:rsidRPr="00E75B15">
        <w:rPr>
          <w:rFonts w:ascii="Korinna" w:hAnsi="Korinna"/>
          <w:bCs/>
          <w:sz w:val="20"/>
          <w:szCs w:val="20"/>
        </w:rPr>
        <w:t xml:space="preserve"> est l’œuvre du cartographe anversois Abraham </w:t>
      </w:r>
      <w:proofErr w:type="spellStart"/>
      <w:r w:rsidRPr="00E75B15">
        <w:rPr>
          <w:rFonts w:ascii="Korinna" w:hAnsi="Korinna"/>
          <w:bCs/>
          <w:sz w:val="20"/>
          <w:szCs w:val="20"/>
        </w:rPr>
        <w:t>Ortelius</w:t>
      </w:r>
      <w:proofErr w:type="spellEnd"/>
      <w:r w:rsidRPr="00E75B15">
        <w:rPr>
          <w:rFonts w:ascii="Korinna" w:hAnsi="Korinna"/>
          <w:bCs/>
          <w:sz w:val="20"/>
          <w:szCs w:val="20"/>
        </w:rPr>
        <w:t xml:space="preserve"> (</w:t>
      </w:r>
      <w:r w:rsidR="00EB5A07">
        <w:rPr>
          <w:rFonts w:ascii="Korinna" w:hAnsi="Korinna"/>
          <w:bCs/>
          <w:sz w:val="20"/>
          <w:szCs w:val="20"/>
        </w:rPr>
        <w:t>1527</w:t>
      </w:r>
      <w:r w:rsidRPr="00E75B15">
        <w:rPr>
          <w:rFonts w:ascii="Korinna" w:hAnsi="Korinna"/>
          <w:bCs/>
          <w:sz w:val="20"/>
          <w:szCs w:val="20"/>
        </w:rPr>
        <w:t>-</w:t>
      </w:r>
      <w:r w:rsidR="00EB5A07">
        <w:rPr>
          <w:rFonts w:ascii="Korinna" w:hAnsi="Korinna"/>
          <w:bCs/>
          <w:sz w:val="20"/>
          <w:szCs w:val="20"/>
        </w:rPr>
        <w:t>1598</w:t>
      </w:r>
      <w:r w:rsidRPr="00E75B15">
        <w:rPr>
          <w:rFonts w:ascii="Korinna" w:hAnsi="Korinna"/>
          <w:bCs/>
          <w:sz w:val="20"/>
          <w:szCs w:val="20"/>
        </w:rPr>
        <w:t>)</w:t>
      </w:r>
      <w:r w:rsidRPr="00E75B15">
        <w:rPr>
          <w:rStyle w:val="Appelnotedebasdep"/>
          <w:rFonts w:ascii="Korinna" w:hAnsi="Korinna"/>
          <w:bCs/>
          <w:sz w:val="20"/>
          <w:szCs w:val="20"/>
        </w:rPr>
        <w:footnoteReference w:id="24"/>
      </w:r>
      <w:r w:rsidRPr="00E75B15">
        <w:rPr>
          <w:rFonts w:ascii="Korinna" w:hAnsi="Korinna"/>
          <w:bCs/>
          <w:sz w:val="20"/>
          <w:szCs w:val="20"/>
        </w:rPr>
        <w:t xml:space="preserve">. Outre ses talents de cartographe reconnus dans toute l’Europe moderne, </w:t>
      </w:r>
      <w:proofErr w:type="spellStart"/>
      <w:r w:rsidRPr="00E75B15">
        <w:rPr>
          <w:rFonts w:ascii="Korinna" w:hAnsi="Korinna"/>
          <w:bCs/>
          <w:sz w:val="20"/>
          <w:szCs w:val="20"/>
        </w:rPr>
        <w:t>Ortelius</w:t>
      </w:r>
      <w:proofErr w:type="spellEnd"/>
      <w:r w:rsidRPr="00E75B15">
        <w:rPr>
          <w:rFonts w:ascii="Korinna" w:hAnsi="Korinna"/>
          <w:bCs/>
          <w:sz w:val="20"/>
          <w:szCs w:val="20"/>
        </w:rPr>
        <w:t xml:space="preserve"> est</w:t>
      </w:r>
      <w:r w:rsidR="005273C0" w:rsidRPr="00E75B15">
        <w:rPr>
          <w:rFonts w:ascii="Korinna" w:hAnsi="Korinna"/>
          <w:bCs/>
          <w:sz w:val="20"/>
          <w:szCs w:val="20"/>
        </w:rPr>
        <w:t xml:space="preserve"> en effet </w:t>
      </w:r>
      <w:r w:rsidRPr="00E75B15">
        <w:rPr>
          <w:rFonts w:ascii="Korinna" w:hAnsi="Korinna"/>
          <w:bCs/>
          <w:sz w:val="20"/>
          <w:szCs w:val="20"/>
        </w:rPr>
        <w:t xml:space="preserve">également un antiquaire chevronné disposant d’une imposante collection d’antiquités et ayant réalisé, en 1575, un voyage </w:t>
      </w:r>
      <w:r w:rsidR="00762CD7" w:rsidRPr="00E75B15">
        <w:rPr>
          <w:rFonts w:ascii="Korinna" w:hAnsi="Korinna"/>
          <w:bCs/>
          <w:sz w:val="20"/>
          <w:szCs w:val="20"/>
        </w:rPr>
        <w:t>avec Jean Vivien (</w:t>
      </w:r>
      <w:r w:rsidR="00F410C0">
        <w:rPr>
          <w:rFonts w:ascii="Korinna" w:hAnsi="Korinna"/>
          <w:bCs/>
          <w:sz w:val="20"/>
          <w:szCs w:val="20"/>
        </w:rPr>
        <w:t>vers 1520</w:t>
      </w:r>
      <w:r w:rsidR="00762CD7" w:rsidRPr="00E75B15">
        <w:rPr>
          <w:rFonts w:ascii="Korinna" w:hAnsi="Korinna"/>
          <w:bCs/>
          <w:sz w:val="20"/>
          <w:szCs w:val="20"/>
        </w:rPr>
        <w:t>-</w:t>
      </w:r>
      <w:r w:rsidR="00F410C0">
        <w:rPr>
          <w:rFonts w:ascii="Korinna" w:hAnsi="Korinna"/>
          <w:bCs/>
          <w:sz w:val="20"/>
          <w:szCs w:val="20"/>
        </w:rPr>
        <w:t>1598</w:t>
      </w:r>
      <w:r w:rsidR="00762CD7" w:rsidRPr="00E75B15">
        <w:rPr>
          <w:rFonts w:ascii="Korinna" w:hAnsi="Korinna"/>
          <w:bCs/>
          <w:sz w:val="20"/>
          <w:szCs w:val="20"/>
        </w:rPr>
        <w:t xml:space="preserve">) </w:t>
      </w:r>
      <w:r w:rsidRPr="00E75B15">
        <w:rPr>
          <w:rFonts w:ascii="Korinna" w:hAnsi="Korinna"/>
          <w:bCs/>
          <w:sz w:val="20"/>
          <w:szCs w:val="20"/>
        </w:rPr>
        <w:t xml:space="preserve">durant lequel il prend soin de consigner toutes sortes d’observations à propos des monuments </w:t>
      </w:r>
      <w:r w:rsidR="004B5124">
        <w:rPr>
          <w:rFonts w:ascii="Korinna" w:hAnsi="Korinna"/>
          <w:bCs/>
          <w:sz w:val="20"/>
          <w:szCs w:val="20"/>
        </w:rPr>
        <w:t xml:space="preserve">antiques </w:t>
      </w:r>
      <w:r w:rsidRPr="00E75B15">
        <w:rPr>
          <w:rFonts w:ascii="Korinna" w:hAnsi="Korinna"/>
          <w:bCs/>
          <w:sz w:val="20"/>
          <w:szCs w:val="20"/>
        </w:rPr>
        <w:t>qu’il croise sur son itinéraire. Le fruit de ce</w:t>
      </w:r>
      <w:r w:rsidR="005273C0" w:rsidRPr="00E75B15">
        <w:rPr>
          <w:rFonts w:ascii="Korinna" w:hAnsi="Korinna"/>
          <w:bCs/>
          <w:sz w:val="20"/>
          <w:szCs w:val="20"/>
        </w:rPr>
        <w:t xml:space="preserve"> travail est consigné dans l’</w:t>
      </w:r>
      <w:proofErr w:type="spellStart"/>
      <w:r w:rsidR="005273C0" w:rsidRPr="00E75B15">
        <w:rPr>
          <w:rFonts w:ascii="Korinna" w:hAnsi="Korinna"/>
          <w:bCs/>
          <w:i/>
          <w:iCs/>
          <w:sz w:val="20"/>
          <w:szCs w:val="20"/>
        </w:rPr>
        <w:t>Itinerarium</w:t>
      </w:r>
      <w:proofErr w:type="spellEnd"/>
      <w:r w:rsidR="005273C0" w:rsidRPr="00E75B15">
        <w:rPr>
          <w:rFonts w:ascii="Korinna" w:hAnsi="Korinna"/>
          <w:bCs/>
          <w:i/>
          <w:iCs/>
          <w:sz w:val="20"/>
          <w:szCs w:val="20"/>
        </w:rPr>
        <w:t xml:space="preserve"> per </w:t>
      </w:r>
      <w:proofErr w:type="spellStart"/>
      <w:r w:rsidR="005273C0" w:rsidRPr="00E75B15">
        <w:rPr>
          <w:rFonts w:ascii="Korinna" w:hAnsi="Korinna"/>
          <w:bCs/>
          <w:i/>
          <w:iCs/>
          <w:sz w:val="20"/>
          <w:szCs w:val="20"/>
        </w:rPr>
        <w:t>nonnullas</w:t>
      </w:r>
      <w:proofErr w:type="spellEnd"/>
      <w:r w:rsidR="005273C0" w:rsidRPr="00E75B15">
        <w:rPr>
          <w:rFonts w:ascii="Korinna" w:hAnsi="Korinna"/>
          <w:bCs/>
          <w:i/>
          <w:iCs/>
          <w:sz w:val="20"/>
          <w:szCs w:val="20"/>
        </w:rPr>
        <w:t xml:space="preserve"> </w:t>
      </w:r>
      <w:proofErr w:type="spellStart"/>
      <w:r w:rsidR="005273C0" w:rsidRPr="00E75B15">
        <w:rPr>
          <w:rFonts w:ascii="Korinna" w:hAnsi="Korinna"/>
          <w:bCs/>
          <w:i/>
          <w:iCs/>
          <w:sz w:val="20"/>
          <w:szCs w:val="20"/>
        </w:rPr>
        <w:t>Galliae</w:t>
      </w:r>
      <w:proofErr w:type="spellEnd"/>
      <w:r w:rsidR="005273C0" w:rsidRPr="00E75B15">
        <w:rPr>
          <w:rFonts w:ascii="Korinna" w:hAnsi="Korinna"/>
          <w:bCs/>
          <w:i/>
          <w:iCs/>
          <w:sz w:val="20"/>
          <w:szCs w:val="20"/>
        </w:rPr>
        <w:t xml:space="preserve"> </w:t>
      </w:r>
      <w:proofErr w:type="spellStart"/>
      <w:r w:rsidR="005273C0" w:rsidRPr="00E75B15">
        <w:rPr>
          <w:rFonts w:ascii="Korinna" w:hAnsi="Korinna"/>
          <w:bCs/>
          <w:i/>
          <w:iCs/>
          <w:sz w:val="20"/>
          <w:szCs w:val="20"/>
        </w:rPr>
        <w:t>Belgicae</w:t>
      </w:r>
      <w:proofErr w:type="spellEnd"/>
      <w:r w:rsidR="005273C0" w:rsidRPr="00E75B15">
        <w:rPr>
          <w:rFonts w:ascii="Korinna" w:hAnsi="Korinna"/>
          <w:bCs/>
          <w:i/>
          <w:iCs/>
          <w:sz w:val="20"/>
          <w:szCs w:val="20"/>
        </w:rPr>
        <w:t xml:space="preserve"> </w:t>
      </w:r>
      <w:r w:rsidR="005273C0" w:rsidRPr="004B5124">
        <w:rPr>
          <w:rFonts w:ascii="Korinna" w:hAnsi="Korinna"/>
          <w:bCs/>
          <w:i/>
          <w:iCs/>
          <w:sz w:val="20"/>
          <w:szCs w:val="20"/>
        </w:rPr>
        <w:t>partes</w:t>
      </w:r>
      <w:r w:rsidR="005273C0" w:rsidRPr="00E75B15">
        <w:rPr>
          <w:rFonts w:ascii="Korinna" w:hAnsi="Korinna"/>
          <w:bCs/>
          <w:sz w:val="20"/>
          <w:szCs w:val="20"/>
        </w:rPr>
        <w:t xml:space="preserve"> (1584)</w:t>
      </w:r>
      <w:r w:rsidR="005273C0" w:rsidRPr="00E75B15">
        <w:rPr>
          <w:rStyle w:val="Appelnotedebasdep"/>
          <w:rFonts w:ascii="Korinna" w:hAnsi="Korinna"/>
          <w:bCs/>
          <w:sz w:val="20"/>
          <w:szCs w:val="20"/>
        </w:rPr>
        <w:footnoteReference w:id="25"/>
      </w:r>
      <w:r w:rsidR="005273C0" w:rsidRPr="00E75B15">
        <w:rPr>
          <w:rFonts w:ascii="Korinna" w:hAnsi="Korinna"/>
          <w:bCs/>
          <w:sz w:val="20"/>
          <w:szCs w:val="20"/>
        </w:rPr>
        <w:t>, premier ouvrage « antiquaire » portant sur les vestiges visibles dans les Pays-Bas méridionaux</w:t>
      </w:r>
      <w:r w:rsidR="005273C0" w:rsidRPr="00E75B15">
        <w:rPr>
          <w:rStyle w:val="Appelnotedebasdep"/>
          <w:rFonts w:ascii="Korinna" w:hAnsi="Korinna"/>
          <w:bCs/>
          <w:sz w:val="20"/>
          <w:szCs w:val="20"/>
        </w:rPr>
        <w:footnoteReference w:id="26"/>
      </w:r>
      <w:r w:rsidR="005273C0" w:rsidRPr="00E75B15">
        <w:rPr>
          <w:rFonts w:ascii="Korinna" w:hAnsi="Korinna"/>
          <w:bCs/>
          <w:sz w:val="20"/>
          <w:szCs w:val="20"/>
        </w:rPr>
        <w:t>.</w:t>
      </w:r>
    </w:p>
    <w:p w14:paraId="59A932B6" w14:textId="2DA501B5" w:rsidR="00E77D7F" w:rsidRPr="00E75B15" w:rsidRDefault="00762CD7" w:rsidP="00D1329A">
      <w:pPr>
        <w:rPr>
          <w:rFonts w:ascii="Korinna" w:hAnsi="Korinna"/>
          <w:bCs/>
          <w:sz w:val="20"/>
          <w:szCs w:val="20"/>
        </w:rPr>
      </w:pPr>
      <w:r w:rsidRPr="00E75B15">
        <w:rPr>
          <w:rFonts w:ascii="Korinna" w:hAnsi="Korinna"/>
          <w:bCs/>
          <w:sz w:val="20"/>
          <w:szCs w:val="20"/>
        </w:rPr>
        <w:tab/>
      </w:r>
      <w:r w:rsidR="00D1329A" w:rsidRPr="00E75B15">
        <w:rPr>
          <w:rFonts w:ascii="Korinna" w:hAnsi="Korinna"/>
          <w:bCs/>
          <w:sz w:val="20"/>
          <w:szCs w:val="20"/>
        </w:rPr>
        <w:t>Cet ouvrage symbolise très bien l’émergence d’un intérêt nouveau pour les « monuments » romains qui étaient visibles dans les Pays-Bas méridionaux et la principauté de Liège. Durant la première moitié du XVI</w:t>
      </w:r>
      <w:r w:rsidR="00D1329A" w:rsidRPr="00E75B15">
        <w:rPr>
          <w:rFonts w:ascii="Korinna" w:hAnsi="Korinna"/>
          <w:bCs/>
          <w:sz w:val="20"/>
          <w:szCs w:val="20"/>
          <w:vertAlign w:val="superscript"/>
        </w:rPr>
        <w:t xml:space="preserve">e </w:t>
      </w:r>
      <w:r w:rsidR="00D1329A" w:rsidRPr="00E75B15">
        <w:rPr>
          <w:rFonts w:ascii="Korinna" w:hAnsi="Korinna"/>
          <w:bCs/>
          <w:sz w:val="20"/>
          <w:szCs w:val="20"/>
        </w:rPr>
        <w:t xml:space="preserve">siècle, de nombreux savants et artistes, influencés par l’humanisme venu de la péninsule italienne, s’enthousiasment à propos de l’Antiquité classique qui devient peu à peu source d’inspiration et objet de </w:t>
      </w:r>
      <w:r w:rsidR="00D1329A" w:rsidRPr="00E75B15">
        <w:rPr>
          <w:rFonts w:ascii="Korinna" w:hAnsi="Korinna"/>
          <w:bCs/>
          <w:sz w:val="20"/>
          <w:szCs w:val="20"/>
        </w:rPr>
        <w:lastRenderedPageBreak/>
        <w:t>travaux de recherche. On peut citer, à titre d’exemple, les écrits rhétoriques de</w:t>
      </w:r>
      <w:r w:rsidR="00D1329A" w:rsidRPr="00E75B15">
        <w:rPr>
          <w:rFonts w:ascii="Korinna" w:hAnsi="Korinna"/>
        </w:rPr>
        <w:t xml:space="preserve"> </w:t>
      </w:r>
      <w:r w:rsidR="00D1329A" w:rsidRPr="00E75B15">
        <w:rPr>
          <w:rFonts w:ascii="Korinna" w:hAnsi="Korinna"/>
          <w:bCs/>
          <w:sz w:val="20"/>
          <w:szCs w:val="20"/>
        </w:rPr>
        <w:t xml:space="preserve">Barthélemy </w:t>
      </w:r>
      <w:proofErr w:type="spellStart"/>
      <w:r w:rsidR="00D1329A" w:rsidRPr="00E75B15">
        <w:rPr>
          <w:rFonts w:ascii="Korinna" w:hAnsi="Korinna"/>
          <w:bCs/>
          <w:sz w:val="20"/>
          <w:szCs w:val="20"/>
        </w:rPr>
        <w:t>Latomus</w:t>
      </w:r>
      <w:proofErr w:type="spellEnd"/>
      <w:r w:rsidR="00D1329A" w:rsidRPr="00E75B15">
        <w:rPr>
          <w:rFonts w:ascii="Korinna" w:hAnsi="Korinna"/>
          <w:bCs/>
          <w:sz w:val="20"/>
          <w:szCs w:val="20"/>
        </w:rPr>
        <w:t xml:space="preserve"> (1485-1566) ou la production artistique de Lambert Lombard (1505/1506-1566). Mais ces artistes et ces intellectuels n’accordaient qu’une attention limitée aux antiquités de leur région</w:t>
      </w:r>
      <w:r w:rsidR="00D1329A" w:rsidRPr="00E75B15">
        <w:rPr>
          <w:rStyle w:val="Appelnotedebasdep"/>
          <w:rFonts w:ascii="Korinna" w:hAnsi="Korinna"/>
          <w:bCs/>
          <w:sz w:val="20"/>
          <w:szCs w:val="20"/>
        </w:rPr>
        <w:footnoteReference w:id="27"/>
      </w:r>
      <w:r w:rsidR="00D1329A" w:rsidRPr="00E75B15">
        <w:rPr>
          <w:rFonts w:ascii="Korinna" w:hAnsi="Korinna"/>
          <w:bCs/>
          <w:sz w:val="20"/>
          <w:szCs w:val="20"/>
        </w:rPr>
        <w:t>. C’est véritablement durant le dernier tiers du XVI</w:t>
      </w:r>
      <w:r w:rsidR="00D1329A" w:rsidRPr="00E75B15">
        <w:rPr>
          <w:rFonts w:ascii="Korinna" w:hAnsi="Korinna"/>
          <w:bCs/>
          <w:sz w:val="20"/>
          <w:szCs w:val="20"/>
          <w:vertAlign w:val="superscript"/>
        </w:rPr>
        <w:t>e</w:t>
      </w:r>
      <w:r w:rsidR="00D1329A" w:rsidRPr="00E75B15">
        <w:rPr>
          <w:rFonts w:ascii="Korinna" w:hAnsi="Korinna"/>
          <w:bCs/>
          <w:sz w:val="20"/>
          <w:szCs w:val="20"/>
        </w:rPr>
        <w:t xml:space="preserve"> siècle que ces vestiges « locaux » commencent à susciter des descriptions développées. Outre l’</w:t>
      </w:r>
      <w:proofErr w:type="spellStart"/>
      <w:r w:rsidR="00D1329A" w:rsidRPr="00E75B15">
        <w:rPr>
          <w:rFonts w:ascii="Korinna" w:hAnsi="Korinna"/>
          <w:bCs/>
          <w:i/>
          <w:iCs/>
          <w:sz w:val="20"/>
          <w:szCs w:val="20"/>
        </w:rPr>
        <w:t>Itinerarium</w:t>
      </w:r>
      <w:proofErr w:type="spellEnd"/>
      <w:r w:rsidR="00D1329A" w:rsidRPr="00E75B15">
        <w:rPr>
          <w:rFonts w:ascii="Korinna" w:hAnsi="Korinna"/>
          <w:bCs/>
          <w:sz w:val="20"/>
          <w:szCs w:val="20"/>
        </w:rPr>
        <w:t xml:space="preserve"> d’</w:t>
      </w:r>
      <w:proofErr w:type="spellStart"/>
      <w:r w:rsidR="00D1329A" w:rsidRPr="00E75B15">
        <w:rPr>
          <w:rFonts w:ascii="Korinna" w:hAnsi="Korinna"/>
          <w:bCs/>
          <w:sz w:val="20"/>
          <w:szCs w:val="20"/>
        </w:rPr>
        <w:t>Ortelius</w:t>
      </w:r>
      <w:proofErr w:type="spellEnd"/>
      <w:r w:rsidR="00D1329A" w:rsidRPr="00E75B15">
        <w:rPr>
          <w:rFonts w:ascii="Korinna" w:hAnsi="Korinna"/>
          <w:bCs/>
          <w:sz w:val="20"/>
          <w:szCs w:val="20"/>
        </w:rPr>
        <w:t xml:space="preserve"> et de </w:t>
      </w:r>
      <w:proofErr w:type="spellStart"/>
      <w:r w:rsidR="00D1329A" w:rsidRPr="00E75B15">
        <w:rPr>
          <w:rFonts w:ascii="Korinna" w:hAnsi="Korinna"/>
          <w:bCs/>
          <w:sz w:val="20"/>
          <w:szCs w:val="20"/>
        </w:rPr>
        <w:t>Vivianus</w:t>
      </w:r>
      <w:proofErr w:type="spellEnd"/>
      <w:r w:rsidR="00D1329A" w:rsidRPr="00E75B15">
        <w:rPr>
          <w:rFonts w:ascii="Korinna" w:hAnsi="Korinna"/>
          <w:bCs/>
          <w:sz w:val="20"/>
          <w:szCs w:val="20"/>
        </w:rPr>
        <w:t xml:space="preserve"> (1584), l’autre publication majeure de cette période est la </w:t>
      </w:r>
      <w:proofErr w:type="spellStart"/>
      <w:r w:rsidR="00D1329A" w:rsidRPr="00E75B15">
        <w:rPr>
          <w:rFonts w:ascii="Korinna" w:hAnsi="Korinna"/>
          <w:bCs/>
          <w:i/>
          <w:iCs/>
          <w:sz w:val="20"/>
          <w:szCs w:val="20"/>
        </w:rPr>
        <w:t>Descrittione</w:t>
      </w:r>
      <w:proofErr w:type="spellEnd"/>
      <w:r w:rsidR="00D1329A" w:rsidRPr="00E75B15">
        <w:rPr>
          <w:rFonts w:ascii="Korinna" w:hAnsi="Korinna"/>
          <w:bCs/>
          <w:i/>
          <w:iCs/>
          <w:sz w:val="20"/>
          <w:szCs w:val="20"/>
        </w:rPr>
        <w:t xml:space="preserve"> di tutti i </w:t>
      </w:r>
      <w:proofErr w:type="spellStart"/>
      <w:r w:rsidR="00D1329A" w:rsidRPr="00E75B15">
        <w:rPr>
          <w:rFonts w:ascii="Korinna" w:hAnsi="Korinna"/>
          <w:bCs/>
          <w:i/>
          <w:iCs/>
          <w:sz w:val="20"/>
          <w:szCs w:val="20"/>
        </w:rPr>
        <w:t>Paesi</w:t>
      </w:r>
      <w:proofErr w:type="spellEnd"/>
      <w:r w:rsidR="00D1329A" w:rsidRPr="00E75B15">
        <w:rPr>
          <w:rFonts w:ascii="Korinna" w:hAnsi="Korinna"/>
          <w:bCs/>
          <w:i/>
          <w:iCs/>
          <w:sz w:val="20"/>
          <w:szCs w:val="20"/>
        </w:rPr>
        <w:t xml:space="preserve"> Bassi </w:t>
      </w:r>
      <w:r w:rsidR="00D1329A" w:rsidRPr="00E75B15">
        <w:rPr>
          <w:rFonts w:ascii="Korinna" w:hAnsi="Korinna"/>
          <w:bCs/>
          <w:sz w:val="20"/>
          <w:szCs w:val="20"/>
        </w:rPr>
        <w:t>(1567)</w:t>
      </w:r>
      <w:r w:rsidR="00D1329A" w:rsidRPr="00E75B15">
        <w:rPr>
          <w:rStyle w:val="Appelnotedebasdep"/>
          <w:rFonts w:ascii="Korinna" w:hAnsi="Korinna"/>
          <w:bCs/>
          <w:sz w:val="20"/>
          <w:szCs w:val="20"/>
        </w:rPr>
        <w:footnoteReference w:id="28"/>
      </w:r>
      <w:r w:rsidR="00D1329A" w:rsidRPr="00E75B15">
        <w:rPr>
          <w:rFonts w:ascii="Korinna" w:hAnsi="Korinna"/>
          <w:bCs/>
          <w:sz w:val="20"/>
          <w:szCs w:val="20"/>
        </w:rPr>
        <w:t xml:space="preserve"> de Lodovico </w:t>
      </w:r>
      <w:proofErr w:type="spellStart"/>
      <w:r w:rsidR="00D1329A" w:rsidRPr="00E75B15">
        <w:rPr>
          <w:rFonts w:ascii="Korinna" w:hAnsi="Korinna"/>
          <w:bCs/>
          <w:sz w:val="20"/>
          <w:szCs w:val="20"/>
        </w:rPr>
        <w:t>Guicciardini</w:t>
      </w:r>
      <w:proofErr w:type="spellEnd"/>
      <w:r w:rsidR="00D1329A" w:rsidRPr="00E75B15">
        <w:rPr>
          <w:rFonts w:ascii="Korinna" w:hAnsi="Korinna"/>
          <w:bCs/>
          <w:sz w:val="20"/>
          <w:szCs w:val="20"/>
        </w:rPr>
        <w:t xml:space="preserve"> (</w:t>
      </w:r>
      <w:r w:rsidR="00571541">
        <w:rPr>
          <w:rFonts w:ascii="Korinna" w:hAnsi="Korinna"/>
          <w:bCs/>
          <w:sz w:val="20"/>
          <w:szCs w:val="20"/>
        </w:rPr>
        <w:t>1521</w:t>
      </w:r>
      <w:r w:rsidR="00D1329A" w:rsidRPr="00E75B15">
        <w:rPr>
          <w:rFonts w:ascii="Korinna" w:hAnsi="Korinna"/>
          <w:bCs/>
          <w:sz w:val="20"/>
          <w:szCs w:val="20"/>
        </w:rPr>
        <w:t>-</w:t>
      </w:r>
      <w:r w:rsidR="00571541">
        <w:rPr>
          <w:rFonts w:ascii="Korinna" w:hAnsi="Korinna"/>
          <w:bCs/>
          <w:sz w:val="20"/>
          <w:szCs w:val="20"/>
        </w:rPr>
        <w:t>1589</w:t>
      </w:r>
      <w:r w:rsidR="00D1329A" w:rsidRPr="00E75B15">
        <w:rPr>
          <w:rFonts w:ascii="Korinna" w:hAnsi="Korinna"/>
          <w:bCs/>
          <w:sz w:val="20"/>
          <w:szCs w:val="20"/>
        </w:rPr>
        <w:t>), un auteur florentin installé à Anvers</w:t>
      </w:r>
      <w:r w:rsidR="00D1329A" w:rsidRPr="00E75B15">
        <w:rPr>
          <w:rStyle w:val="Appelnotedebasdep"/>
          <w:rFonts w:ascii="Korinna" w:hAnsi="Korinna"/>
          <w:bCs/>
          <w:sz w:val="20"/>
          <w:szCs w:val="20"/>
        </w:rPr>
        <w:footnoteReference w:id="29"/>
      </w:r>
      <w:r w:rsidR="00C2025A" w:rsidRPr="00E75B15">
        <w:rPr>
          <w:rFonts w:ascii="Korinna" w:hAnsi="Korinna"/>
          <w:bCs/>
          <w:sz w:val="20"/>
          <w:szCs w:val="20"/>
        </w:rPr>
        <w:t xml:space="preserve"> : cet ouvrage souvent utilisé à l’époque </w:t>
      </w:r>
      <w:r w:rsidR="00C2025A" w:rsidRPr="004B5124">
        <w:rPr>
          <w:rFonts w:ascii="Korinna" w:hAnsi="Korinna"/>
          <w:sz w:val="20"/>
          <w:szCs w:val="20"/>
        </w:rPr>
        <w:t xml:space="preserve">comme </w:t>
      </w:r>
      <w:r w:rsidR="00C2025A" w:rsidRPr="00E75B15">
        <w:rPr>
          <w:rFonts w:ascii="Korinna" w:hAnsi="Korinna"/>
          <w:bCs/>
          <w:sz w:val="20"/>
          <w:szCs w:val="20"/>
        </w:rPr>
        <w:t xml:space="preserve">guide de voyage est le premier à offrir une description de l’ensemble du territoire des anciens Pays-Bas et propose de nombreuses mentions originales de vestiges antiques. </w:t>
      </w:r>
    </w:p>
    <w:p w14:paraId="0F99C609" w14:textId="6929D13E" w:rsidR="000F6A1E" w:rsidRPr="00E75B15" w:rsidRDefault="005028CF" w:rsidP="000F6A1E">
      <w:pPr>
        <w:rPr>
          <w:rFonts w:ascii="Korinna" w:hAnsi="Korinna"/>
          <w:bCs/>
          <w:sz w:val="20"/>
          <w:szCs w:val="20"/>
        </w:rPr>
      </w:pPr>
      <w:r w:rsidRPr="00E75B15">
        <w:rPr>
          <w:rFonts w:ascii="Korinna" w:hAnsi="Korinna"/>
          <w:bCs/>
          <w:sz w:val="20"/>
          <w:szCs w:val="20"/>
        </w:rPr>
        <w:tab/>
        <w:t>Au cours des deux premiers tiers du XVII</w:t>
      </w:r>
      <w:r w:rsidRPr="00E75B15">
        <w:rPr>
          <w:rFonts w:ascii="Korinna" w:hAnsi="Korinna"/>
          <w:bCs/>
          <w:sz w:val="20"/>
          <w:szCs w:val="20"/>
          <w:vertAlign w:val="superscript"/>
        </w:rPr>
        <w:t>e</w:t>
      </w:r>
      <w:r w:rsidRPr="00E75B15">
        <w:rPr>
          <w:rFonts w:ascii="Korinna" w:hAnsi="Korinna"/>
          <w:bCs/>
          <w:sz w:val="20"/>
          <w:szCs w:val="20"/>
        </w:rPr>
        <w:t xml:space="preserve"> siècle, on assiste à une floraison de publications portant sur l’histoire des villes et principautés des Pays-Bas méridionaux et de la principauté de Liège. Contrairement aux travaux antérieurs qui étaient surtout l’œuvre d’intellectuels travaillant depuis Anvers ou Louvain, la majorité de ces histoires « locales » sont publiées par des religieux, en particulier des jésuites</w:t>
      </w:r>
      <w:r w:rsidR="004B5124">
        <w:rPr>
          <w:rFonts w:ascii="Korinna" w:hAnsi="Korinna"/>
          <w:bCs/>
          <w:sz w:val="20"/>
          <w:szCs w:val="20"/>
        </w:rPr>
        <w:t>, disséminés sur l’ensemble des anciens Pays-Bas</w:t>
      </w:r>
      <w:r w:rsidRPr="00E75B15">
        <w:rPr>
          <w:rFonts w:ascii="Korinna" w:hAnsi="Korinna"/>
          <w:bCs/>
          <w:sz w:val="20"/>
          <w:szCs w:val="20"/>
        </w:rPr>
        <w:t xml:space="preserve">. Ce « tournant clérical » est notamment lié à la diffusion de la réforme catholique dans la région et à la valorisation des travaux intellectuels au sein de l’ordre ignacien. </w:t>
      </w:r>
      <w:r w:rsidR="00C14CA3" w:rsidRPr="00E75B15">
        <w:rPr>
          <w:rFonts w:ascii="Korinna" w:hAnsi="Korinna"/>
          <w:bCs/>
          <w:sz w:val="20"/>
          <w:szCs w:val="20"/>
        </w:rPr>
        <w:t>La plupart de ces auteurs sont plus des historiens que des antiquaires, car ils proposent généralement une vision chronologique du passé de leur région</w:t>
      </w:r>
      <w:r w:rsidR="00571541" w:rsidRPr="00E75B15">
        <w:rPr>
          <w:rStyle w:val="Appelnotedebasdep"/>
          <w:rFonts w:ascii="Korinna" w:hAnsi="Korinna"/>
          <w:bCs/>
          <w:sz w:val="20"/>
          <w:szCs w:val="20"/>
        </w:rPr>
        <w:footnoteReference w:id="30"/>
      </w:r>
      <w:r w:rsidR="00C14CA3" w:rsidRPr="00E75B15">
        <w:rPr>
          <w:rFonts w:ascii="Korinna" w:hAnsi="Korinna"/>
          <w:bCs/>
          <w:sz w:val="20"/>
          <w:szCs w:val="20"/>
        </w:rPr>
        <w:t xml:space="preserve">. Mais il est intéressant de constater que la plupart d’entre eux </w:t>
      </w:r>
      <w:r w:rsidR="00C14CA3" w:rsidRPr="00E75B15">
        <w:rPr>
          <w:rFonts w:ascii="Korinna" w:hAnsi="Korinna"/>
          <w:bCs/>
          <w:sz w:val="20"/>
          <w:szCs w:val="20"/>
        </w:rPr>
        <w:lastRenderedPageBreak/>
        <w:t xml:space="preserve">signalent des vestiges antiques, signe que la trace matérielle a progressivement été intégrée au sein de la recherche historique. Dans le cas du duché de Luxembourg, le bénédictin Jean </w:t>
      </w:r>
      <w:proofErr w:type="spellStart"/>
      <w:r w:rsidR="00C14CA3" w:rsidRPr="00E75B15">
        <w:rPr>
          <w:rFonts w:ascii="Korinna" w:hAnsi="Korinna"/>
          <w:bCs/>
          <w:sz w:val="20"/>
          <w:szCs w:val="20"/>
        </w:rPr>
        <w:t>Bertels</w:t>
      </w:r>
      <w:proofErr w:type="spellEnd"/>
      <w:r w:rsidR="00C14CA3" w:rsidRPr="00E75B15">
        <w:rPr>
          <w:rFonts w:ascii="Korinna" w:hAnsi="Korinna"/>
          <w:bCs/>
          <w:sz w:val="20"/>
          <w:szCs w:val="20"/>
        </w:rPr>
        <w:t xml:space="preserve"> (</w:t>
      </w:r>
      <w:r w:rsidR="00571541">
        <w:rPr>
          <w:rFonts w:ascii="Korinna" w:hAnsi="Korinna"/>
          <w:bCs/>
          <w:sz w:val="20"/>
          <w:szCs w:val="20"/>
        </w:rPr>
        <w:t>1559</w:t>
      </w:r>
      <w:r w:rsidR="00C14CA3" w:rsidRPr="00E75B15">
        <w:rPr>
          <w:rFonts w:ascii="Korinna" w:hAnsi="Korinna"/>
          <w:bCs/>
          <w:sz w:val="20"/>
          <w:szCs w:val="20"/>
        </w:rPr>
        <w:t>-</w:t>
      </w:r>
      <w:r w:rsidR="00571541">
        <w:rPr>
          <w:rFonts w:ascii="Korinna" w:hAnsi="Korinna"/>
          <w:bCs/>
          <w:sz w:val="20"/>
          <w:szCs w:val="20"/>
        </w:rPr>
        <w:t>1607</w:t>
      </w:r>
      <w:r w:rsidR="00C14CA3" w:rsidRPr="00E75B15">
        <w:rPr>
          <w:rFonts w:ascii="Korinna" w:hAnsi="Korinna"/>
          <w:bCs/>
          <w:sz w:val="20"/>
          <w:szCs w:val="20"/>
        </w:rPr>
        <w:t>)</w:t>
      </w:r>
      <w:r w:rsidR="00C14CA3" w:rsidRPr="00E75B15">
        <w:rPr>
          <w:rStyle w:val="Appelnotedebasdep"/>
          <w:rFonts w:ascii="Korinna" w:hAnsi="Korinna"/>
          <w:bCs/>
          <w:sz w:val="20"/>
          <w:szCs w:val="20"/>
        </w:rPr>
        <w:footnoteReference w:id="31"/>
      </w:r>
      <w:r w:rsidR="00C14CA3" w:rsidRPr="00E75B15">
        <w:rPr>
          <w:rFonts w:ascii="Korinna" w:hAnsi="Korinna"/>
          <w:bCs/>
          <w:sz w:val="20"/>
          <w:szCs w:val="20"/>
        </w:rPr>
        <w:t xml:space="preserve">, auteur d’une </w:t>
      </w:r>
      <w:r w:rsidR="00C14CA3" w:rsidRPr="00495778">
        <w:rPr>
          <w:rFonts w:ascii="Korinna" w:hAnsi="Korinna"/>
          <w:bCs/>
          <w:i/>
          <w:iCs/>
          <w:sz w:val="20"/>
          <w:szCs w:val="20"/>
        </w:rPr>
        <w:t xml:space="preserve">Historia </w:t>
      </w:r>
      <w:proofErr w:type="spellStart"/>
      <w:r w:rsidR="00C14CA3" w:rsidRPr="00495778">
        <w:rPr>
          <w:rFonts w:ascii="Korinna" w:hAnsi="Korinna"/>
          <w:bCs/>
          <w:i/>
          <w:iCs/>
          <w:sz w:val="20"/>
          <w:szCs w:val="20"/>
        </w:rPr>
        <w:t>Luxemburgensis</w:t>
      </w:r>
      <w:proofErr w:type="spellEnd"/>
      <w:r w:rsidR="00C14CA3" w:rsidRPr="00E75B15">
        <w:rPr>
          <w:rFonts w:ascii="Korinna" w:hAnsi="Korinna"/>
          <w:bCs/>
          <w:sz w:val="20"/>
          <w:szCs w:val="20"/>
        </w:rPr>
        <w:t xml:space="preserve"> (</w:t>
      </w:r>
      <w:r w:rsidR="00571541">
        <w:rPr>
          <w:rFonts w:ascii="Korinna" w:hAnsi="Korinna"/>
          <w:bCs/>
          <w:sz w:val="20"/>
          <w:szCs w:val="20"/>
        </w:rPr>
        <w:t>1605</w:t>
      </w:r>
      <w:r w:rsidR="00C14CA3" w:rsidRPr="00E75B15">
        <w:rPr>
          <w:rFonts w:ascii="Korinna" w:hAnsi="Korinna"/>
          <w:bCs/>
          <w:sz w:val="20"/>
          <w:szCs w:val="20"/>
        </w:rPr>
        <w:t>)</w:t>
      </w:r>
      <w:r w:rsidR="00C14CA3" w:rsidRPr="00E75B15">
        <w:rPr>
          <w:rStyle w:val="Appelnotedebasdep"/>
          <w:rFonts w:ascii="Korinna" w:hAnsi="Korinna"/>
          <w:bCs/>
          <w:sz w:val="20"/>
          <w:szCs w:val="20"/>
        </w:rPr>
        <w:footnoteReference w:id="32"/>
      </w:r>
      <w:r w:rsidR="00C14CA3" w:rsidRPr="00E75B15">
        <w:rPr>
          <w:rFonts w:ascii="Korinna" w:hAnsi="Korinna"/>
          <w:bCs/>
          <w:sz w:val="20"/>
          <w:szCs w:val="20"/>
        </w:rPr>
        <w:t xml:space="preserve">, constitue un bon exemple de cette approche. Les antiquaires sont relativement peu nombreux, mais ils sont très actifs et jouissent d’une autorité considérable. Le jésuite luxembourgeois Alexandre Wiltheim (1604-1684), auteur central en ce qui concerne les antiquités arlonaises, est sans conteste le plus célèbre </w:t>
      </w:r>
      <w:r w:rsidR="00BB59DA" w:rsidRPr="00E75B15">
        <w:rPr>
          <w:rFonts w:ascii="Korinna" w:hAnsi="Korinna"/>
          <w:bCs/>
          <w:sz w:val="20"/>
          <w:szCs w:val="20"/>
        </w:rPr>
        <w:t xml:space="preserve">d’entre eux. Il serait cependant erroné de le </w:t>
      </w:r>
      <w:r w:rsidR="00653659" w:rsidRPr="00E75B15">
        <w:rPr>
          <w:rFonts w:ascii="Korinna" w:hAnsi="Korinna"/>
          <w:bCs/>
          <w:sz w:val="20"/>
          <w:szCs w:val="20"/>
        </w:rPr>
        <w:t xml:space="preserve">percevoir </w:t>
      </w:r>
      <w:r w:rsidR="00BB59DA" w:rsidRPr="00E75B15">
        <w:rPr>
          <w:rFonts w:ascii="Korinna" w:hAnsi="Korinna"/>
          <w:bCs/>
          <w:sz w:val="20"/>
          <w:szCs w:val="20"/>
        </w:rPr>
        <w:t>comme un auteur isolé, puisque d’autres antiquaires ont été actifs au cours du XVII</w:t>
      </w:r>
      <w:r w:rsidR="00BB59DA" w:rsidRPr="00E75B15">
        <w:rPr>
          <w:rFonts w:ascii="Korinna" w:hAnsi="Korinna"/>
          <w:bCs/>
          <w:sz w:val="20"/>
          <w:szCs w:val="20"/>
          <w:vertAlign w:val="superscript"/>
        </w:rPr>
        <w:t>e</w:t>
      </w:r>
      <w:r w:rsidR="00BB59DA" w:rsidRPr="00E75B15">
        <w:rPr>
          <w:rFonts w:ascii="Korinna" w:hAnsi="Korinna"/>
          <w:bCs/>
          <w:sz w:val="20"/>
          <w:szCs w:val="20"/>
        </w:rPr>
        <w:t xml:space="preserve"> siècle, à l’image de son correspondant Jean-Jacques Chifflet (1588-1673)</w:t>
      </w:r>
      <w:r w:rsidR="00BB59DA" w:rsidRPr="00E75B15">
        <w:rPr>
          <w:rStyle w:val="Appelnotedebasdep"/>
          <w:rFonts w:ascii="Korinna" w:hAnsi="Korinna"/>
          <w:bCs/>
          <w:sz w:val="20"/>
          <w:szCs w:val="20"/>
        </w:rPr>
        <w:footnoteReference w:id="33"/>
      </w:r>
      <w:r w:rsidR="00BB59DA" w:rsidRPr="00E75B15">
        <w:rPr>
          <w:rFonts w:ascii="Korinna" w:hAnsi="Korinna"/>
          <w:bCs/>
          <w:sz w:val="20"/>
          <w:szCs w:val="20"/>
        </w:rPr>
        <w:t xml:space="preserve"> ou de son frère</w:t>
      </w:r>
      <w:r w:rsidR="00495778">
        <w:rPr>
          <w:rFonts w:ascii="Korinna" w:hAnsi="Korinna"/>
          <w:bCs/>
          <w:sz w:val="20"/>
          <w:szCs w:val="20"/>
        </w:rPr>
        <w:t>, également jésuite,</w:t>
      </w:r>
      <w:r w:rsidR="00BB59DA" w:rsidRPr="00E75B15">
        <w:rPr>
          <w:rFonts w:ascii="Korinna" w:hAnsi="Korinna"/>
          <w:bCs/>
          <w:sz w:val="20"/>
          <w:szCs w:val="20"/>
        </w:rPr>
        <w:t xml:space="preserve"> Jean Guillaume Wiltheim (</w:t>
      </w:r>
      <w:r w:rsidR="00DC587A">
        <w:rPr>
          <w:rFonts w:ascii="Korinna" w:hAnsi="Korinna"/>
          <w:bCs/>
          <w:sz w:val="20"/>
          <w:szCs w:val="20"/>
        </w:rPr>
        <w:t>1594</w:t>
      </w:r>
      <w:r w:rsidR="00495778">
        <w:rPr>
          <w:rFonts w:ascii="Korinna" w:hAnsi="Korinna"/>
          <w:bCs/>
          <w:sz w:val="20"/>
          <w:szCs w:val="20"/>
        </w:rPr>
        <w:t>-</w:t>
      </w:r>
      <w:r w:rsidR="00DC587A">
        <w:rPr>
          <w:rFonts w:ascii="Korinna" w:hAnsi="Korinna"/>
          <w:bCs/>
          <w:sz w:val="20"/>
          <w:szCs w:val="20"/>
        </w:rPr>
        <w:t>1636</w:t>
      </w:r>
      <w:r w:rsidR="00BB59DA" w:rsidRPr="00E75B15">
        <w:rPr>
          <w:rFonts w:ascii="Korinna" w:hAnsi="Korinna"/>
          <w:bCs/>
          <w:sz w:val="20"/>
          <w:szCs w:val="20"/>
        </w:rPr>
        <w:t>)</w:t>
      </w:r>
      <w:r w:rsidR="00BB59DA" w:rsidRPr="00E75B15">
        <w:rPr>
          <w:rStyle w:val="Appelnotedebasdep"/>
          <w:rFonts w:ascii="Korinna" w:hAnsi="Korinna"/>
          <w:bCs/>
          <w:sz w:val="20"/>
          <w:szCs w:val="20"/>
        </w:rPr>
        <w:footnoteReference w:id="34"/>
      </w:r>
      <w:r w:rsidR="00BB59DA" w:rsidRPr="00E75B15">
        <w:rPr>
          <w:rFonts w:ascii="Korinna" w:hAnsi="Korinna"/>
          <w:bCs/>
          <w:sz w:val="20"/>
          <w:szCs w:val="20"/>
        </w:rPr>
        <w:t>.</w:t>
      </w:r>
    </w:p>
    <w:p w14:paraId="0E4D80F6" w14:textId="6085A28F" w:rsidR="000F6A1E" w:rsidRPr="00E75B15" w:rsidRDefault="00653659" w:rsidP="004C4296">
      <w:pPr>
        <w:rPr>
          <w:rFonts w:ascii="Korinna" w:hAnsi="Korinna"/>
          <w:bCs/>
          <w:sz w:val="20"/>
          <w:szCs w:val="20"/>
        </w:rPr>
      </w:pPr>
      <w:r w:rsidRPr="00E75B15">
        <w:rPr>
          <w:rFonts w:ascii="Korinna" w:hAnsi="Korinna"/>
          <w:bCs/>
          <w:sz w:val="20"/>
          <w:szCs w:val="20"/>
        </w:rPr>
        <w:tab/>
        <w:t>Cette période marquée part d’intenses investigations sur le passé des villes et principautés prend fin dans le dernier tiers du XVII</w:t>
      </w:r>
      <w:r w:rsidRPr="00E75B15">
        <w:rPr>
          <w:rFonts w:ascii="Korinna" w:hAnsi="Korinna"/>
          <w:bCs/>
          <w:sz w:val="20"/>
          <w:szCs w:val="20"/>
          <w:vertAlign w:val="superscript"/>
        </w:rPr>
        <w:t xml:space="preserve">e </w:t>
      </w:r>
      <w:r w:rsidRPr="00E75B15">
        <w:rPr>
          <w:rFonts w:ascii="Korinna" w:hAnsi="Korinna"/>
          <w:bCs/>
          <w:sz w:val="20"/>
          <w:szCs w:val="20"/>
        </w:rPr>
        <w:t xml:space="preserve">siècle, une époque durant laquelle les Pays-Bas espagnols sont dévastés par les guerres que se livrent les Habsbourg et les armées de Louis XIV. Aux conflits s’ajoutent des problèmes économiques et une certaine instabilité politique qui provoquent une quasi-disparition des recherches </w:t>
      </w:r>
      <w:r w:rsidRPr="00E75B15">
        <w:rPr>
          <w:rFonts w:ascii="Korinna" w:hAnsi="Korinna"/>
          <w:bCs/>
          <w:sz w:val="20"/>
          <w:szCs w:val="20"/>
        </w:rPr>
        <w:lastRenderedPageBreak/>
        <w:t xml:space="preserve">historiques et antiquaires. </w:t>
      </w:r>
      <w:r w:rsidR="00E75B15">
        <w:rPr>
          <w:rFonts w:ascii="Korinna" w:hAnsi="Korinna"/>
          <w:bCs/>
          <w:sz w:val="20"/>
          <w:szCs w:val="20"/>
        </w:rPr>
        <w:t>Celles-ci réapparaissent progressivement au cours du XVIII</w:t>
      </w:r>
      <w:r w:rsidR="00E75B15" w:rsidRPr="00E75B15">
        <w:rPr>
          <w:rFonts w:ascii="Korinna" w:hAnsi="Korinna"/>
          <w:bCs/>
          <w:sz w:val="20"/>
          <w:szCs w:val="20"/>
          <w:vertAlign w:val="superscript"/>
        </w:rPr>
        <w:t>e</w:t>
      </w:r>
      <w:r w:rsidR="00E75B15">
        <w:rPr>
          <w:rFonts w:ascii="Korinna" w:hAnsi="Korinna"/>
          <w:bCs/>
          <w:sz w:val="20"/>
          <w:szCs w:val="20"/>
        </w:rPr>
        <w:t xml:space="preserve"> siècle, dans un premier temps sous la forme d’histoires régionales assez similaires à celles du siècle précédent</w:t>
      </w:r>
      <w:r w:rsidR="003337D7">
        <w:rPr>
          <w:rFonts w:ascii="Korinna" w:hAnsi="Korinna"/>
          <w:bCs/>
          <w:sz w:val="20"/>
          <w:szCs w:val="20"/>
        </w:rPr>
        <w:t xml:space="preserve"> : </w:t>
      </w:r>
      <w:r w:rsidR="003337D7" w:rsidRPr="003337D7">
        <w:rPr>
          <w:rFonts w:ascii="Korinna" w:hAnsi="Korinna"/>
          <w:bCs/>
          <w:i/>
          <w:iCs/>
          <w:sz w:val="20"/>
          <w:szCs w:val="20"/>
        </w:rPr>
        <w:t xml:space="preserve">L’Histoire ecclésiastique et civile du duché de Luxembourg </w:t>
      </w:r>
      <w:r w:rsidR="003337D7">
        <w:rPr>
          <w:rFonts w:ascii="Korinna" w:hAnsi="Korinna"/>
          <w:bCs/>
          <w:sz w:val="20"/>
          <w:szCs w:val="20"/>
        </w:rPr>
        <w:t>(</w:t>
      </w:r>
      <w:r w:rsidR="00EB5A07">
        <w:rPr>
          <w:rFonts w:ascii="Korinna" w:hAnsi="Korinna"/>
          <w:bCs/>
          <w:sz w:val="20"/>
          <w:szCs w:val="20"/>
        </w:rPr>
        <w:t>1741</w:t>
      </w:r>
      <w:r w:rsidR="003337D7">
        <w:rPr>
          <w:rFonts w:ascii="Korinna" w:hAnsi="Korinna"/>
          <w:bCs/>
          <w:sz w:val="20"/>
          <w:szCs w:val="20"/>
        </w:rPr>
        <w:t>)</w:t>
      </w:r>
      <w:r w:rsidR="003337D7">
        <w:rPr>
          <w:rStyle w:val="Appelnotedebasdep"/>
          <w:rFonts w:ascii="Korinna" w:hAnsi="Korinna"/>
          <w:bCs/>
          <w:sz w:val="20"/>
          <w:szCs w:val="20"/>
        </w:rPr>
        <w:footnoteReference w:id="35"/>
      </w:r>
      <w:r w:rsidR="003337D7">
        <w:rPr>
          <w:rFonts w:ascii="Korinna" w:hAnsi="Korinna"/>
          <w:bCs/>
          <w:sz w:val="20"/>
          <w:szCs w:val="20"/>
        </w:rPr>
        <w:t xml:space="preserve"> de Jean Bertholet (</w:t>
      </w:r>
      <w:r w:rsidR="00F410C0">
        <w:rPr>
          <w:rFonts w:ascii="Korinna" w:hAnsi="Korinna"/>
          <w:bCs/>
          <w:sz w:val="20"/>
          <w:szCs w:val="20"/>
        </w:rPr>
        <w:t>1688</w:t>
      </w:r>
      <w:r w:rsidR="003337D7">
        <w:rPr>
          <w:rFonts w:ascii="Korinna" w:hAnsi="Korinna"/>
          <w:bCs/>
          <w:sz w:val="20"/>
          <w:szCs w:val="20"/>
        </w:rPr>
        <w:t>-</w:t>
      </w:r>
      <w:r w:rsidR="00F410C0">
        <w:rPr>
          <w:rFonts w:ascii="Korinna" w:hAnsi="Korinna"/>
          <w:bCs/>
          <w:sz w:val="20"/>
          <w:szCs w:val="20"/>
        </w:rPr>
        <w:t>1755</w:t>
      </w:r>
      <w:r w:rsidR="003337D7">
        <w:rPr>
          <w:rFonts w:ascii="Korinna" w:hAnsi="Korinna"/>
          <w:bCs/>
          <w:sz w:val="20"/>
          <w:szCs w:val="20"/>
        </w:rPr>
        <w:t>)</w:t>
      </w:r>
      <w:r w:rsidR="003337D7">
        <w:rPr>
          <w:rStyle w:val="Appelnotedebasdep"/>
          <w:rFonts w:ascii="Korinna" w:hAnsi="Korinna"/>
          <w:bCs/>
          <w:sz w:val="20"/>
          <w:szCs w:val="20"/>
        </w:rPr>
        <w:footnoteReference w:id="36"/>
      </w:r>
      <w:r w:rsidR="003337D7">
        <w:rPr>
          <w:rFonts w:ascii="Korinna" w:hAnsi="Korinna"/>
          <w:bCs/>
          <w:sz w:val="20"/>
          <w:szCs w:val="20"/>
        </w:rPr>
        <w:t xml:space="preserve">, </w:t>
      </w:r>
      <w:r w:rsidR="004B5124">
        <w:rPr>
          <w:rFonts w:ascii="Korinna" w:hAnsi="Korinna"/>
          <w:bCs/>
          <w:sz w:val="20"/>
          <w:szCs w:val="20"/>
        </w:rPr>
        <w:t>plagiant largement les</w:t>
      </w:r>
      <w:r w:rsidR="003337D7">
        <w:rPr>
          <w:rFonts w:ascii="Korinna" w:hAnsi="Korinna"/>
          <w:bCs/>
          <w:sz w:val="20"/>
          <w:szCs w:val="20"/>
        </w:rPr>
        <w:t xml:space="preserve"> travaux d’Alexandre Wiltheim, en constitue l’un des meilleurs exemples. </w:t>
      </w:r>
      <w:r w:rsidR="003337D7">
        <w:rPr>
          <w:rFonts w:ascii="Cambria" w:hAnsi="Cambria"/>
          <w:bCs/>
          <w:sz w:val="20"/>
          <w:szCs w:val="20"/>
        </w:rPr>
        <w:t>À</w:t>
      </w:r>
      <w:r w:rsidR="003337D7">
        <w:rPr>
          <w:rFonts w:ascii="Korinna" w:hAnsi="Korinna"/>
          <w:bCs/>
          <w:sz w:val="20"/>
          <w:szCs w:val="20"/>
        </w:rPr>
        <w:t xml:space="preserve"> partir de </w:t>
      </w:r>
      <w:r w:rsidR="00C51EB8">
        <w:rPr>
          <w:rFonts w:ascii="Korinna" w:hAnsi="Korinna"/>
          <w:bCs/>
          <w:sz w:val="20"/>
          <w:szCs w:val="20"/>
        </w:rPr>
        <w:t xml:space="preserve">1772, date la fondation de l’Académie impériale et royale de Bruxelles, des recherches collectives et d’ampleur plus large sont mises en place. Elles aboutissent notamment à la publication de la </w:t>
      </w:r>
      <w:proofErr w:type="spellStart"/>
      <w:r w:rsidR="00C51EB8" w:rsidRPr="00C51EB8">
        <w:rPr>
          <w:rFonts w:ascii="Korinna" w:hAnsi="Korinna"/>
          <w:bCs/>
          <w:i/>
          <w:iCs/>
          <w:sz w:val="20"/>
          <w:szCs w:val="20"/>
        </w:rPr>
        <w:t>Dissertatio</w:t>
      </w:r>
      <w:proofErr w:type="spellEnd"/>
      <w:r w:rsidR="00C51EB8" w:rsidRPr="00C51EB8">
        <w:rPr>
          <w:rFonts w:ascii="Korinna" w:hAnsi="Korinna"/>
          <w:bCs/>
          <w:i/>
          <w:iCs/>
          <w:sz w:val="20"/>
          <w:szCs w:val="20"/>
        </w:rPr>
        <w:t xml:space="preserve"> de </w:t>
      </w:r>
      <w:proofErr w:type="spellStart"/>
      <w:r w:rsidR="00C51EB8" w:rsidRPr="00C51EB8">
        <w:rPr>
          <w:rFonts w:ascii="Korinna" w:hAnsi="Korinna"/>
          <w:bCs/>
          <w:i/>
          <w:iCs/>
          <w:sz w:val="20"/>
          <w:szCs w:val="20"/>
        </w:rPr>
        <w:t>antiquis</w:t>
      </w:r>
      <w:proofErr w:type="spellEnd"/>
      <w:r w:rsidR="00C51EB8" w:rsidRPr="00C51EB8">
        <w:rPr>
          <w:rFonts w:ascii="Korinna" w:hAnsi="Korinna"/>
          <w:bCs/>
          <w:i/>
          <w:iCs/>
          <w:sz w:val="20"/>
          <w:szCs w:val="20"/>
        </w:rPr>
        <w:t xml:space="preserve"> </w:t>
      </w:r>
      <w:proofErr w:type="spellStart"/>
      <w:r w:rsidR="00C51EB8" w:rsidRPr="00C51EB8">
        <w:rPr>
          <w:rFonts w:ascii="Korinna" w:hAnsi="Korinna"/>
          <w:bCs/>
          <w:i/>
          <w:iCs/>
          <w:sz w:val="20"/>
          <w:szCs w:val="20"/>
        </w:rPr>
        <w:t>romanorum</w:t>
      </w:r>
      <w:proofErr w:type="spellEnd"/>
      <w:r w:rsidR="00C51EB8" w:rsidRPr="00C51EB8">
        <w:rPr>
          <w:rFonts w:ascii="Korinna" w:hAnsi="Korinna"/>
          <w:bCs/>
          <w:i/>
          <w:iCs/>
          <w:sz w:val="20"/>
          <w:szCs w:val="20"/>
        </w:rPr>
        <w:t xml:space="preserve"> </w:t>
      </w:r>
      <w:proofErr w:type="spellStart"/>
      <w:r w:rsidR="00C51EB8" w:rsidRPr="00C51EB8">
        <w:rPr>
          <w:rFonts w:ascii="Korinna" w:hAnsi="Korinna"/>
          <w:bCs/>
          <w:i/>
          <w:iCs/>
          <w:sz w:val="20"/>
          <w:szCs w:val="20"/>
        </w:rPr>
        <w:t>monumentis</w:t>
      </w:r>
      <w:proofErr w:type="spellEnd"/>
      <w:r w:rsidR="00C51EB8" w:rsidRPr="00E75B15">
        <w:rPr>
          <w:rFonts w:ascii="Korinna" w:hAnsi="Korinna"/>
          <w:bCs/>
          <w:sz w:val="20"/>
          <w:szCs w:val="20"/>
        </w:rPr>
        <w:t xml:space="preserve"> (1783)</w:t>
      </w:r>
      <w:r w:rsidR="00C51EB8">
        <w:rPr>
          <w:rStyle w:val="Appelnotedebasdep"/>
          <w:rFonts w:ascii="Korinna" w:hAnsi="Korinna"/>
          <w:bCs/>
          <w:sz w:val="20"/>
          <w:szCs w:val="20"/>
        </w:rPr>
        <w:footnoteReference w:id="37"/>
      </w:r>
      <w:r w:rsidR="00C51EB8">
        <w:rPr>
          <w:rFonts w:ascii="Korinna" w:hAnsi="Korinna"/>
          <w:bCs/>
          <w:sz w:val="20"/>
          <w:szCs w:val="20"/>
        </w:rPr>
        <w:t xml:space="preserve"> </w:t>
      </w:r>
      <w:r w:rsidR="00C51EB8" w:rsidRPr="00E75B15">
        <w:rPr>
          <w:rFonts w:ascii="Korinna" w:hAnsi="Korinna"/>
          <w:bCs/>
          <w:sz w:val="20"/>
          <w:szCs w:val="20"/>
        </w:rPr>
        <w:t xml:space="preserve">de P. J. </w:t>
      </w:r>
      <w:proofErr w:type="spellStart"/>
      <w:r w:rsidR="00C51EB8" w:rsidRPr="00E75B15">
        <w:rPr>
          <w:rFonts w:ascii="Korinna" w:hAnsi="Korinna"/>
          <w:bCs/>
          <w:sz w:val="20"/>
          <w:szCs w:val="20"/>
        </w:rPr>
        <w:t>Heylen</w:t>
      </w:r>
      <w:proofErr w:type="spellEnd"/>
      <w:r w:rsidR="00C51EB8" w:rsidRPr="00E75B15">
        <w:rPr>
          <w:rFonts w:ascii="Korinna" w:hAnsi="Korinna"/>
          <w:bCs/>
          <w:sz w:val="20"/>
          <w:szCs w:val="20"/>
        </w:rPr>
        <w:t xml:space="preserve"> </w:t>
      </w:r>
      <w:r w:rsidR="00C51EB8">
        <w:rPr>
          <w:rFonts w:ascii="Korinna" w:hAnsi="Korinna"/>
          <w:bCs/>
          <w:sz w:val="20"/>
          <w:szCs w:val="20"/>
        </w:rPr>
        <w:t>(</w:t>
      </w:r>
      <w:r w:rsidR="004B5124">
        <w:rPr>
          <w:rFonts w:ascii="Korinna" w:hAnsi="Korinna"/>
          <w:bCs/>
          <w:sz w:val="20"/>
          <w:szCs w:val="20"/>
        </w:rPr>
        <w:t>1737</w:t>
      </w:r>
      <w:r w:rsidR="00C51EB8">
        <w:rPr>
          <w:rFonts w:ascii="Korinna" w:hAnsi="Korinna"/>
          <w:bCs/>
          <w:sz w:val="20"/>
          <w:szCs w:val="20"/>
        </w:rPr>
        <w:t>-</w:t>
      </w:r>
      <w:r w:rsidR="004B5124">
        <w:rPr>
          <w:rFonts w:ascii="Korinna" w:hAnsi="Korinna"/>
          <w:bCs/>
          <w:sz w:val="20"/>
          <w:szCs w:val="20"/>
        </w:rPr>
        <w:t>1793</w:t>
      </w:r>
      <w:r w:rsidR="00C51EB8">
        <w:rPr>
          <w:rFonts w:ascii="Korinna" w:hAnsi="Korinna"/>
          <w:bCs/>
          <w:sz w:val="20"/>
          <w:szCs w:val="20"/>
        </w:rPr>
        <w:t>), première tentative de recensement de l’ensemble des « monuments » romains visibles dans les espaces belge et luxembourgeois actuels</w:t>
      </w:r>
      <w:r w:rsidR="00C51EB8">
        <w:rPr>
          <w:rStyle w:val="Appelnotedebasdep"/>
          <w:rFonts w:ascii="Korinna" w:hAnsi="Korinna"/>
          <w:bCs/>
          <w:sz w:val="20"/>
          <w:szCs w:val="20"/>
        </w:rPr>
        <w:footnoteReference w:id="38"/>
      </w:r>
      <w:r w:rsidR="00C51EB8">
        <w:rPr>
          <w:rFonts w:ascii="Korinna" w:hAnsi="Korinna"/>
          <w:bCs/>
          <w:sz w:val="20"/>
          <w:szCs w:val="20"/>
        </w:rPr>
        <w:t>.</w:t>
      </w:r>
    </w:p>
    <w:p w14:paraId="48FF2A9E" w14:textId="0A67AAE9" w:rsidR="000F6A1E" w:rsidRPr="00E75B15" w:rsidRDefault="000F6A1E" w:rsidP="004C4296">
      <w:pPr>
        <w:rPr>
          <w:rFonts w:ascii="Korinna" w:hAnsi="Korinna"/>
          <w:bCs/>
          <w:sz w:val="20"/>
          <w:szCs w:val="20"/>
        </w:rPr>
      </w:pPr>
    </w:p>
    <w:p w14:paraId="46147327" w14:textId="198C9E24" w:rsidR="000F6A1E" w:rsidRPr="00E75B15" w:rsidRDefault="000F6A1E" w:rsidP="004C4296">
      <w:pPr>
        <w:rPr>
          <w:rFonts w:ascii="Korinna" w:hAnsi="Korinna"/>
          <w:b/>
          <w:bCs/>
          <w:sz w:val="20"/>
          <w:szCs w:val="20"/>
        </w:rPr>
      </w:pPr>
      <w:r w:rsidRPr="00E75B15">
        <w:rPr>
          <w:rFonts w:ascii="Korinna" w:hAnsi="Korinna"/>
          <w:b/>
          <w:bCs/>
          <w:sz w:val="20"/>
          <w:szCs w:val="20"/>
        </w:rPr>
        <w:t>La « redécouverte » du passé antique d’Arlon</w:t>
      </w:r>
    </w:p>
    <w:p w14:paraId="549B4281" w14:textId="77777777" w:rsidR="000F6A1E" w:rsidRPr="00E75B15" w:rsidRDefault="000F6A1E" w:rsidP="004C4296">
      <w:pPr>
        <w:rPr>
          <w:rFonts w:ascii="Korinna" w:hAnsi="Korinna"/>
          <w:bCs/>
          <w:sz w:val="20"/>
          <w:szCs w:val="20"/>
        </w:rPr>
      </w:pPr>
    </w:p>
    <w:p w14:paraId="24C854B6" w14:textId="7DEFC209" w:rsidR="003F7E5D" w:rsidRDefault="00C51EB8" w:rsidP="00EF6B9B">
      <w:pPr>
        <w:ind w:firstLine="708"/>
        <w:rPr>
          <w:rFonts w:ascii="Korinna" w:hAnsi="Korinna"/>
          <w:bCs/>
          <w:sz w:val="20"/>
          <w:szCs w:val="20"/>
        </w:rPr>
      </w:pPr>
      <w:r>
        <w:rPr>
          <w:rFonts w:ascii="Korinna" w:hAnsi="Korinna"/>
          <w:bCs/>
          <w:sz w:val="20"/>
          <w:szCs w:val="20"/>
        </w:rPr>
        <w:t xml:space="preserve">La plupart des auteurs modernes s’intéressant au passé antique des anciens Pays-Bas n’ont pas manqué d’aborder </w:t>
      </w:r>
      <w:r w:rsidR="00495778">
        <w:rPr>
          <w:rFonts w:ascii="Korinna" w:hAnsi="Korinna"/>
          <w:bCs/>
          <w:sz w:val="20"/>
          <w:szCs w:val="20"/>
        </w:rPr>
        <w:t>le cas d’</w:t>
      </w:r>
      <w:r>
        <w:rPr>
          <w:rFonts w:ascii="Korinna" w:hAnsi="Korinna"/>
          <w:bCs/>
          <w:sz w:val="20"/>
          <w:szCs w:val="20"/>
        </w:rPr>
        <w:t>Arlon</w:t>
      </w:r>
      <w:r w:rsidR="00EF6B9B">
        <w:rPr>
          <w:rFonts w:ascii="Korinna" w:hAnsi="Korinna"/>
          <w:bCs/>
          <w:sz w:val="20"/>
          <w:szCs w:val="20"/>
        </w:rPr>
        <w:t>. C’était en effet</w:t>
      </w:r>
      <w:r>
        <w:rPr>
          <w:rFonts w:ascii="Korinna" w:hAnsi="Korinna"/>
          <w:bCs/>
          <w:sz w:val="20"/>
          <w:szCs w:val="20"/>
        </w:rPr>
        <w:t>, avec Tongres et Bavay, l’une des</w:t>
      </w:r>
      <w:r w:rsidR="00EF6B9B">
        <w:rPr>
          <w:rFonts w:ascii="Korinna" w:hAnsi="Korinna"/>
          <w:bCs/>
          <w:sz w:val="20"/>
          <w:szCs w:val="20"/>
        </w:rPr>
        <w:t xml:space="preserve"> rares</w:t>
      </w:r>
      <w:r>
        <w:rPr>
          <w:rFonts w:ascii="Korinna" w:hAnsi="Korinna"/>
          <w:bCs/>
          <w:sz w:val="20"/>
          <w:szCs w:val="20"/>
        </w:rPr>
        <w:t xml:space="preserve"> localités de la région </w:t>
      </w:r>
      <w:r w:rsidR="00EF6B9B" w:rsidRPr="00E75B15">
        <w:rPr>
          <w:rFonts w:ascii="Korinna" w:hAnsi="Korinna"/>
          <w:bCs/>
          <w:sz w:val="20"/>
          <w:szCs w:val="20"/>
        </w:rPr>
        <w:t>à être dotée de reliquats visibles de son passé romain</w:t>
      </w:r>
      <w:r w:rsidR="00EF6B9B">
        <w:rPr>
          <w:rFonts w:ascii="Korinna" w:hAnsi="Korinna"/>
          <w:bCs/>
          <w:sz w:val="20"/>
          <w:szCs w:val="20"/>
        </w:rPr>
        <w:t xml:space="preserve">. </w:t>
      </w:r>
      <w:r w:rsidR="004C4296" w:rsidRPr="00E75B15">
        <w:rPr>
          <w:rFonts w:ascii="Korinna" w:hAnsi="Korinna"/>
          <w:bCs/>
          <w:sz w:val="20"/>
          <w:szCs w:val="20"/>
        </w:rPr>
        <w:t>Ces vestiges et</w:t>
      </w:r>
      <w:r w:rsidR="00EF6B9B">
        <w:rPr>
          <w:rFonts w:ascii="Korinna" w:hAnsi="Korinna"/>
          <w:bCs/>
          <w:sz w:val="20"/>
          <w:szCs w:val="20"/>
        </w:rPr>
        <w:t xml:space="preserve"> l’</w:t>
      </w:r>
      <w:r w:rsidR="004C4296" w:rsidRPr="00E75B15">
        <w:rPr>
          <w:rFonts w:ascii="Korinna" w:hAnsi="Korinna"/>
          <w:bCs/>
          <w:sz w:val="20"/>
          <w:szCs w:val="20"/>
        </w:rPr>
        <w:t xml:space="preserve">origine romaine </w:t>
      </w:r>
      <w:r w:rsidR="00EF6B9B">
        <w:rPr>
          <w:rFonts w:ascii="Korinna" w:hAnsi="Korinna"/>
          <w:bCs/>
          <w:sz w:val="20"/>
          <w:szCs w:val="20"/>
        </w:rPr>
        <w:t>qu’ils impliquent sont</w:t>
      </w:r>
      <w:r w:rsidR="004C4296" w:rsidRPr="00E75B15">
        <w:rPr>
          <w:rFonts w:ascii="Korinna" w:hAnsi="Korinna"/>
          <w:bCs/>
          <w:sz w:val="20"/>
          <w:szCs w:val="20"/>
        </w:rPr>
        <w:t xml:space="preserve"> loin d’être ignorés au Moyen Âge</w:t>
      </w:r>
      <w:r w:rsidR="00EF6B9B">
        <w:rPr>
          <w:rFonts w:ascii="Korinna" w:hAnsi="Korinna"/>
          <w:bCs/>
          <w:sz w:val="20"/>
          <w:szCs w:val="20"/>
        </w:rPr>
        <w:t xml:space="preserve">. Vers 1065, </w:t>
      </w:r>
      <w:r w:rsidR="004C4296" w:rsidRPr="00E75B15">
        <w:rPr>
          <w:rFonts w:ascii="Korinna" w:hAnsi="Korinna"/>
          <w:bCs/>
          <w:sz w:val="20"/>
          <w:szCs w:val="20"/>
        </w:rPr>
        <w:t xml:space="preserve">la comtesse Adèle </w:t>
      </w:r>
      <w:r w:rsidR="00EF6B9B">
        <w:rPr>
          <w:rFonts w:ascii="Korinna" w:hAnsi="Korinna"/>
          <w:bCs/>
          <w:sz w:val="20"/>
          <w:szCs w:val="20"/>
        </w:rPr>
        <w:t>concède en effet</w:t>
      </w:r>
      <w:r w:rsidR="004C4296" w:rsidRPr="00E75B15">
        <w:rPr>
          <w:rFonts w:ascii="Korinna" w:hAnsi="Korinna"/>
          <w:bCs/>
          <w:sz w:val="20"/>
          <w:szCs w:val="20"/>
        </w:rPr>
        <w:t xml:space="preserve"> à l’abbaye de Saint-Hubert le droit d’utiliser les vestiges de la ville comme carrières destinées à assurer </w:t>
      </w:r>
      <w:r w:rsidR="004C4296" w:rsidRPr="00E75B15">
        <w:rPr>
          <w:rFonts w:ascii="Korinna" w:hAnsi="Korinna"/>
          <w:bCs/>
          <w:sz w:val="20"/>
          <w:szCs w:val="20"/>
        </w:rPr>
        <w:lastRenderedPageBreak/>
        <w:t>son agrandissement</w:t>
      </w:r>
      <w:r w:rsidR="004C4296" w:rsidRPr="00E75B15">
        <w:rPr>
          <w:rStyle w:val="Appelnotedebasdep"/>
          <w:rFonts w:ascii="Korinna" w:hAnsi="Korinna"/>
          <w:bCs/>
          <w:sz w:val="20"/>
          <w:szCs w:val="20"/>
        </w:rPr>
        <w:footnoteReference w:id="39"/>
      </w:r>
      <w:r w:rsidR="00EF6B9B">
        <w:rPr>
          <w:rFonts w:ascii="Korinna" w:hAnsi="Korinna"/>
          <w:bCs/>
          <w:sz w:val="20"/>
          <w:szCs w:val="20"/>
        </w:rPr>
        <w:t xml:space="preserve">. C’est également au cours de la période médiévale </w:t>
      </w:r>
      <w:r w:rsidR="00EF6B9B" w:rsidRPr="00E75B15">
        <w:rPr>
          <w:rFonts w:ascii="Korinna" w:hAnsi="Korinna"/>
          <w:bCs/>
          <w:sz w:val="20"/>
          <w:szCs w:val="20"/>
        </w:rPr>
        <w:t>(XII</w:t>
      </w:r>
      <w:r w:rsidR="00EF6B9B" w:rsidRPr="00E75B15">
        <w:rPr>
          <w:rFonts w:ascii="Korinna" w:hAnsi="Korinna"/>
          <w:bCs/>
          <w:sz w:val="20"/>
          <w:szCs w:val="20"/>
          <w:vertAlign w:val="superscript"/>
        </w:rPr>
        <w:t>e</w:t>
      </w:r>
      <w:r w:rsidR="00EF6B9B" w:rsidRPr="00E75B15">
        <w:rPr>
          <w:rFonts w:ascii="Korinna" w:hAnsi="Korinna"/>
          <w:bCs/>
          <w:sz w:val="20"/>
          <w:szCs w:val="20"/>
        </w:rPr>
        <w:t xml:space="preserve"> siècle) </w:t>
      </w:r>
      <w:r w:rsidR="00EF6B9B">
        <w:rPr>
          <w:rFonts w:ascii="Korinna" w:hAnsi="Korinna"/>
          <w:bCs/>
          <w:sz w:val="20"/>
          <w:szCs w:val="20"/>
        </w:rPr>
        <w:t>qu’apparaît la tradition locale selon laquelle le nom d’Arlon dériverait d’</w:t>
      </w:r>
      <w:r w:rsidR="004C4296" w:rsidRPr="00E75B15">
        <w:rPr>
          <w:rFonts w:ascii="Korinna" w:hAnsi="Korinna"/>
          <w:bCs/>
          <w:sz w:val="20"/>
          <w:szCs w:val="20"/>
        </w:rPr>
        <w:t>un autel païen dédié à la Lune (</w:t>
      </w:r>
      <w:r w:rsidR="004C4296" w:rsidRPr="00E75B15">
        <w:rPr>
          <w:rFonts w:ascii="Korinna" w:hAnsi="Korinna"/>
          <w:bCs/>
          <w:i/>
          <w:iCs/>
          <w:sz w:val="20"/>
          <w:szCs w:val="20"/>
        </w:rPr>
        <w:t xml:space="preserve">Ara </w:t>
      </w:r>
      <w:proofErr w:type="spellStart"/>
      <w:r w:rsidR="004C4296" w:rsidRPr="00E75B15">
        <w:rPr>
          <w:rFonts w:ascii="Korinna" w:hAnsi="Korinna"/>
          <w:bCs/>
          <w:i/>
          <w:iCs/>
          <w:sz w:val="20"/>
          <w:szCs w:val="20"/>
        </w:rPr>
        <w:t>Lunae</w:t>
      </w:r>
      <w:proofErr w:type="spellEnd"/>
      <w:r w:rsidR="004C4296" w:rsidRPr="00E75B15">
        <w:rPr>
          <w:rFonts w:ascii="Korinna" w:hAnsi="Korinna"/>
          <w:bCs/>
          <w:sz w:val="20"/>
          <w:szCs w:val="20"/>
        </w:rPr>
        <w:t xml:space="preserve">). </w:t>
      </w:r>
    </w:p>
    <w:p w14:paraId="6AF13DF5" w14:textId="72458CF6" w:rsidR="003F7E5D" w:rsidRDefault="00495778" w:rsidP="00346641">
      <w:pPr>
        <w:ind w:firstLine="708"/>
        <w:rPr>
          <w:rFonts w:ascii="Korinna" w:hAnsi="Korinna"/>
          <w:bCs/>
          <w:sz w:val="20"/>
          <w:szCs w:val="20"/>
        </w:rPr>
      </w:pPr>
      <w:r>
        <w:rPr>
          <w:rFonts w:ascii="Korinna" w:hAnsi="Korinna"/>
          <w:bCs/>
          <w:sz w:val="20"/>
          <w:szCs w:val="20"/>
        </w:rPr>
        <w:t>Dans le courant du XVI</w:t>
      </w:r>
      <w:r w:rsidRPr="00346641">
        <w:rPr>
          <w:rFonts w:ascii="Korinna" w:hAnsi="Korinna"/>
          <w:bCs/>
          <w:sz w:val="20"/>
          <w:szCs w:val="20"/>
          <w:vertAlign w:val="superscript"/>
        </w:rPr>
        <w:t>e</w:t>
      </w:r>
      <w:r>
        <w:rPr>
          <w:rFonts w:ascii="Korinna" w:hAnsi="Korinna"/>
          <w:bCs/>
          <w:sz w:val="20"/>
          <w:szCs w:val="20"/>
        </w:rPr>
        <w:t xml:space="preserve"> siècle, les études menées</w:t>
      </w:r>
      <w:r w:rsidR="00EF6B9B">
        <w:rPr>
          <w:rFonts w:ascii="Korinna" w:hAnsi="Korinna"/>
          <w:bCs/>
          <w:sz w:val="20"/>
          <w:szCs w:val="20"/>
        </w:rPr>
        <w:t xml:space="preserve"> </w:t>
      </w:r>
      <w:r>
        <w:rPr>
          <w:rFonts w:ascii="Korinna" w:hAnsi="Korinna"/>
          <w:bCs/>
          <w:sz w:val="20"/>
          <w:szCs w:val="20"/>
        </w:rPr>
        <w:t>sur</w:t>
      </w:r>
      <w:r w:rsidR="00EF6B9B">
        <w:rPr>
          <w:rFonts w:ascii="Korinna" w:hAnsi="Korinna"/>
          <w:bCs/>
          <w:sz w:val="20"/>
          <w:szCs w:val="20"/>
        </w:rPr>
        <w:t xml:space="preserve"> l’Itinéraire d’Antonin</w:t>
      </w:r>
      <w:r>
        <w:rPr>
          <w:rFonts w:ascii="Korinna" w:hAnsi="Korinna"/>
          <w:bCs/>
          <w:sz w:val="20"/>
          <w:szCs w:val="20"/>
        </w:rPr>
        <w:t xml:space="preserve"> (fin du</w:t>
      </w:r>
      <w:r w:rsidR="00EF6B9B">
        <w:rPr>
          <w:rFonts w:ascii="Korinna" w:hAnsi="Korinna"/>
          <w:bCs/>
          <w:sz w:val="20"/>
          <w:szCs w:val="20"/>
        </w:rPr>
        <w:t xml:space="preserve"> III</w:t>
      </w:r>
      <w:r w:rsidR="00EF6B9B" w:rsidRPr="00346641">
        <w:rPr>
          <w:rFonts w:ascii="Korinna" w:hAnsi="Korinna"/>
          <w:bCs/>
          <w:sz w:val="20"/>
          <w:szCs w:val="20"/>
          <w:vertAlign w:val="superscript"/>
        </w:rPr>
        <w:t>e</w:t>
      </w:r>
      <w:r w:rsidR="00EF6B9B">
        <w:rPr>
          <w:rFonts w:ascii="Korinna" w:hAnsi="Korinna"/>
          <w:bCs/>
          <w:sz w:val="20"/>
          <w:szCs w:val="20"/>
        </w:rPr>
        <w:t xml:space="preserve"> ou début du IV</w:t>
      </w:r>
      <w:r w:rsidR="00EF6B9B" w:rsidRPr="00346641">
        <w:rPr>
          <w:rFonts w:ascii="Korinna" w:hAnsi="Korinna"/>
          <w:bCs/>
          <w:sz w:val="20"/>
          <w:szCs w:val="20"/>
          <w:vertAlign w:val="superscript"/>
        </w:rPr>
        <w:t>e</w:t>
      </w:r>
      <w:r w:rsidR="00EF6B9B">
        <w:rPr>
          <w:rFonts w:ascii="Korinna" w:hAnsi="Korinna"/>
          <w:bCs/>
          <w:sz w:val="20"/>
          <w:szCs w:val="20"/>
        </w:rPr>
        <w:t xml:space="preserve"> siècle</w:t>
      </w:r>
      <w:r>
        <w:rPr>
          <w:rFonts w:ascii="Korinna" w:hAnsi="Korinna"/>
          <w:bCs/>
          <w:sz w:val="20"/>
          <w:szCs w:val="20"/>
        </w:rPr>
        <w:t>)</w:t>
      </w:r>
      <w:r w:rsidR="00346641">
        <w:rPr>
          <w:rFonts w:ascii="Korinna" w:hAnsi="Korinna"/>
          <w:bCs/>
          <w:sz w:val="20"/>
          <w:szCs w:val="20"/>
        </w:rPr>
        <w:t xml:space="preserve"> </w:t>
      </w:r>
      <w:r w:rsidR="00EF6B9B">
        <w:rPr>
          <w:rFonts w:ascii="Korinna" w:hAnsi="Korinna"/>
          <w:bCs/>
          <w:sz w:val="20"/>
          <w:szCs w:val="20"/>
        </w:rPr>
        <w:t xml:space="preserve">et </w:t>
      </w:r>
      <w:r>
        <w:rPr>
          <w:rFonts w:ascii="Korinna" w:hAnsi="Korinna"/>
          <w:bCs/>
          <w:sz w:val="20"/>
          <w:szCs w:val="20"/>
        </w:rPr>
        <w:t>l’</w:t>
      </w:r>
      <w:r w:rsidR="00EF6B9B">
        <w:rPr>
          <w:rFonts w:ascii="Korinna" w:hAnsi="Korinna"/>
          <w:bCs/>
          <w:sz w:val="20"/>
          <w:szCs w:val="20"/>
        </w:rPr>
        <w:t xml:space="preserve">impression </w:t>
      </w:r>
      <w:r>
        <w:rPr>
          <w:rFonts w:ascii="Korinna" w:hAnsi="Korinna"/>
          <w:bCs/>
          <w:sz w:val="20"/>
          <w:szCs w:val="20"/>
        </w:rPr>
        <w:t xml:space="preserve">de cette source fondamentale </w:t>
      </w:r>
      <w:r w:rsidR="00346641">
        <w:rPr>
          <w:rFonts w:ascii="Korinna" w:hAnsi="Korinna"/>
          <w:bCs/>
          <w:sz w:val="20"/>
          <w:szCs w:val="20"/>
        </w:rPr>
        <w:t>(1</w:t>
      </w:r>
      <w:r w:rsidR="00346641" w:rsidRPr="00346641">
        <w:rPr>
          <w:rFonts w:ascii="Korinna" w:hAnsi="Korinna"/>
          <w:bCs/>
          <w:sz w:val="20"/>
          <w:szCs w:val="20"/>
          <w:vertAlign w:val="superscript"/>
        </w:rPr>
        <w:t>re</w:t>
      </w:r>
      <w:r w:rsidR="00346641">
        <w:rPr>
          <w:rFonts w:ascii="Korinna" w:hAnsi="Korinna"/>
          <w:bCs/>
          <w:sz w:val="20"/>
          <w:szCs w:val="20"/>
        </w:rPr>
        <w:t xml:space="preserve"> édition : 1512)</w:t>
      </w:r>
      <w:r w:rsidR="00346641" w:rsidRPr="00E75B15">
        <w:rPr>
          <w:rStyle w:val="Appelnotedebasdep"/>
          <w:rFonts w:ascii="Korinna" w:hAnsi="Korinna"/>
          <w:bCs/>
          <w:sz w:val="20"/>
          <w:szCs w:val="20"/>
        </w:rPr>
        <w:footnoteReference w:id="40"/>
      </w:r>
      <w:r w:rsidR="00346641">
        <w:rPr>
          <w:rFonts w:ascii="Korinna" w:hAnsi="Korinna"/>
          <w:bCs/>
          <w:sz w:val="20"/>
          <w:szCs w:val="20"/>
        </w:rPr>
        <w:t xml:space="preserve"> permettent aux érudits</w:t>
      </w:r>
      <w:r w:rsidR="00346641" w:rsidRPr="00346641">
        <w:rPr>
          <w:rFonts w:ascii="Korinna" w:hAnsi="Korinna"/>
          <w:bCs/>
          <w:sz w:val="20"/>
          <w:szCs w:val="20"/>
        </w:rPr>
        <w:t xml:space="preserve"> </w:t>
      </w:r>
      <w:r w:rsidR="00346641">
        <w:rPr>
          <w:rFonts w:ascii="Korinna" w:hAnsi="Korinna"/>
          <w:bCs/>
          <w:sz w:val="20"/>
          <w:szCs w:val="20"/>
        </w:rPr>
        <w:t xml:space="preserve">de « redécouvrir » </w:t>
      </w:r>
      <w:r>
        <w:rPr>
          <w:rFonts w:ascii="Korinna" w:hAnsi="Korinna"/>
          <w:bCs/>
          <w:sz w:val="20"/>
          <w:szCs w:val="20"/>
        </w:rPr>
        <w:t xml:space="preserve">le </w:t>
      </w:r>
      <w:r w:rsidR="00346641">
        <w:rPr>
          <w:rFonts w:ascii="Korinna" w:hAnsi="Korinna"/>
          <w:bCs/>
          <w:sz w:val="20"/>
          <w:szCs w:val="20"/>
        </w:rPr>
        <w:t>véritable nom</w:t>
      </w:r>
      <w:r>
        <w:rPr>
          <w:rFonts w:ascii="Korinna" w:hAnsi="Korinna"/>
          <w:bCs/>
          <w:sz w:val="20"/>
          <w:szCs w:val="20"/>
        </w:rPr>
        <w:t xml:space="preserve"> de la ville :</w:t>
      </w:r>
      <w:r w:rsidR="00346641">
        <w:rPr>
          <w:rFonts w:ascii="Korinna" w:hAnsi="Korinna"/>
          <w:bCs/>
          <w:sz w:val="20"/>
          <w:szCs w:val="20"/>
        </w:rPr>
        <w:t xml:space="preserve"> </w:t>
      </w:r>
      <w:proofErr w:type="spellStart"/>
      <w:r w:rsidR="00346641" w:rsidRPr="00495778">
        <w:rPr>
          <w:rFonts w:ascii="Korinna" w:hAnsi="Korinna"/>
          <w:bCs/>
          <w:i/>
          <w:iCs/>
          <w:sz w:val="20"/>
          <w:szCs w:val="20"/>
        </w:rPr>
        <w:t>Orolaunum</w:t>
      </w:r>
      <w:proofErr w:type="spellEnd"/>
      <w:r w:rsidR="00346641">
        <w:rPr>
          <w:rFonts w:ascii="Korinna" w:hAnsi="Korinna"/>
          <w:bCs/>
          <w:sz w:val="20"/>
          <w:szCs w:val="20"/>
        </w:rPr>
        <w:t xml:space="preserve">. Abraham </w:t>
      </w:r>
      <w:proofErr w:type="spellStart"/>
      <w:r w:rsidR="00346641">
        <w:rPr>
          <w:rFonts w:ascii="Korinna" w:hAnsi="Korinna"/>
          <w:bCs/>
          <w:sz w:val="20"/>
          <w:szCs w:val="20"/>
        </w:rPr>
        <w:t>Ortelius</w:t>
      </w:r>
      <w:proofErr w:type="spellEnd"/>
      <w:r w:rsidR="00346641">
        <w:rPr>
          <w:rFonts w:ascii="Korinna" w:hAnsi="Korinna"/>
          <w:bCs/>
          <w:sz w:val="20"/>
          <w:szCs w:val="20"/>
        </w:rPr>
        <w:t xml:space="preserve"> fait notamment figurer la ville sur l’une des cartes de son</w:t>
      </w:r>
      <w:r w:rsidR="00346641" w:rsidRPr="00346641">
        <w:rPr>
          <w:rFonts w:ascii="Korinna" w:hAnsi="Korinna"/>
          <w:bCs/>
          <w:i/>
          <w:iCs/>
          <w:sz w:val="20"/>
          <w:szCs w:val="20"/>
        </w:rPr>
        <w:t xml:space="preserve"> </w:t>
      </w:r>
      <w:proofErr w:type="spellStart"/>
      <w:r w:rsidR="00346641" w:rsidRPr="00346641">
        <w:rPr>
          <w:rFonts w:ascii="Korinna" w:hAnsi="Korinna"/>
          <w:bCs/>
          <w:i/>
          <w:iCs/>
          <w:sz w:val="20"/>
          <w:szCs w:val="20"/>
        </w:rPr>
        <w:t>Parergon</w:t>
      </w:r>
      <w:proofErr w:type="spellEnd"/>
      <w:r w:rsidR="00346641">
        <w:rPr>
          <w:rFonts w:ascii="Korinna" w:hAnsi="Korinna"/>
          <w:bCs/>
          <w:sz w:val="20"/>
          <w:szCs w:val="20"/>
        </w:rPr>
        <w:t xml:space="preserve"> sous </w:t>
      </w:r>
      <w:r>
        <w:rPr>
          <w:rFonts w:ascii="Korinna" w:hAnsi="Korinna"/>
          <w:bCs/>
          <w:sz w:val="20"/>
          <w:szCs w:val="20"/>
        </w:rPr>
        <w:t>son</w:t>
      </w:r>
      <w:r w:rsidR="00346641">
        <w:rPr>
          <w:rFonts w:ascii="Korinna" w:hAnsi="Korinna"/>
          <w:bCs/>
          <w:sz w:val="20"/>
          <w:szCs w:val="20"/>
        </w:rPr>
        <w:t xml:space="preserve"> nom d’</w:t>
      </w:r>
      <w:proofErr w:type="spellStart"/>
      <w:r w:rsidR="00346641" w:rsidRPr="00346641">
        <w:rPr>
          <w:rFonts w:ascii="Korinna" w:hAnsi="Korinna"/>
          <w:bCs/>
          <w:i/>
          <w:iCs/>
          <w:sz w:val="20"/>
          <w:szCs w:val="20"/>
        </w:rPr>
        <w:t>Orolauno</w:t>
      </w:r>
      <w:proofErr w:type="spellEnd"/>
      <w:r w:rsidR="00346641" w:rsidRPr="00346641">
        <w:rPr>
          <w:rFonts w:ascii="Korinna" w:hAnsi="Korinna"/>
          <w:bCs/>
          <w:i/>
          <w:iCs/>
          <w:sz w:val="20"/>
          <w:szCs w:val="20"/>
        </w:rPr>
        <w:t xml:space="preserve"> </w:t>
      </w:r>
      <w:proofErr w:type="spellStart"/>
      <w:r w:rsidR="00346641" w:rsidRPr="00346641">
        <w:rPr>
          <w:rFonts w:ascii="Korinna" w:hAnsi="Korinna"/>
          <w:bCs/>
          <w:i/>
          <w:iCs/>
          <w:sz w:val="20"/>
          <w:szCs w:val="20"/>
        </w:rPr>
        <w:t>vico</w:t>
      </w:r>
      <w:proofErr w:type="spellEnd"/>
      <w:r w:rsidR="00346641" w:rsidRPr="00E75B15">
        <w:rPr>
          <w:rStyle w:val="Appelnotedebasdep"/>
          <w:rFonts w:ascii="Korinna" w:hAnsi="Korinna"/>
          <w:bCs/>
          <w:sz w:val="20"/>
          <w:szCs w:val="20"/>
        </w:rPr>
        <w:footnoteReference w:id="41"/>
      </w:r>
      <w:r w:rsidR="00346641">
        <w:rPr>
          <w:rFonts w:ascii="Korinna" w:hAnsi="Korinna"/>
          <w:bCs/>
          <w:sz w:val="20"/>
          <w:szCs w:val="20"/>
        </w:rPr>
        <w:t xml:space="preserve">. Mais, si dans les milieux savants ce toponyme semble avoir été adopté assez rapidement, force est de constater que l’étymologie traditionnelle, </w:t>
      </w:r>
      <w:r w:rsidR="00346641" w:rsidRPr="00346641">
        <w:rPr>
          <w:rFonts w:ascii="Korinna" w:hAnsi="Korinna"/>
          <w:bCs/>
          <w:i/>
          <w:iCs/>
          <w:sz w:val="20"/>
          <w:szCs w:val="20"/>
        </w:rPr>
        <w:t xml:space="preserve">Ara </w:t>
      </w:r>
      <w:proofErr w:type="spellStart"/>
      <w:r w:rsidR="00346641" w:rsidRPr="00346641">
        <w:rPr>
          <w:rFonts w:ascii="Korinna" w:hAnsi="Korinna"/>
          <w:bCs/>
          <w:i/>
          <w:iCs/>
          <w:sz w:val="20"/>
          <w:szCs w:val="20"/>
        </w:rPr>
        <w:t>Lun</w:t>
      </w:r>
      <w:r w:rsidR="00346641">
        <w:rPr>
          <w:rFonts w:ascii="Korinna" w:hAnsi="Korinna"/>
          <w:bCs/>
          <w:i/>
          <w:iCs/>
          <w:sz w:val="20"/>
          <w:szCs w:val="20"/>
        </w:rPr>
        <w:t>a</w:t>
      </w:r>
      <w:r w:rsidR="00346641" w:rsidRPr="00346641">
        <w:rPr>
          <w:rFonts w:ascii="Korinna" w:hAnsi="Korinna"/>
          <w:bCs/>
          <w:i/>
          <w:iCs/>
          <w:sz w:val="20"/>
          <w:szCs w:val="20"/>
        </w:rPr>
        <w:t>e</w:t>
      </w:r>
      <w:proofErr w:type="spellEnd"/>
      <w:r w:rsidR="00346641">
        <w:rPr>
          <w:rFonts w:ascii="Korinna" w:hAnsi="Korinna"/>
          <w:bCs/>
          <w:sz w:val="20"/>
          <w:szCs w:val="20"/>
        </w:rPr>
        <w:t>, persiste tout au long des XVI</w:t>
      </w:r>
      <w:r w:rsidR="00346641" w:rsidRPr="00495778">
        <w:rPr>
          <w:rFonts w:ascii="Korinna" w:hAnsi="Korinna"/>
          <w:bCs/>
          <w:sz w:val="20"/>
          <w:szCs w:val="20"/>
          <w:vertAlign w:val="superscript"/>
        </w:rPr>
        <w:t>e</w:t>
      </w:r>
      <w:r w:rsidR="00346641">
        <w:rPr>
          <w:rFonts w:ascii="Korinna" w:hAnsi="Korinna"/>
          <w:bCs/>
          <w:sz w:val="20"/>
          <w:szCs w:val="20"/>
        </w:rPr>
        <w:t xml:space="preserve"> et XVII</w:t>
      </w:r>
      <w:r w:rsidR="00346641" w:rsidRPr="00495778">
        <w:rPr>
          <w:rFonts w:ascii="Korinna" w:hAnsi="Korinna"/>
          <w:bCs/>
          <w:sz w:val="20"/>
          <w:szCs w:val="20"/>
          <w:vertAlign w:val="superscript"/>
        </w:rPr>
        <w:t>e</w:t>
      </w:r>
      <w:r w:rsidR="00346641">
        <w:rPr>
          <w:rFonts w:ascii="Korinna" w:hAnsi="Korinna"/>
          <w:bCs/>
          <w:sz w:val="20"/>
          <w:szCs w:val="20"/>
        </w:rPr>
        <w:t xml:space="preserve"> siècles. On la retrouve notamment dans les écrits largement diffusés de </w:t>
      </w:r>
      <w:r w:rsidR="00346641" w:rsidRPr="00346641">
        <w:rPr>
          <w:rFonts w:ascii="Korinna" w:hAnsi="Korinna"/>
          <w:bCs/>
          <w:sz w:val="20"/>
          <w:szCs w:val="20"/>
        </w:rPr>
        <w:t xml:space="preserve">Lodovico </w:t>
      </w:r>
      <w:proofErr w:type="spellStart"/>
      <w:r w:rsidR="00346641" w:rsidRPr="00346641">
        <w:rPr>
          <w:rFonts w:ascii="Korinna" w:hAnsi="Korinna"/>
          <w:bCs/>
          <w:sz w:val="20"/>
          <w:szCs w:val="20"/>
        </w:rPr>
        <w:t>Guicciardini</w:t>
      </w:r>
      <w:proofErr w:type="spellEnd"/>
      <w:r w:rsidR="00346641" w:rsidRPr="00346641">
        <w:rPr>
          <w:rFonts w:ascii="Korinna" w:hAnsi="Korinna"/>
          <w:bCs/>
          <w:sz w:val="20"/>
          <w:szCs w:val="20"/>
        </w:rPr>
        <w:t xml:space="preserve"> (1567)</w:t>
      </w:r>
      <w:r w:rsidR="00346641">
        <w:rPr>
          <w:rFonts w:ascii="Korinna" w:hAnsi="Korinna"/>
          <w:bCs/>
          <w:sz w:val="20"/>
          <w:szCs w:val="20"/>
        </w:rPr>
        <w:t xml:space="preserve">, </w:t>
      </w:r>
      <w:r w:rsidR="00346641" w:rsidRPr="00346641">
        <w:rPr>
          <w:rFonts w:ascii="Korinna" w:hAnsi="Korinna"/>
          <w:bCs/>
          <w:sz w:val="20"/>
          <w:szCs w:val="20"/>
        </w:rPr>
        <w:t>Georg Braun (1575)</w:t>
      </w:r>
      <w:r w:rsidR="00346641">
        <w:rPr>
          <w:rFonts w:ascii="Korinna" w:hAnsi="Korinna"/>
          <w:bCs/>
          <w:sz w:val="20"/>
          <w:szCs w:val="20"/>
        </w:rPr>
        <w:t xml:space="preserve">, </w:t>
      </w:r>
      <w:r w:rsidR="00346641" w:rsidRPr="00346641">
        <w:rPr>
          <w:rFonts w:ascii="Korinna" w:hAnsi="Korinna"/>
          <w:bCs/>
          <w:sz w:val="20"/>
          <w:szCs w:val="20"/>
        </w:rPr>
        <w:t xml:space="preserve">Pierre van den </w:t>
      </w:r>
      <w:proofErr w:type="spellStart"/>
      <w:r w:rsidR="00346641" w:rsidRPr="00346641">
        <w:rPr>
          <w:rFonts w:ascii="Korinna" w:hAnsi="Korinna"/>
          <w:bCs/>
          <w:sz w:val="20"/>
          <w:szCs w:val="20"/>
        </w:rPr>
        <w:t>Keeren</w:t>
      </w:r>
      <w:proofErr w:type="spellEnd"/>
      <w:r w:rsidR="00346641" w:rsidRPr="00346641">
        <w:rPr>
          <w:rFonts w:ascii="Korinna" w:hAnsi="Korinna"/>
          <w:bCs/>
          <w:sz w:val="20"/>
          <w:szCs w:val="20"/>
        </w:rPr>
        <w:t xml:space="preserve"> (1617)</w:t>
      </w:r>
      <w:r w:rsidR="00346641">
        <w:rPr>
          <w:rFonts w:ascii="Korinna" w:hAnsi="Korinna"/>
          <w:bCs/>
          <w:sz w:val="20"/>
          <w:szCs w:val="20"/>
        </w:rPr>
        <w:t xml:space="preserve">, </w:t>
      </w:r>
      <w:r w:rsidR="00346641" w:rsidRPr="00346641">
        <w:rPr>
          <w:rFonts w:ascii="Korinna" w:hAnsi="Korinna"/>
          <w:bCs/>
          <w:sz w:val="20"/>
          <w:szCs w:val="20"/>
        </w:rPr>
        <w:t xml:space="preserve">Joan </w:t>
      </w:r>
      <w:proofErr w:type="spellStart"/>
      <w:r w:rsidR="00346641" w:rsidRPr="00346641">
        <w:rPr>
          <w:rFonts w:ascii="Korinna" w:hAnsi="Korinna"/>
          <w:bCs/>
          <w:sz w:val="20"/>
          <w:szCs w:val="20"/>
        </w:rPr>
        <w:t>Blaeu</w:t>
      </w:r>
      <w:proofErr w:type="spellEnd"/>
      <w:r w:rsidR="00346641" w:rsidRPr="00346641">
        <w:rPr>
          <w:rFonts w:ascii="Korinna" w:hAnsi="Korinna"/>
          <w:bCs/>
          <w:sz w:val="20"/>
          <w:szCs w:val="20"/>
        </w:rPr>
        <w:t xml:space="preserve"> (1649)</w:t>
      </w:r>
      <w:r w:rsidR="00346641">
        <w:rPr>
          <w:rFonts w:ascii="Korinna" w:hAnsi="Korinna"/>
          <w:bCs/>
          <w:sz w:val="20"/>
          <w:szCs w:val="20"/>
        </w:rPr>
        <w:t xml:space="preserve">, </w:t>
      </w:r>
      <w:proofErr w:type="spellStart"/>
      <w:r w:rsidR="00346641" w:rsidRPr="00346641">
        <w:rPr>
          <w:rFonts w:ascii="Korinna" w:hAnsi="Korinna"/>
          <w:bCs/>
          <w:sz w:val="20"/>
          <w:szCs w:val="20"/>
        </w:rPr>
        <w:t>Matthaus</w:t>
      </w:r>
      <w:proofErr w:type="spellEnd"/>
      <w:r w:rsidR="00346641" w:rsidRPr="00346641">
        <w:rPr>
          <w:rFonts w:ascii="Korinna" w:hAnsi="Korinna"/>
          <w:bCs/>
          <w:sz w:val="20"/>
          <w:szCs w:val="20"/>
        </w:rPr>
        <w:t xml:space="preserve"> </w:t>
      </w:r>
      <w:proofErr w:type="spellStart"/>
      <w:r w:rsidR="00346641" w:rsidRPr="00346641">
        <w:rPr>
          <w:rFonts w:ascii="Korinna" w:hAnsi="Korinna"/>
          <w:bCs/>
          <w:sz w:val="20"/>
          <w:szCs w:val="20"/>
        </w:rPr>
        <w:t>Merian</w:t>
      </w:r>
      <w:proofErr w:type="spellEnd"/>
      <w:r w:rsidR="00346641" w:rsidRPr="00346641">
        <w:rPr>
          <w:rFonts w:ascii="Korinna" w:hAnsi="Korinna"/>
          <w:bCs/>
          <w:sz w:val="20"/>
          <w:szCs w:val="20"/>
        </w:rPr>
        <w:t xml:space="preserve"> (1654)</w:t>
      </w:r>
      <w:r w:rsidR="00346641">
        <w:rPr>
          <w:rFonts w:ascii="Korinna" w:hAnsi="Korinna"/>
          <w:bCs/>
          <w:sz w:val="20"/>
          <w:szCs w:val="20"/>
        </w:rPr>
        <w:t xml:space="preserve"> et </w:t>
      </w:r>
      <w:r w:rsidR="00346641" w:rsidRPr="00346641">
        <w:rPr>
          <w:rFonts w:ascii="Korinna" w:hAnsi="Korinna"/>
          <w:bCs/>
          <w:sz w:val="20"/>
          <w:szCs w:val="20"/>
        </w:rPr>
        <w:t>Adam Boussingault (1677)</w:t>
      </w:r>
      <w:r w:rsidR="003F7E5D" w:rsidRPr="00E75B15">
        <w:rPr>
          <w:rStyle w:val="Appelnotedebasdep"/>
          <w:rFonts w:ascii="Korinna" w:hAnsi="Korinna"/>
          <w:bCs/>
          <w:sz w:val="20"/>
          <w:szCs w:val="20"/>
        </w:rPr>
        <w:footnoteReference w:id="42"/>
      </w:r>
      <w:r w:rsidR="00346641">
        <w:rPr>
          <w:rFonts w:ascii="Korinna" w:hAnsi="Korinna"/>
          <w:bCs/>
          <w:sz w:val="20"/>
          <w:szCs w:val="20"/>
        </w:rPr>
        <w:t>.</w:t>
      </w:r>
    </w:p>
    <w:p w14:paraId="03AD4FBB" w14:textId="6FDA466F" w:rsidR="00B502EA" w:rsidRDefault="00346641" w:rsidP="00B502EA">
      <w:pPr>
        <w:ind w:firstLine="708"/>
        <w:rPr>
          <w:rFonts w:ascii="Korinna" w:hAnsi="Korinna"/>
          <w:sz w:val="20"/>
          <w:szCs w:val="20"/>
          <w:lang w:eastAsia="ar-SA"/>
        </w:rPr>
      </w:pPr>
      <w:r>
        <w:rPr>
          <w:rFonts w:ascii="Korinna" w:hAnsi="Korinna"/>
          <w:bCs/>
          <w:sz w:val="20"/>
          <w:szCs w:val="20"/>
        </w:rPr>
        <w:t xml:space="preserve">Cependant, au-delà de la question de la dénomination de la ville à l’époque romaine, les ruines d’Arlon ne suscitent assez étonnamment qu’un intérêt limité dans les milieux érudits. </w:t>
      </w:r>
      <w:r w:rsidR="007142A9">
        <w:rPr>
          <w:rFonts w:ascii="Korinna" w:hAnsi="Korinna"/>
          <w:bCs/>
          <w:sz w:val="20"/>
          <w:szCs w:val="20"/>
        </w:rPr>
        <w:t xml:space="preserve">Si </w:t>
      </w:r>
      <w:r w:rsidR="004C4296" w:rsidRPr="00E75B15">
        <w:rPr>
          <w:rFonts w:ascii="Korinna" w:hAnsi="Korinna"/>
          <w:bCs/>
          <w:sz w:val="20"/>
          <w:szCs w:val="20"/>
        </w:rPr>
        <w:t xml:space="preserve">Abraham </w:t>
      </w:r>
      <w:proofErr w:type="spellStart"/>
      <w:r w:rsidR="004C4296" w:rsidRPr="00E75B15">
        <w:rPr>
          <w:rFonts w:ascii="Korinna" w:hAnsi="Korinna"/>
          <w:bCs/>
          <w:sz w:val="20"/>
          <w:szCs w:val="20"/>
        </w:rPr>
        <w:t>Ortelius</w:t>
      </w:r>
      <w:proofErr w:type="spellEnd"/>
      <w:r w:rsidR="004C4296" w:rsidRPr="00E75B15">
        <w:rPr>
          <w:rFonts w:ascii="Korinna" w:hAnsi="Korinna"/>
          <w:bCs/>
          <w:sz w:val="20"/>
          <w:szCs w:val="20"/>
        </w:rPr>
        <w:t xml:space="preserve"> et Jean Vivi</w:t>
      </w:r>
      <w:r>
        <w:rPr>
          <w:rFonts w:ascii="Korinna" w:hAnsi="Korinna"/>
          <w:bCs/>
          <w:sz w:val="20"/>
          <w:szCs w:val="20"/>
        </w:rPr>
        <w:t xml:space="preserve">en sont parmi les premiers à proposer une </w:t>
      </w:r>
      <w:r w:rsidR="007142A9">
        <w:rPr>
          <w:rFonts w:ascii="Korinna" w:hAnsi="Korinna"/>
          <w:bCs/>
          <w:sz w:val="20"/>
          <w:szCs w:val="20"/>
        </w:rPr>
        <w:t>description</w:t>
      </w:r>
      <w:r>
        <w:rPr>
          <w:rFonts w:ascii="Korinna" w:hAnsi="Korinna"/>
          <w:bCs/>
          <w:sz w:val="20"/>
          <w:szCs w:val="20"/>
        </w:rPr>
        <w:t xml:space="preserve"> de la ville, à l’occasion de leur voyage réalisé en 1575</w:t>
      </w:r>
      <w:r w:rsidR="007142A9">
        <w:rPr>
          <w:rFonts w:ascii="Korinna" w:hAnsi="Korinna"/>
          <w:bCs/>
          <w:sz w:val="20"/>
          <w:szCs w:val="20"/>
        </w:rPr>
        <w:t>, i</w:t>
      </w:r>
      <w:r>
        <w:rPr>
          <w:rFonts w:ascii="Korinna" w:hAnsi="Korinna"/>
          <w:bCs/>
          <w:sz w:val="20"/>
          <w:szCs w:val="20"/>
        </w:rPr>
        <w:t xml:space="preserve">ls déclarent </w:t>
      </w:r>
      <w:r w:rsidR="004C4296" w:rsidRPr="00E75B15">
        <w:rPr>
          <w:rFonts w:ascii="Korinna" w:hAnsi="Korinna"/>
          <w:bCs/>
          <w:sz w:val="20"/>
          <w:szCs w:val="20"/>
        </w:rPr>
        <w:t xml:space="preserve">qu’il n’y a que peu de </w:t>
      </w:r>
      <w:r w:rsidR="00FF13BD">
        <w:rPr>
          <w:rFonts w:ascii="Korinna" w:hAnsi="Korinna"/>
          <w:bCs/>
          <w:sz w:val="20"/>
          <w:szCs w:val="20"/>
        </w:rPr>
        <w:t>vestiges</w:t>
      </w:r>
      <w:r w:rsidR="004C4296" w:rsidRPr="00E75B15">
        <w:rPr>
          <w:rFonts w:ascii="Korinna" w:hAnsi="Korinna"/>
          <w:bCs/>
          <w:sz w:val="20"/>
          <w:szCs w:val="20"/>
        </w:rPr>
        <w:t xml:space="preserve"> à y observer (</w:t>
      </w:r>
      <w:r w:rsidR="004C4296" w:rsidRPr="00E75B15">
        <w:rPr>
          <w:rFonts w:ascii="Korinna" w:hAnsi="Korinna"/>
          <w:bCs/>
          <w:i/>
          <w:iCs/>
          <w:sz w:val="20"/>
          <w:szCs w:val="20"/>
        </w:rPr>
        <w:t xml:space="preserve">nihil est quod </w:t>
      </w:r>
      <w:proofErr w:type="spellStart"/>
      <w:r w:rsidR="004C4296" w:rsidRPr="00E75B15">
        <w:rPr>
          <w:rFonts w:ascii="Korinna" w:hAnsi="Korinna"/>
          <w:bCs/>
          <w:i/>
          <w:iCs/>
          <w:sz w:val="20"/>
          <w:szCs w:val="20"/>
        </w:rPr>
        <w:t>admodum</w:t>
      </w:r>
      <w:proofErr w:type="spellEnd"/>
      <w:r w:rsidR="004C4296" w:rsidRPr="00E75B15">
        <w:rPr>
          <w:rFonts w:ascii="Korinna" w:hAnsi="Korinna"/>
          <w:bCs/>
          <w:i/>
          <w:iCs/>
          <w:sz w:val="20"/>
          <w:szCs w:val="20"/>
        </w:rPr>
        <w:t xml:space="preserve"> </w:t>
      </w:r>
      <w:proofErr w:type="spellStart"/>
      <w:r w:rsidR="004C4296" w:rsidRPr="00E75B15">
        <w:rPr>
          <w:rFonts w:ascii="Korinna" w:hAnsi="Korinna"/>
          <w:bCs/>
          <w:i/>
          <w:iCs/>
          <w:sz w:val="20"/>
          <w:szCs w:val="20"/>
        </w:rPr>
        <w:t>mirere</w:t>
      </w:r>
      <w:proofErr w:type="spellEnd"/>
      <w:r w:rsidR="004C4296" w:rsidRPr="00E75B15">
        <w:rPr>
          <w:rFonts w:ascii="Korinna" w:hAnsi="Korinna"/>
          <w:bCs/>
          <w:sz w:val="20"/>
          <w:szCs w:val="20"/>
        </w:rPr>
        <w:t>)</w:t>
      </w:r>
      <w:r w:rsidR="004C4296" w:rsidRPr="00E75B15">
        <w:rPr>
          <w:rStyle w:val="Appelnotedebasdep"/>
          <w:rFonts w:ascii="Korinna" w:hAnsi="Korinna"/>
          <w:bCs/>
          <w:sz w:val="20"/>
          <w:szCs w:val="20"/>
        </w:rPr>
        <w:footnoteReference w:id="43"/>
      </w:r>
      <w:r w:rsidR="004C4296" w:rsidRPr="00E75B15">
        <w:rPr>
          <w:rFonts w:ascii="Korinna" w:hAnsi="Korinna"/>
          <w:bCs/>
          <w:sz w:val="20"/>
          <w:szCs w:val="20"/>
        </w:rPr>
        <w:t xml:space="preserve">, à l’exception </w:t>
      </w:r>
      <w:r w:rsidR="004B5124">
        <w:rPr>
          <w:rFonts w:ascii="Korinna" w:hAnsi="Korinna"/>
          <w:bCs/>
          <w:sz w:val="20"/>
          <w:szCs w:val="20"/>
        </w:rPr>
        <w:t>d’antiquités</w:t>
      </w:r>
      <w:r w:rsidR="004C4296" w:rsidRPr="00E75B15">
        <w:rPr>
          <w:rFonts w:ascii="Korinna" w:hAnsi="Korinna"/>
          <w:bCs/>
          <w:sz w:val="20"/>
          <w:szCs w:val="20"/>
        </w:rPr>
        <w:t xml:space="preserve"> qui auraient été emportées en vue d’orner les jardins du </w:t>
      </w:r>
      <w:r w:rsidR="004C4296" w:rsidRPr="00E75B15">
        <w:rPr>
          <w:rFonts w:ascii="Korinna" w:hAnsi="Korinna"/>
          <w:bCs/>
          <w:sz w:val="20"/>
          <w:szCs w:val="20"/>
        </w:rPr>
        <w:lastRenderedPageBreak/>
        <w:t>gouverneur du duché, Pierre-Ernest de Mansfeld</w:t>
      </w:r>
      <w:r w:rsidR="004C4296" w:rsidRPr="00E75B15">
        <w:rPr>
          <w:rStyle w:val="Appelnotedebasdep"/>
          <w:rFonts w:ascii="Korinna" w:hAnsi="Korinna"/>
          <w:bCs/>
          <w:sz w:val="20"/>
          <w:szCs w:val="20"/>
        </w:rPr>
        <w:footnoteReference w:id="44"/>
      </w:r>
      <w:r w:rsidR="004C4296" w:rsidRPr="00E75B15">
        <w:rPr>
          <w:rFonts w:ascii="Korinna" w:hAnsi="Korinna"/>
          <w:bCs/>
          <w:sz w:val="20"/>
          <w:szCs w:val="20"/>
        </w:rPr>
        <w:t xml:space="preserve">. Ils </w:t>
      </w:r>
      <w:r w:rsidR="007142A9">
        <w:rPr>
          <w:rFonts w:ascii="Korinna" w:hAnsi="Korinna"/>
          <w:bCs/>
          <w:sz w:val="20"/>
          <w:szCs w:val="20"/>
        </w:rPr>
        <w:t>ajoutent</w:t>
      </w:r>
      <w:r w:rsidR="004C4296" w:rsidRPr="00E75B15">
        <w:rPr>
          <w:rFonts w:ascii="Korinna" w:hAnsi="Korinna"/>
          <w:bCs/>
          <w:sz w:val="20"/>
          <w:szCs w:val="20"/>
        </w:rPr>
        <w:t xml:space="preserve"> que les découvertes monétaires sont fréquentes sur le site</w:t>
      </w:r>
      <w:r w:rsidR="004C4296" w:rsidRPr="00E75B15">
        <w:rPr>
          <w:rStyle w:val="Appelnotedebasdep"/>
          <w:rFonts w:ascii="Korinna" w:hAnsi="Korinna"/>
          <w:bCs/>
          <w:sz w:val="20"/>
          <w:szCs w:val="20"/>
        </w:rPr>
        <w:footnoteReference w:id="45"/>
      </w:r>
      <w:r w:rsidR="007142A9">
        <w:rPr>
          <w:rFonts w:ascii="Korinna" w:hAnsi="Korinna"/>
          <w:bCs/>
          <w:sz w:val="20"/>
          <w:szCs w:val="20"/>
        </w:rPr>
        <w:t>, mais l</w:t>
      </w:r>
      <w:r w:rsidR="004C4296" w:rsidRPr="00E75B15">
        <w:rPr>
          <w:rFonts w:ascii="Korinna" w:hAnsi="Korinna"/>
          <w:bCs/>
          <w:sz w:val="20"/>
          <w:szCs w:val="20"/>
        </w:rPr>
        <w:t>es deux voyageurs ne s’attardent pas davantage sur les vestiges présents</w:t>
      </w:r>
      <w:r w:rsidR="00FF13BD">
        <w:rPr>
          <w:rFonts w:ascii="Korinna" w:hAnsi="Korinna"/>
          <w:bCs/>
          <w:sz w:val="20"/>
          <w:szCs w:val="20"/>
        </w:rPr>
        <w:t xml:space="preserve"> dans la ville</w:t>
      </w:r>
      <w:r w:rsidR="004C4296" w:rsidRPr="00E75B15">
        <w:rPr>
          <w:rFonts w:ascii="Korinna" w:hAnsi="Korinna"/>
          <w:bCs/>
          <w:sz w:val="20"/>
          <w:szCs w:val="20"/>
        </w:rPr>
        <w:t xml:space="preserve">, </w:t>
      </w:r>
      <w:r w:rsidR="00FF13BD">
        <w:rPr>
          <w:rFonts w:ascii="Korinna" w:hAnsi="Korinna"/>
          <w:bCs/>
          <w:sz w:val="20"/>
          <w:szCs w:val="20"/>
        </w:rPr>
        <w:t>alors qu’ils prennent</w:t>
      </w:r>
      <w:r w:rsidR="007142A9">
        <w:rPr>
          <w:rFonts w:ascii="Korinna" w:hAnsi="Korinna"/>
          <w:bCs/>
          <w:sz w:val="20"/>
          <w:szCs w:val="20"/>
        </w:rPr>
        <w:t xml:space="preserve"> par exemple</w:t>
      </w:r>
      <w:r w:rsidR="00FF13BD">
        <w:rPr>
          <w:rFonts w:ascii="Korinna" w:hAnsi="Korinna"/>
          <w:bCs/>
          <w:sz w:val="20"/>
          <w:szCs w:val="20"/>
        </w:rPr>
        <w:t xml:space="preserve"> le temps de décrire</w:t>
      </w:r>
      <w:r w:rsidR="004B5124">
        <w:rPr>
          <w:rFonts w:ascii="Korinna" w:hAnsi="Korinna"/>
          <w:bCs/>
          <w:sz w:val="20"/>
          <w:szCs w:val="20"/>
        </w:rPr>
        <w:t xml:space="preserve"> plus longuement</w:t>
      </w:r>
      <w:r w:rsidR="004C4296" w:rsidRPr="00E75B15">
        <w:rPr>
          <w:rFonts w:ascii="Korinna" w:hAnsi="Korinna"/>
          <w:bCs/>
          <w:sz w:val="20"/>
          <w:szCs w:val="20"/>
        </w:rPr>
        <w:t xml:space="preserve"> ceux de Tongres ou d’</w:t>
      </w:r>
      <w:proofErr w:type="spellStart"/>
      <w:r w:rsidR="004C4296" w:rsidRPr="00E75B15">
        <w:rPr>
          <w:rFonts w:ascii="Korinna" w:hAnsi="Korinna"/>
          <w:bCs/>
          <w:sz w:val="20"/>
          <w:szCs w:val="20"/>
        </w:rPr>
        <w:t>Igel</w:t>
      </w:r>
      <w:proofErr w:type="spellEnd"/>
      <w:r w:rsidR="007142A9">
        <w:rPr>
          <w:rStyle w:val="Appelnotedebasdep"/>
          <w:rFonts w:ascii="Korinna" w:hAnsi="Korinna"/>
          <w:bCs/>
          <w:sz w:val="20"/>
          <w:szCs w:val="20"/>
        </w:rPr>
        <w:footnoteReference w:id="46"/>
      </w:r>
      <w:r w:rsidR="007142A9">
        <w:rPr>
          <w:rFonts w:ascii="Korinna" w:hAnsi="Korinna"/>
          <w:bCs/>
          <w:sz w:val="20"/>
          <w:szCs w:val="20"/>
        </w:rPr>
        <w:t>. Le témoignage d’</w:t>
      </w:r>
      <w:proofErr w:type="spellStart"/>
      <w:r w:rsidR="007142A9">
        <w:rPr>
          <w:rFonts w:ascii="Korinna" w:hAnsi="Korinna"/>
          <w:bCs/>
          <w:sz w:val="20"/>
          <w:szCs w:val="20"/>
        </w:rPr>
        <w:t>Ortelius</w:t>
      </w:r>
      <w:proofErr w:type="spellEnd"/>
      <w:r w:rsidR="007142A9">
        <w:rPr>
          <w:rFonts w:ascii="Korinna" w:hAnsi="Korinna"/>
          <w:bCs/>
          <w:sz w:val="20"/>
          <w:szCs w:val="20"/>
        </w:rPr>
        <w:t xml:space="preserve"> et de Vivien semble avoir eu</w:t>
      </w:r>
      <w:r w:rsidR="004B5124">
        <w:rPr>
          <w:rFonts w:ascii="Korinna" w:hAnsi="Korinna"/>
          <w:bCs/>
          <w:sz w:val="20"/>
          <w:szCs w:val="20"/>
        </w:rPr>
        <w:t>, directement ou indirectement,</w:t>
      </w:r>
      <w:r w:rsidR="007142A9">
        <w:rPr>
          <w:rFonts w:ascii="Korinna" w:hAnsi="Korinna"/>
          <w:bCs/>
          <w:sz w:val="20"/>
          <w:szCs w:val="20"/>
        </w:rPr>
        <w:t xml:space="preserve"> une influence considérable sur les écrits postérieurs. Au XVIII</w:t>
      </w:r>
      <w:r w:rsidR="007142A9" w:rsidRPr="007142A9">
        <w:rPr>
          <w:rFonts w:ascii="Korinna" w:hAnsi="Korinna"/>
          <w:bCs/>
          <w:sz w:val="20"/>
          <w:szCs w:val="20"/>
          <w:vertAlign w:val="superscript"/>
        </w:rPr>
        <w:t>e</w:t>
      </w:r>
      <w:r w:rsidR="007142A9">
        <w:rPr>
          <w:rFonts w:ascii="Korinna" w:hAnsi="Korinna"/>
          <w:bCs/>
          <w:sz w:val="20"/>
          <w:szCs w:val="20"/>
        </w:rPr>
        <w:t xml:space="preserve"> siècle, le voyageur britannique John </w:t>
      </w:r>
      <w:proofErr w:type="spellStart"/>
      <w:r w:rsidR="007142A9">
        <w:rPr>
          <w:rFonts w:ascii="Korinna" w:hAnsi="Korinna"/>
          <w:bCs/>
          <w:sz w:val="20"/>
          <w:szCs w:val="20"/>
        </w:rPr>
        <w:t>Breval</w:t>
      </w:r>
      <w:proofErr w:type="spellEnd"/>
      <w:r w:rsidR="007142A9">
        <w:rPr>
          <w:rFonts w:ascii="Korinna" w:hAnsi="Korinna"/>
          <w:bCs/>
          <w:sz w:val="20"/>
          <w:szCs w:val="20"/>
        </w:rPr>
        <w:t xml:space="preserve"> (1726), comme les érudits Jean Bertholet (</w:t>
      </w:r>
      <w:r w:rsidR="00F410C0">
        <w:rPr>
          <w:rFonts w:ascii="Korinna" w:hAnsi="Korinna"/>
          <w:bCs/>
          <w:sz w:val="20"/>
          <w:szCs w:val="20"/>
        </w:rPr>
        <w:t>1741</w:t>
      </w:r>
      <w:r w:rsidR="007142A9">
        <w:rPr>
          <w:rFonts w:ascii="Korinna" w:hAnsi="Korinna"/>
          <w:bCs/>
          <w:sz w:val="20"/>
          <w:szCs w:val="20"/>
        </w:rPr>
        <w:t xml:space="preserve">) et Pierre-Joseph </w:t>
      </w:r>
      <w:proofErr w:type="spellStart"/>
      <w:r w:rsidR="007142A9">
        <w:rPr>
          <w:rFonts w:ascii="Korinna" w:hAnsi="Korinna"/>
          <w:bCs/>
          <w:sz w:val="20"/>
          <w:szCs w:val="20"/>
        </w:rPr>
        <w:t>Heylen</w:t>
      </w:r>
      <w:proofErr w:type="spellEnd"/>
      <w:r w:rsidR="007142A9">
        <w:rPr>
          <w:rFonts w:ascii="Korinna" w:hAnsi="Korinna"/>
          <w:bCs/>
          <w:sz w:val="20"/>
          <w:szCs w:val="20"/>
        </w:rPr>
        <w:t xml:space="preserve"> (1783) ne s’attardent </w:t>
      </w:r>
      <w:r w:rsidR="004B5124">
        <w:rPr>
          <w:rFonts w:ascii="Korinna" w:hAnsi="Korinna"/>
          <w:bCs/>
          <w:sz w:val="20"/>
          <w:szCs w:val="20"/>
        </w:rPr>
        <w:t xml:space="preserve">en effet </w:t>
      </w:r>
      <w:r w:rsidR="007142A9">
        <w:rPr>
          <w:rFonts w:ascii="Korinna" w:hAnsi="Korinna"/>
          <w:bCs/>
          <w:sz w:val="20"/>
          <w:szCs w:val="20"/>
        </w:rPr>
        <w:t>guère plus sur les antiquités de la ville</w:t>
      </w:r>
      <w:r w:rsidR="007142A9">
        <w:rPr>
          <w:rStyle w:val="Appelnotedebasdep"/>
          <w:rFonts w:ascii="Korinna" w:hAnsi="Korinna"/>
          <w:bCs/>
          <w:sz w:val="20"/>
          <w:szCs w:val="20"/>
        </w:rPr>
        <w:footnoteReference w:id="47"/>
      </w:r>
      <w:r w:rsidR="007142A9">
        <w:rPr>
          <w:rFonts w:ascii="Korinna" w:hAnsi="Korinna"/>
          <w:bCs/>
          <w:sz w:val="20"/>
          <w:szCs w:val="20"/>
        </w:rPr>
        <w:t>.</w:t>
      </w:r>
      <w:r w:rsidR="007142A9" w:rsidRPr="005A1A17">
        <w:rPr>
          <w:rFonts w:ascii="Korinna" w:hAnsi="Korinna" w:cs="Calibri"/>
          <w:color w:val="FF0000"/>
          <w:sz w:val="20"/>
          <w:szCs w:val="20"/>
          <w:lang w:eastAsia="ar-SA"/>
        </w:rPr>
        <w:t xml:space="preserve"> </w:t>
      </w:r>
      <w:r w:rsidR="007142A9" w:rsidRPr="005A1A17">
        <w:rPr>
          <w:rFonts w:ascii="Korinna" w:hAnsi="Korinna" w:cs="Calibri"/>
          <w:sz w:val="20"/>
          <w:szCs w:val="20"/>
          <w:lang w:eastAsia="ar-SA"/>
        </w:rPr>
        <w:t xml:space="preserve">Les descriptions, quand elles existent, sont souvent sommaires, à l’instar de celle de John </w:t>
      </w:r>
      <w:proofErr w:type="spellStart"/>
      <w:r w:rsidR="007142A9" w:rsidRPr="005A1A17">
        <w:rPr>
          <w:rFonts w:ascii="Korinna" w:hAnsi="Korinna" w:cs="Calibri"/>
          <w:sz w:val="20"/>
          <w:szCs w:val="20"/>
          <w:lang w:eastAsia="ar-SA"/>
        </w:rPr>
        <w:t>Breval</w:t>
      </w:r>
      <w:proofErr w:type="spellEnd"/>
      <w:r w:rsidR="007142A9" w:rsidRPr="005A1A17">
        <w:rPr>
          <w:rFonts w:ascii="Korinna" w:hAnsi="Korinna" w:cs="Calibri"/>
          <w:sz w:val="20"/>
          <w:szCs w:val="20"/>
          <w:lang w:eastAsia="ar-SA"/>
        </w:rPr>
        <w:t xml:space="preserve"> </w:t>
      </w:r>
      <w:r w:rsidR="006668EC" w:rsidRPr="006668EC">
        <w:rPr>
          <w:rFonts w:ascii="Korinna" w:hAnsi="Korinna" w:cs="Calibri"/>
          <w:sz w:val="20"/>
          <w:szCs w:val="20"/>
          <w:lang w:eastAsia="ar-SA"/>
        </w:rPr>
        <w:t xml:space="preserve">(vers 1680-1739) </w:t>
      </w:r>
      <w:r w:rsidR="007142A9" w:rsidRPr="005A1A17">
        <w:rPr>
          <w:rFonts w:ascii="Korinna" w:hAnsi="Korinna" w:cs="Calibri"/>
          <w:sz w:val="20"/>
          <w:szCs w:val="20"/>
          <w:lang w:eastAsia="ar-SA"/>
        </w:rPr>
        <w:t xml:space="preserve">évoquant la muraille antique arlonaise : </w:t>
      </w:r>
      <w:r w:rsidR="007142A9" w:rsidRPr="005A1A17">
        <w:rPr>
          <w:rFonts w:ascii="Korinna" w:eastAsia="Times New Roman" w:hAnsi="Korinna"/>
          <w:bCs/>
          <w:sz w:val="20"/>
          <w:szCs w:val="20"/>
        </w:rPr>
        <w:t>« </w:t>
      </w:r>
      <w:r w:rsidR="007142A9" w:rsidRPr="005A1A17">
        <w:rPr>
          <w:rFonts w:ascii="Korinna" w:eastAsia="Times New Roman" w:hAnsi="Korinna"/>
          <w:bCs/>
          <w:i/>
          <w:iCs/>
          <w:sz w:val="20"/>
          <w:szCs w:val="20"/>
        </w:rPr>
        <w:t xml:space="preserve">On the top of a </w:t>
      </w:r>
      <w:proofErr w:type="spellStart"/>
      <w:r w:rsidR="007142A9" w:rsidRPr="005A1A17">
        <w:rPr>
          <w:rFonts w:ascii="Korinna" w:eastAsia="Times New Roman" w:hAnsi="Korinna"/>
          <w:bCs/>
          <w:i/>
          <w:iCs/>
          <w:sz w:val="20"/>
          <w:szCs w:val="20"/>
        </w:rPr>
        <w:t>little</w:t>
      </w:r>
      <w:proofErr w:type="spellEnd"/>
      <w:r w:rsidR="007142A9" w:rsidRPr="005A1A17">
        <w:rPr>
          <w:rFonts w:ascii="Korinna" w:eastAsia="Times New Roman" w:hAnsi="Korinna"/>
          <w:bCs/>
          <w:i/>
          <w:iCs/>
          <w:sz w:val="20"/>
          <w:szCs w:val="20"/>
        </w:rPr>
        <w:t xml:space="preserve"> Eminence at Arlon are </w:t>
      </w:r>
      <w:proofErr w:type="spellStart"/>
      <w:r w:rsidR="007142A9" w:rsidRPr="005A1A17">
        <w:rPr>
          <w:rFonts w:ascii="Korinna" w:eastAsia="Times New Roman" w:hAnsi="Korinna"/>
          <w:bCs/>
          <w:i/>
          <w:iCs/>
          <w:sz w:val="20"/>
          <w:szCs w:val="20"/>
        </w:rPr>
        <w:t>yet</w:t>
      </w:r>
      <w:proofErr w:type="spellEnd"/>
      <w:r w:rsidR="007142A9" w:rsidRPr="005A1A17">
        <w:rPr>
          <w:rFonts w:ascii="Korinna" w:eastAsia="Times New Roman" w:hAnsi="Korinna"/>
          <w:bCs/>
          <w:i/>
          <w:iCs/>
          <w:sz w:val="20"/>
          <w:szCs w:val="20"/>
        </w:rPr>
        <w:t xml:space="preserve"> </w:t>
      </w:r>
      <w:proofErr w:type="spellStart"/>
      <w:r w:rsidR="007142A9" w:rsidRPr="005A1A17">
        <w:rPr>
          <w:rFonts w:ascii="Korinna" w:eastAsia="Times New Roman" w:hAnsi="Korinna"/>
          <w:bCs/>
          <w:i/>
          <w:iCs/>
          <w:sz w:val="20"/>
          <w:szCs w:val="20"/>
        </w:rPr>
        <w:t>seen</w:t>
      </w:r>
      <w:proofErr w:type="spellEnd"/>
      <w:r w:rsidR="007142A9" w:rsidRPr="005A1A17">
        <w:rPr>
          <w:rFonts w:ascii="Korinna" w:eastAsia="Times New Roman" w:hAnsi="Korinna"/>
          <w:bCs/>
          <w:i/>
          <w:iCs/>
          <w:sz w:val="20"/>
          <w:szCs w:val="20"/>
        </w:rPr>
        <w:t xml:space="preserve"> </w:t>
      </w:r>
      <w:proofErr w:type="spellStart"/>
      <w:r w:rsidR="007142A9" w:rsidRPr="005A1A17">
        <w:rPr>
          <w:rFonts w:ascii="Korinna" w:eastAsia="Times New Roman" w:hAnsi="Korinna"/>
          <w:bCs/>
          <w:i/>
          <w:iCs/>
          <w:sz w:val="20"/>
          <w:szCs w:val="20"/>
        </w:rPr>
        <w:t>some</w:t>
      </w:r>
      <w:proofErr w:type="spellEnd"/>
      <w:r w:rsidR="007142A9" w:rsidRPr="005A1A17">
        <w:rPr>
          <w:rFonts w:ascii="Korinna" w:eastAsia="Times New Roman" w:hAnsi="Korinna"/>
          <w:bCs/>
          <w:i/>
          <w:iCs/>
          <w:sz w:val="20"/>
          <w:szCs w:val="20"/>
        </w:rPr>
        <w:t xml:space="preserve"> Vestiges of Walls </w:t>
      </w:r>
      <w:proofErr w:type="spellStart"/>
      <w:r w:rsidR="007142A9" w:rsidRPr="005A1A17">
        <w:rPr>
          <w:rFonts w:ascii="Korinna" w:eastAsia="Times New Roman" w:hAnsi="Korinna"/>
          <w:bCs/>
          <w:i/>
          <w:iCs/>
          <w:sz w:val="20"/>
          <w:szCs w:val="20"/>
        </w:rPr>
        <w:t>that</w:t>
      </w:r>
      <w:proofErr w:type="spellEnd"/>
      <w:r w:rsidR="007142A9" w:rsidRPr="005A1A17">
        <w:rPr>
          <w:rFonts w:ascii="Korinna" w:eastAsia="Times New Roman" w:hAnsi="Korinna"/>
          <w:bCs/>
          <w:i/>
          <w:iCs/>
          <w:sz w:val="20"/>
          <w:szCs w:val="20"/>
        </w:rPr>
        <w:t xml:space="preserve"> have the air of the Roman Times</w:t>
      </w:r>
      <w:r w:rsidR="007142A9" w:rsidRPr="005A1A17">
        <w:rPr>
          <w:rFonts w:ascii="Korinna" w:eastAsia="Times New Roman" w:hAnsi="Korinna"/>
          <w:bCs/>
          <w:sz w:val="20"/>
          <w:szCs w:val="20"/>
        </w:rPr>
        <w:t> »</w:t>
      </w:r>
      <w:r w:rsidR="007142A9" w:rsidRPr="007142A9">
        <w:rPr>
          <w:rStyle w:val="Appelnotedebasdep"/>
          <w:rFonts w:ascii="Korinna" w:eastAsia="Times New Roman" w:hAnsi="Korinna"/>
          <w:bCs/>
          <w:sz w:val="20"/>
          <w:szCs w:val="20"/>
          <w:lang w:val="en-US"/>
        </w:rPr>
        <w:footnoteReference w:id="48"/>
      </w:r>
      <w:r w:rsidR="007142A9" w:rsidRPr="005A1A17">
        <w:rPr>
          <w:rFonts w:ascii="Korinna" w:eastAsia="Times New Roman" w:hAnsi="Korinna"/>
          <w:bCs/>
          <w:sz w:val="20"/>
          <w:szCs w:val="20"/>
        </w:rPr>
        <w:t xml:space="preserve">. </w:t>
      </w:r>
      <w:r w:rsidR="007142A9" w:rsidRPr="007142A9">
        <w:rPr>
          <w:rFonts w:ascii="Korinna" w:eastAsia="Times New Roman" w:hAnsi="Korinna"/>
          <w:bCs/>
          <w:sz w:val="20"/>
          <w:szCs w:val="20"/>
        </w:rPr>
        <w:t xml:space="preserve">Cette muraille semble constituer le principal objet de curiosité auprès des érudits curieux du passé de la ville. Outre son intérêt </w:t>
      </w:r>
      <w:r w:rsidR="007142A9">
        <w:rPr>
          <w:rFonts w:ascii="Korinna" w:eastAsia="Times New Roman" w:hAnsi="Korinna"/>
          <w:bCs/>
          <w:sz w:val="20"/>
          <w:szCs w:val="20"/>
        </w:rPr>
        <w:t>en tant que fortification antique, plusieurs inscriptions et bas-reliefs y avaient</w:t>
      </w:r>
      <w:r w:rsidR="00B502EA">
        <w:rPr>
          <w:rFonts w:ascii="Korinna" w:eastAsia="Times New Roman" w:hAnsi="Korinna"/>
          <w:bCs/>
          <w:sz w:val="20"/>
          <w:szCs w:val="20"/>
        </w:rPr>
        <w:t xml:space="preserve"> </w:t>
      </w:r>
      <w:r w:rsidR="007142A9">
        <w:rPr>
          <w:rFonts w:ascii="Korinna" w:eastAsia="Times New Roman" w:hAnsi="Korinna"/>
          <w:bCs/>
          <w:sz w:val="20"/>
          <w:szCs w:val="20"/>
        </w:rPr>
        <w:t>été insérés</w:t>
      </w:r>
      <w:r w:rsidR="00B502EA">
        <w:rPr>
          <w:rFonts w:ascii="Korinna" w:eastAsia="Times New Roman" w:hAnsi="Korinna"/>
          <w:bCs/>
          <w:sz w:val="20"/>
          <w:szCs w:val="20"/>
        </w:rPr>
        <w:t>.</w:t>
      </w:r>
      <w:r w:rsidR="00B502EA" w:rsidRPr="00B502EA">
        <w:rPr>
          <w:rFonts w:ascii="Korinna" w:hAnsi="Korinna"/>
          <w:bCs/>
          <w:sz w:val="20"/>
          <w:szCs w:val="20"/>
        </w:rPr>
        <w:t xml:space="preserve"> </w:t>
      </w:r>
      <w:r w:rsidR="00B502EA">
        <w:rPr>
          <w:rFonts w:ascii="Korinna" w:hAnsi="Korinna"/>
          <w:bCs/>
          <w:sz w:val="20"/>
          <w:szCs w:val="20"/>
        </w:rPr>
        <w:t xml:space="preserve">Mais ce rempart </w:t>
      </w:r>
      <w:proofErr w:type="spellStart"/>
      <w:r w:rsidR="00B502EA">
        <w:rPr>
          <w:rFonts w:ascii="Korinna" w:hAnsi="Korinna"/>
          <w:bCs/>
          <w:sz w:val="20"/>
          <w:szCs w:val="20"/>
        </w:rPr>
        <w:t>tardo</w:t>
      </w:r>
      <w:proofErr w:type="spellEnd"/>
      <w:r w:rsidR="00B502EA">
        <w:rPr>
          <w:rFonts w:ascii="Korinna" w:hAnsi="Korinna"/>
          <w:bCs/>
          <w:sz w:val="20"/>
          <w:szCs w:val="20"/>
        </w:rPr>
        <w:t>-antique</w:t>
      </w:r>
      <w:r w:rsidR="00B502EA" w:rsidRPr="00E75B15">
        <w:rPr>
          <w:rFonts w:ascii="Korinna" w:hAnsi="Korinna"/>
          <w:bCs/>
          <w:sz w:val="20"/>
          <w:szCs w:val="20"/>
        </w:rPr>
        <w:t xml:space="preserve"> subit plusieurs vagues de destructions</w:t>
      </w:r>
      <w:r w:rsidR="00B502EA">
        <w:rPr>
          <w:rFonts w:ascii="Korinna" w:hAnsi="Korinna"/>
          <w:bCs/>
          <w:sz w:val="20"/>
          <w:szCs w:val="20"/>
        </w:rPr>
        <w:t xml:space="preserve"> durant l’époque moderne</w:t>
      </w:r>
      <w:r w:rsidR="00B502EA" w:rsidRPr="00E75B15">
        <w:rPr>
          <w:rFonts w:ascii="Korinna" w:hAnsi="Korinna"/>
          <w:bCs/>
          <w:sz w:val="20"/>
          <w:szCs w:val="20"/>
        </w:rPr>
        <w:t xml:space="preserve">, notamment en 1565, </w:t>
      </w:r>
      <w:r w:rsidR="00B502EA">
        <w:rPr>
          <w:rFonts w:ascii="Korinna" w:hAnsi="Korinna"/>
          <w:bCs/>
          <w:sz w:val="20"/>
          <w:szCs w:val="20"/>
        </w:rPr>
        <w:t xml:space="preserve">en </w:t>
      </w:r>
      <w:r w:rsidR="00B502EA" w:rsidRPr="00E75B15">
        <w:rPr>
          <w:rFonts w:ascii="Korinna" w:hAnsi="Korinna"/>
          <w:bCs/>
          <w:sz w:val="20"/>
          <w:szCs w:val="20"/>
        </w:rPr>
        <w:t>1671 et à la fin du XVIII</w:t>
      </w:r>
      <w:r w:rsidR="00B502EA" w:rsidRPr="00E75B15">
        <w:rPr>
          <w:rFonts w:ascii="Korinna" w:hAnsi="Korinna"/>
          <w:bCs/>
          <w:sz w:val="20"/>
          <w:szCs w:val="20"/>
          <w:vertAlign w:val="superscript"/>
        </w:rPr>
        <w:t>e</w:t>
      </w:r>
      <w:r w:rsidR="00B502EA" w:rsidRPr="00E75B15">
        <w:rPr>
          <w:rFonts w:ascii="Korinna" w:hAnsi="Korinna"/>
          <w:bCs/>
          <w:sz w:val="20"/>
          <w:szCs w:val="20"/>
        </w:rPr>
        <w:t xml:space="preserve"> siècle</w:t>
      </w:r>
      <w:r w:rsidR="00B502EA" w:rsidRPr="00E75B15">
        <w:rPr>
          <w:rStyle w:val="Appelnotedebasdep"/>
          <w:rFonts w:ascii="Korinna" w:hAnsi="Korinna"/>
          <w:sz w:val="20"/>
          <w:szCs w:val="20"/>
        </w:rPr>
        <w:footnoteReference w:id="49"/>
      </w:r>
      <w:r w:rsidR="00B502EA" w:rsidRPr="00E75B15">
        <w:rPr>
          <w:rFonts w:ascii="Korinna" w:hAnsi="Korinna"/>
          <w:sz w:val="20"/>
          <w:szCs w:val="20"/>
        </w:rPr>
        <w:t>.</w:t>
      </w:r>
      <w:r w:rsidR="00B502EA">
        <w:rPr>
          <w:rFonts w:ascii="Korinna" w:hAnsi="Korinna"/>
          <w:bCs/>
          <w:sz w:val="20"/>
          <w:szCs w:val="20"/>
        </w:rPr>
        <w:t xml:space="preserve"> </w:t>
      </w:r>
      <w:r w:rsidR="00B502EA" w:rsidRPr="00B502EA">
        <w:rPr>
          <w:rFonts w:ascii="Korinna" w:eastAsia="Times New Roman" w:hAnsi="Korinna"/>
          <w:bCs/>
          <w:sz w:val="20"/>
          <w:szCs w:val="20"/>
        </w:rPr>
        <w:t>Les dégâts qui lui sont infligés semblent avoir été à ce point importants que Jean Bertholet (</w:t>
      </w:r>
      <w:r w:rsidR="00F410C0">
        <w:rPr>
          <w:rFonts w:ascii="Korinna" w:eastAsia="Times New Roman" w:hAnsi="Korinna"/>
          <w:bCs/>
          <w:sz w:val="20"/>
          <w:szCs w:val="20"/>
        </w:rPr>
        <w:t>1741</w:t>
      </w:r>
      <w:r w:rsidR="00B502EA" w:rsidRPr="00B502EA">
        <w:rPr>
          <w:rFonts w:ascii="Korinna" w:eastAsia="Times New Roman" w:hAnsi="Korinna"/>
          <w:bCs/>
          <w:sz w:val="20"/>
          <w:szCs w:val="20"/>
        </w:rPr>
        <w:t xml:space="preserve">), évoquant Arlon, déclare </w:t>
      </w:r>
      <w:r w:rsidR="00B502EA" w:rsidRPr="00B502EA">
        <w:rPr>
          <w:rFonts w:ascii="Korinna" w:eastAsia="Times New Roman" w:hAnsi="Korinna"/>
          <w:bCs/>
          <w:sz w:val="20"/>
          <w:szCs w:val="20"/>
        </w:rPr>
        <w:lastRenderedPageBreak/>
        <w:t>avec emphase que</w:t>
      </w:r>
      <w:r w:rsidR="00FF13BD" w:rsidRPr="00B502EA">
        <w:rPr>
          <w:rFonts w:ascii="Korinna" w:eastAsia="Times New Roman" w:hAnsi="Korinna"/>
          <w:bCs/>
          <w:sz w:val="20"/>
          <w:szCs w:val="20"/>
          <w:lang w:val="fr-FR"/>
        </w:rPr>
        <w:t xml:space="preserve"> </w:t>
      </w:r>
      <w:r w:rsidR="00FF13BD" w:rsidRPr="00B502EA">
        <w:rPr>
          <w:rFonts w:ascii="Korinna" w:hAnsi="Korinna"/>
          <w:sz w:val="20"/>
          <w:szCs w:val="20"/>
        </w:rPr>
        <w:t>« </w:t>
      </w:r>
      <w:r w:rsidR="00FF13BD" w:rsidRPr="00B502EA">
        <w:rPr>
          <w:rFonts w:ascii="Korinna" w:hAnsi="Korinna"/>
          <w:i/>
          <w:iCs/>
          <w:sz w:val="20"/>
          <w:szCs w:val="20"/>
          <w:lang w:eastAsia="ar-SA"/>
        </w:rPr>
        <w:t xml:space="preserve">ses fortifications sont rasées, ses tours </w:t>
      </w:r>
      <w:proofErr w:type="spellStart"/>
      <w:r w:rsidR="00FF13BD" w:rsidRPr="00B502EA">
        <w:rPr>
          <w:rFonts w:ascii="Korinna" w:hAnsi="Korinna"/>
          <w:i/>
          <w:iCs/>
          <w:sz w:val="20"/>
          <w:szCs w:val="20"/>
          <w:lang w:eastAsia="ar-SA"/>
        </w:rPr>
        <w:t>abbatuës</w:t>
      </w:r>
      <w:proofErr w:type="spellEnd"/>
      <w:r w:rsidR="00FF13BD" w:rsidRPr="00B502EA">
        <w:rPr>
          <w:rFonts w:ascii="Korinna" w:hAnsi="Korinna"/>
          <w:i/>
          <w:iCs/>
          <w:sz w:val="20"/>
          <w:szCs w:val="20"/>
          <w:lang w:eastAsia="ar-SA"/>
        </w:rPr>
        <w:t> ; &amp;</w:t>
      </w:r>
      <w:r w:rsidR="00B502EA" w:rsidRPr="00B502EA">
        <w:rPr>
          <w:rFonts w:ascii="Korinna" w:hAnsi="Korinna"/>
          <w:i/>
          <w:iCs/>
          <w:sz w:val="20"/>
          <w:szCs w:val="20"/>
          <w:lang w:eastAsia="ar-SA"/>
        </w:rPr>
        <w:t xml:space="preserve"> [qu’]</w:t>
      </w:r>
      <w:r w:rsidR="00FF13BD" w:rsidRPr="00B502EA">
        <w:rPr>
          <w:rFonts w:ascii="Korinna" w:hAnsi="Korinna"/>
          <w:i/>
          <w:iCs/>
          <w:sz w:val="20"/>
          <w:szCs w:val="20"/>
          <w:lang w:eastAsia="ar-SA"/>
        </w:rPr>
        <w:t xml:space="preserve">il ne lui reste que de </w:t>
      </w:r>
      <w:proofErr w:type="spellStart"/>
      <w:r w:rsidR="00FF13BD" w:rsidRPr="00B502EA">
        <w:rPr>
          <w:rFonts w:ascii="Korinna" w:hAnsi="Korinna"/>
          <w:i/>
          <w:iCs/>
          <w:sz w:val="20"/>
          <w:szCs w:val="20"/>
          <w:lang w:eastAsia="ar-SA"/>
        </w:rPr>
        <w:t>foibles</w:t>
      </w:r>
      <w:proofErr w:type="spellEnd"/>
      <w:r w:rsidR="00FF13BD" w:rsidRPr="00B502EA">
        <w:rPr>
          <w:rFonts w:ascii="Korinna" w:hAnsi="Korinna"/>
          <w:i/>
          <w:iCs/>
          <w:sz w:val="20"/>
          <w:szCs w:val="20"/>
          <w:lang w:eastAsia="ar-SA"/>
        </w:rPr>
        <w:t xml:space="preserve"> vestiges de son ancienne splendeur</w:t>
      </w:r>
      <w:r w:rsidR="00FF13BD" w:rsidRPr="00B502EA">
        <w:rPr>
          <w:rFonts w:ascii="Korinna" w:hAnsi="Korinna"/>
          <w:sz w:val="20"/>
          <w:szCs w:val="20"/>
          <w:lang w:eastAsia="ar-SA"/>
        </w:rPr>
        <w:t> »</w:t>
      </w:r>
      <w:r w:rsidR="00FF13BD" w:rsidRPr="00B502EA">
        <w:rPr>
          <w:rStyle w:val="Appelnotedebasdep"/>
          <w:rFonts w:ascii="Korinna" w:hAnsi="Korinna"/>
          <w:sz w:val="20"/>
          <w:szCs w:val="20"/>
          <w:lang w:eastAsia="ar-SA"/>
        </w:rPr>
        <w:footnoteReference w:id="50"/>
      </w:r>
      <w:r w:rsidR="00FF13BD" w:rsidRPr="00B502EA">
        <w:rPr>
          <w:rFonts w:ascii="Korinna" w:hAnsi="Korinna"/>
          <w:sz w:val="20"/>
          <w:szCs w:val="20"/>
          <w:lang w:eastAsia="ar-SA"/>
        </w:rPr>
        <w:t xml:space="preserve">. </w:t>
      </w:r>
    </w:p>
    <w:p w14:paraId="602E4355" w14:textId="1299D090" w:rsidR="006F62AA" w:rsidRDefault="00B502EA" w:rsidP="006F62AA">
      <w:pPr>
        <w:ind w:firstLine="708"/>
        <w:rPr>
          <w:rFonts w:ascii="Korinna" w:hAnsi="Korinna"/>
          <w:sz w:val="20"/>
          <w:szCs w:val="20"/>
          <w:lang w:eastAsia="ar-SA"/>
        </w:rPr>
      </w:pPr>
      <w:r>
        <w:rPr>
          <w:rFonts w:ascii="Korinna" w:hAnsi="Korinna"/>
          <w:sz w:val="20"/>
          <w:szCs w:val="20"/>
          <w:lang w:eastAsia="ar-SA"/>
        </w:rPr>
        <w:t xml:space="preserve">Les recherches </w:t>
      </w:r>
      <w:r w:rsidR="006828FC">
        <w:rPr>
          <w:rFonts w:ascii="Korinna" w:hAnsi="Korinna"/>
          <w:sz w:val="20"/>
          <w:szCs w:val="20"/>
          <w:lang w:eastAsia="ar-SA"/>
        </w:rPr>
        <w:t xml:space="preserve">menées par le jésuite </w:t>
      </w:r>
      <w:r>
        <w:rPr>
          <w:rFonts w:ascii="Korinna" w:hAnsi="Korinna"/>
          <w:sz w:val="20"/>
          <w:szCs w:val="20"/>
          <w:lang w:eastAsia="ar-SA"/>
        </w:rPr>
        <w:t xml:space="preserve">Alexandre Wiltheim </w:t>
      </w:r>
      <w:r w:rsidR="006F62AA">
        <w:rPr>
          <w:rFonts w:ascii="Korinna" w:hAnsi="Korinna"/>
          <w:sz w:val="20"/>
          <w:szCs w:val="20"/>
          <w:lang w:eastAsia="ar-SA"/>
        </w:rPr>
        <w:t xml:space="preserve">(1604-1684) </w:t>
      </w:r>
      <w:r>
        <w:rPr>
          <w:rFonts w:ascii="Korinna" w:hAnsi="Korinna"/>
          <w:sz w:val="20"/>
          <w:szCs w:val="20"/>
          <w:lang w:eastAsia="ar-SA"/>
        </w:rPr>
        <w:t>durant la seconde moitié du XVII</w:t>
      </w:r>
      <w:r w:rsidRPr="00B502EA">
        <w:rPr>
          <w:rFonts w:ascii="Korinna" w:hAnsi="Korinna"/>
          <w:sz w:val="20"/>
          <w:szCs w:val="20"/>
          <w:vertAlign w:val="superscript"/>
          <w:lang w:eastAsia="ar-SA"/>
        </w:rPr>
        <w:t xml:space="preserve">e </w:t>
      </w:r>
      <w:r>
        <w:rPr>
          <w:rFonts w:ascii="Korinna" w:hAnsi="Korinna"/>
          <w:sz w:val="20"/>
          <w:szCs w:val="20"/>
          <w:lang w:eastAsia="ar-SA"/>
        </w:rPr>
        <w:t xml:space="preserve">siècle fournissent cependant un tout autre éclairage sur les vestiges arlonais. Certes, l’antiquaire </w:t>
      </w:r>
      <w:r w:rsidR="006828FC">
        <w:rPr>
          <w:rFonts w:ascii="Korinna" w:hAnsi="Korinna"/>
          <w:sz w:val="20"/>
          <w:szCs w:val="20"/>
          <w:lang w:eastAsia="ar-SA"/>
        </w:rPr>
        <w:t>luxembourgeois</w:t>
      </w:r>
      <w:r>
        <w:rPr>
          <w:rFonts w:ascii="Korinna" w:hAnsi="Korinna"/>
          <w:sz w:val="20"/>
          <w:szCs w:val="20"/>
          <w:lang w:eastAsia="ar-SA"/>
        </w:rPr>
        <w:t xml:space="preserve"> a sans doute passé beaucoup plus de temps sur place que des érudits de passage pour un court séjour dans la ville, mais le contraste n’en demeure pas moins </w:t>
      </w:r>
      <w:r w:rsidR="00BF16A3">
        <w:rPr>
          <w:rFonts w:ascii="Korinna" w:hAnsi="Korinna"/>
          <w:sz w:val="20"/>
          <w:szCs w:val="20"/>
          <w:lang w:eastAsia="ar-SA"/>
        </w:rPr>
        <w:t>saisissant</w:t>
      </w:r>
      <w:r w:rsidR="006F62AA">
        <w:rPr>
          <w:rFonts w:ascii="Korinna" w:hAnsi="Korinna"/>
          <w:sz w:val="20"/>
          <w:szCs w:val="20"/>
          <w:lang w:eastAsia="ar-SA"/>
        </w:rPr>
        <w:t>. Peut-être assiste-t-on</w:t>
      </w:r>
      <w:r w:rsidR="006828FC">
        <w:rPr>
          <w:rFonts w:ascii="Korinna" w:hAnsi="Korinna"/>
          <w:sz w:val="20"/>
          <w:szCs w:val="20"/>
          <w:lang w:eastAsia="ar-SA"/>
        </w:rPr>
        <w:t>, chez la plupart des auteurs,</w:t>
      </w:r>
      <w:r w:rsidR="006F62AA">
        <w:rPr>
          <w:rFonts w:ascii="Korinna" w:hAnsi="Korinna"/>
          <w:sz w:val="20"/>
          <w:szCs w:val="20"/>
          <w:lang w:eastAsia="ar-SA"/>
        </w:rPr>
        <w:t xml:space="preserve"> à une forme de discours rhétorique exacerbant </w:t>
      </w:r>
      <w:r w:rsidR="006F62AA" w:rsidRPr="006F62AA">
        <w:rPr>
          <w:rFonts w:ascii="Korinna" w:hAnsi="Korinna"/>
          <w:sz w:val="20"/>
          <w:szCs w:val="20"/>
          <w:lang w:eastAsia="ar-SA"/>
        </w:rPr>
        <w:t>« </w:t>
      </w:r>
      <w:r w:rsidR="006F62AA" w:rsidRPr="006F62AA">
        <w:rPr>
          <w:rFonts w:ascii="Korinna" w:hAnsi="Korinna"/>
          <w:i/>
          <w:iCs/>
          <w:sz w:val="20"/>
          <w:szCs w:val="20"/>
          <w:lang w:eastAsia="ar-SA"/>
        </w:rPr>
        <w:t>la permanence de l’image de la perte ou le syndrome de la destruction</w:t>
      </w:r>
      <w:r w:rsidR="006F62AA" w:rsidRPr="006F62AA">
        <w:rPr>
          <w:rFonts w:ascii="Korinna" w:hAnsi="Korinna"/>
          <w:sz w:val="20"/>
          <w:szCs w:val="20"/>
          <w:lang w:eastAsia="ar-SA"/>
        </w:rPr>
        <w:t> »</w:t>
      </w:r>
      <w:r w:rsidR="006F62AA">
        <w:rPr>
          <w:rFonts w:ascii="Korinna" w:hAnsi="Korinna"/>
          <w:sz w:val="20"/>
          <w:szCs w:val="20"/>
          <w:lang w:eastAsia="ar-SA"/>
        </w:rPr>
        <w:t xml:space="preserve"> comme ce fut le cas à la même époque à propos de la ville française de Béziers</w:t>
      </w:r>
      <w:r w:rsidR="006F62AA">
        <w:rPr>
          <w:rStyle w:val="Appelnotedebasdep"/>
          <w:rFonts w:ascii="Korinna" w:hAnsi="Korinna"/>
          <w:sz w:val="20"/>
          <w:szCs w:val="20"/>
          <w:lang w:eastAsia="ar-SA"/>
        </w:rPr>
        <w:footnoteReference w:id="51"/>
      </w:r>
      <w:r w:rsidR="006F62AA">
        <w:rPr>
          <w:rFonts w:ascii="Korinna" w:hAnsi="Korinna"/>
          <w:sz w:val="20"/>
          <w:szCs w:val="20"/>
          <w:lang w:eastAsia="ar-SA"/>
        </w:rPr>
        <w:t>.</w:t>
      </w:r>
    </w:p>
    <w:p w14:paraId="0817ED49" w14:textId="023D9088" w:rsidR="00481A0B" w:rsidRPr="00481A0B" w:rsidRDefault="006F62AA" w:rsidP="00481A0B">
      <w:pPr>
        <w:ind w:firstLine="708"/>
        <w:rPr>
          <w:rFonts w:ascii="Korinna" w:hAnsi="Korinna" w:cs="Calibri"/>
          <w:sz w:val="20"/>
          <w:szCs w:val="20"/>
          <w:lang w:val="fr-FR" w:eastAsia="ar-SA"/>
        </w:rPr>
      </w:pPr>
      <w:r w:rsidRPr="00E75B15">
        <w:rPr>
          <w:rFonts w:ascii="Korinna" w:hAnsi="Korinna"/>
          <w:sz w:val="20"/>
          <w:szCs w:val="20"/>
        </w:rPr>
        <w:t xml:space="preserve"> Loin de considérer le site comme inintéressant, </w:t>
      </w:r>
      <w:r>
        <w:rPr>
          <w:rFonts w:ascii="Korinna" w:hAnsi="Korinna"/>
          <w:sz w:val="20"/>
          <w:szCs w:val="20"/>
        </w:rPr>
        <w:t>Wiltheim</w:t>
      </w:r>
      <w:r w:rsidRPr="00E75B15">
        <w:rPr>
          <w:rFonts w:ascii="Korinna" w:hAnsi="Korinna"/>
          <w:sz w:val="20"/>
          <w:szCs w:val="20"/>
        </w:rPr>
        <w:t xml:space="preserve"> estime qu’il </w:t>
      </w:r>
      <w:r w:rsidRPr="00E75B15">
        <w:rPr>
          <w:rFonts w:ascii="Korinna" w:hAnsi="Korinna" w:cs="Calibri"/>
          <w:sz w:val="20"/>
          <w:szCs w:val="20"/>
          <w:lang w:eastAsia="ar-SA"/>
        </w:rPr>
        <w:t>fournit</w:t>
      </w:r>
      <w:r w:rsidR="006828FC">
        <w:rPr>
          <w:rFonts w:ascii="Korinna" w:hAnsi="Korinna" w:cs="Calibri"/>
          <w:sz w:val="20"/>
          <w:szCs w:val="20"/>
          <w:lang w:eastAsia="ar-SA"/>
        </w:rPr>
        <w:t xml:space="preserve"> au contraire</w:t>
      </w:r>
      <w:r w:rsidRPr="00E75B15">
        <w:rPr>
          <w:rFonts w:ascii="Korinna" w:hAnsi="Korinna" w:cs="Calibri"/>
          <w:sz w:val="20"/>
          <w:szCs w:val="20"/>
          <w:lang w:val="fr-FR" w:eastAsia="ar-SA"/>
        </w:rPr>
        <w:t xml:space="preserve"> </w:t>
      </w:r>
      <w:r w:rsidR="006828FC">
        <w:rPr>
          <w:rFonts w:ascii="Korinna" w:hAnsi="Korinna" w:cs="Calibri"/>
          <w:sz w:val="20"/>
          <w:szCs w:val="20"/>
          <w:lang w:val="fr-FR" w:eastAsia="ar-SA"/>
        </w:rPr>
        <w:t>« </w:t>
      </w:r>
      <w:r w:rsidRPr="00E75B15">
        <w:rPr>
          <w:rFonts w:ascii="Korinna" w:hAnsi="Korinna" w:cs="Calibri"/>
          <w:sz w:val="20"/>
          <w:szCs w:val="20"/>
          <w:lang w:val="fr-FR" w:eastAsia="ar-SA"/>
        </w:rPr>
        <w:t>un très vaste sujet dont il convient de discuter »</w:t>
      </w:r>
      <w:r w:rsidRPr="00E75B15">
        <w:rPr>
          <w:rStyle w:val="Appelnotedebasdep"/>
          <w:rFonts w:ascii="Korinna" w:hAnsi="Korinna" w:cs="Calibri"/>
          <w:sz w:val="20"/>
          <w:szCs w:val="20"/>
          <w:lang w:val="fr-FR" w:eastAsia="ar-SA"/>
        </w:rPr>
        <w:footnoteReference w:id="52"/>
      </w:r>
      <w:r w:rsidRPr="00E75B15">
        <w:rPr>
          <w:rFonts w:ascii="Korinna" w:hAnsi="Korinna" w:cs="Calibri"/>
          <w:sz w:val="20"/>
          <w:szCs w:val="20"/>
          <w:lang w:val="fr-FR" w:eastAsia="ar-SA"/>
        </w:rPr>
        <w:t xml:space="preserve">. L’antiquaire souligne </w:t>
      </w:r>
      <w:r>
        <w:rPr>
          <w:rFonts w:ascii="Korinna" w:hAnsi="Korinna" w:cs="Calibri"/>
          <w:sz w:val="20"/>
          <w:szCs w:val="20"/>
          <w:lang w:val="fr-FR" w:eastAsia="ar-SA"/>
        </w:rPr>
        <w:t xml:space="preserve">bien </w:t>
      </w:r>
      <w:r w:rsidRPr="00E75B15">
        <w:rPr>
          <w:rFonts w:ascii="Korinna" w:hAnsi="Korinna" w:cs="Calibri"/>
          <w:sz w:val="20"/>
          <w:szCs w:val="20"/>
          <w:lang w:val="fr-FR" w:eastAsia="ar-SA"/>
        </w:rPr>
        <w:t>que de nombreu</w:t>
      </w:r>
      <w:r>
        <w:rPr>
          <w:rFonts w:ascii="Korinna" w:hAnsi="Korinna" w:cs="Calibri"/>
          <w:sz w:val="20"/>
          <w:szCs w:val="20"/>
          <w:lang w:val="fr-FR" w:eastAsia="ar-SA"/>
        </w:rPr>
        <w:t>ses antiquités</w:t>
      </w:r>
      <w:r w:rsidRPr="00E75B15">
        <w:rPr>
          <w:rFonts w:ascii="Korinna" w:hAnsi="Korinna" w:cs="Calibri"/>
          <w:sz w:val="20"/>
          <w:szCs w:val="20"/>
          <w:lang w:val="fr-FR" w:eastAsia="ar-SA"/>
        </w:rPr>
        <w:t xml:space="preserve"> jadis visibles ont subi les injures du temps (notamment plusieurs incendies de la ville) ou ont été déplacé</w:t>
      </w:r>
      <w:r>
        <w:rPr>
          <w:rFonts w:ascii="Korinna" w:hAnsi="Korinna" w:cs="Calibri"/>
          <w:sz w:val="20"/>
          <w:szCs w:val="20"/>
          <w:lang w:val="fr-FR" w:eastAsia="ar-SA"/>
        </w:rPr>
        <w:t>e</w:t>
      </w:r>
      <w:r w:rsidRPr="00E75B15">
        <w:rPr>
          <w:rFonts w:ascii="Korinna" w:hAnsi="Korinna" w:cs="Calibri"/>
          <w:sz w:val="20"/>
          <w:szCs w:val="20"/>
          <w:lang w:val="fr-FR" w:eastAsia="ar-SA"/>
        </w:rPr>
        <w:t>s pour être réutilisé</w:t>
      </w:r>
      <w:r>
        <w:rPr>
          <w:rFonts w:ascii="Korinna" w:hAnsi="Korinna" w:cs="Calibri"/>
          <w:sz w:val="20"/>
          <w:szCs w:val="20"/>
          <w:lang w:val="fr-FR" w:eastAsia="ar-SA"/>
        </w:rPr>
        <w:t>e</w:t>
      </w:r>
      <w:r w:rsidRPr="00E75B15">
        <w:rPr>
          <w:rFonts w:ascii="Korinna" w:hAnsi="Korinna" w:cs="Calibri"/>
          <w:sz w:val="20"/>
          <w:szCs w:val="20"/>
          <w:lang w:val="fr-FR" w:eastAsia="ar-SA"/>
        </w:rPr>
        <w:t>s</w:t>
      </w:r>
      <w:r>
        <w:rPr>
          <w:rFonts w:ascii="Korinna" w:hAnsi="Korinna" w:cs="Calibri"/>
          <w:sz w:val="20"/>
          <w:szCs w:val="20"/>
          <w:lang w:val="fr-FR" w:eastAsia="ar-SA"/>
        </w:rPr>
        <w:t xml:space="preserve"> </w:t>
      </w:r>
      <w:r w:rsidRPr="006F62AA">
        <w:rPr>
          <w:rFonts w:ascii="Korinna" w:hAnsi="Korinna" w:cs="Calibri"/>
          <w:sz w:val="20"/>
          <w:szCs w:val="20"/>
          <w:lang w:val="fr-FR" w:eastAsia="ar-SA"/>
        </w:rPr>
        <w:t xml:space="preserve">(entre autres, à Saint-Hubert, à </w:t>
      </w:r>
      <w:proofErr w:type="spellStart"/>
      <w:r w:rsidRPr="006F62AA">
        <w:rPr>
          <w:rFonts w:ascii="Korinna" w:hAnsi="Korinna" w:cs="Calibri"/>
          <w:sz w:val="20"/>
          <w:szCs w:val="20"/>
          <w:lang w:val="fr-FR" w:eastAsia="ar-SA"/>
        </w:rPr>
        <w:t>Clausen</w:t>
      </w:r>
      <w:proofErr w:type="spellEnd"/>
      <w:r w:rsidRPr="006F62AA">
        <w:rPr>
          <w:rFonts w:ascii="Korinna" w:hAnsi="Korinna" w:cs="Calibri"/>
          <w:sz w:val="20"/>
          <w:szCs w:val="20"/>
          <w:lang w:val="fr-FR" w:eastAsia="ar-SA"/>
        </w:rPr>
        <w:t xml:space="preserve"> et à Luxembourg)</w:t>
      </w:r>
      <w:r w:rsidRPr="006F62AA">
        <w:rPr>
          <w:rStyle w:val="Appelnotedebasdep"/>
          <w:rFonts w:ascii="Korinna" w:hAnsi="Korinna" w:cs="Calibri"/>
          <w:sz w:val="20"/>
          <w:szCs w:val="20"/>
          <w:lang w:val="fr-FR" w:eastAsia="ar-SA"/>
        </w:rPr>
        <w:footnoteReference w:id="53"/>
      </w:r>
      <w:r w:rsidRPr="006F62AA">
        <w:rPr>
          <w:rFonts w:ascii="Korinna" w:hAnsi="Korinna" w:cs="Calibri"/>
          <w:sz w:val="20"/>
          <w:szCs w:val="20"/>
          <w:lang w:val="fr-FR" w:eastAsia="ar-SA"/>
        </w:rPr>
        <w:t xml:space="preserve">, </w:t>
      </w:r>
      <w:r w:rsidRPr="00E75B15">
        <w:rPr>
          <w:rFonts w:ascii="Korinna" w:hAnsi="Korinna" w:cs="Calibri"/>
          <w:sz w:val="20"/>
          <w:szCs w:val="20"/>
          <w:lang w:val="fr-FR" w:eastAsia="ar-SA"/>
        </w:rPr>
        <w:t>mais il affirme également qu’il en reste</w:t>
      </w:r>
      <w:r w:rsidR="006828FC">
        <w:rPr>
          <w:rFonts w:ascii="Korinna" w:hAnsi="Korinna" w:cs="Calibri"/>
          <w:sz w:val="20"/>
          <w:szCs w:val="20"/>
          <w:lang w:val="fr-FR" w:eastAsia="ar-SA"/>
        </w:rPr>
        <w:t xml:space="preserve"> beaucoup </w:t>
      </w:r>
      <w:r w:rsidRPr="00E75B15">
        <w:rPr>
          <w:rFonts w:ascii="Korinna" w:hAnsi="Korinna" w:cs="Calibri"/>
          <w:sz w:val="20"/>
          <w:szCs w:val="20"/>
          <w:lang w:val="fr-FR" w:eastAsia="ar-SA"/>
        </w:rPr>
        <w:t>dans la localité</w:t>
      </w:r>
      <w:r>
        <w:rPr>
          <w:rFonts w:ascii="Korinna" w:hAnsi="Korinna" w:cs="Calibri"/>
          <w:sz w:val="20"/>
          <w:szCs w:val="20"/>
          <w:lang w:val="fr-FR" w:eastAsia="ar-SA"/>
        </w:rPr>
        <w:t>, en particulier des inscriptions et bas-reliefs insérés au sein d’infrastructures plus récentes. Il</w:t>
      </w:r>
      <w:r w:rsidRPr="00E75B15">
        <w:rPr>
          <w:rFonts w:ascii="Korinna" w:hAnsi="Korinna" w:cs="Calibri"/>
          <w:sz w:val="20"/>
          <w:szCs w:val="20"/>
          <w:lang w:val="fr-FR" w:eastAsia="ar-SA"/>
        </w:rPr>
        <w:t xml:space="preserve"> prend soin de les recenser systématiquement</w:t>
      </w:r>
      <w:r w:rsidR="006828FC">
        <w:rPr>
          <w:rFonts w:ascii="Korinna" w:hAnsi="Korinna" w:cs="Calibri"/>
          <w:sz w:val="20"/>
          <w:szCs w:val="20"/>
          <w:lang w:val="fr-FR" w:eastAsia="ar-SA"/>
        </w:rPr>
        <w:t>,</w:t>
      </w:r>
      <w:r>
        <w:rPr>
          <w:rFonts w:ascii="Korinna" w:hAnsi="Korinna" w:cs="Calibri"/>
          <w:sz w:val="20"/>
          <w:szCs w:val="20"/>
          <w:lang w:val="fr-FR" w:eastAsia="ar-SA"/>
        </w:rPr>
        <w:t xml:space="preserve"> </w:t>
      </w:r>
      <w:r w:rsidR="006828FC">
        <w:rPr>
          <w:rFonts w:ascii="Korinna" w:hAnsi="Korinna" w:cs="Calibri"/>
          <w:sz w:val="20"/>
          <w:szCs w:val="20"/>
          <w:lang w:val="fr-FR" w:eastAsia="ar-SA"/>
        </w:rPr>
        <w:t xml:space="preserve">en </w:t>
      </w:r>
      <w:r>
        <w:rPr>
          <w:rFonts w:ascii="Korinna" w:hAnsi="Korinna" w:cs="Calibri"/>
          <w:sz w:val="20"/>
          <w:szCs w:val="20"/>
          <w:lang w:val="fr-FR" w:eastAsia="ar-SA"/>
        </w:rPr>
        <w:t xml:space="preserve">relevant aussi bien </w:t>
      </w:r>
      <w:r w:rsidR="00481A0B">
        <w:rPr>
          <w:rFonts w:ascii="Korinna" w:hAnsi="Korinna" w:cs="Calibri"/>
          <w:sz w:val="20"/>
          <w:szCs w:val="20"/>
          <w:lang w:val="fr-FR" w:eastAsia="ar-SA"/>
        </w:rPr>
        <w:t>ceux qui étaient visibles dans la muraille antique, dans les murs et portes de la ville que ceux qui avaient été intégrés au sein d’édifices religieux (église paroissiale</w:t>
      </w:r>
      <w:r w:rsidR="00481A0B" w:rsidRPr="00E75B15">
        <w:rPr>
          <w:rStyle w:val="Appelnotedebasdep"/>
          <w:rFonts w:ascii="Korinna" w:hAnsi="Korinna" w:cs="Calibri"/>
          <w:sz w:val="20"/>
          <w:szCs w:val="20"/>
          <w:lang w:val="fr-FR" w:eastAsia="ar-SA"/>
        </w:rPr>
        <w:footnoteReference w:id="54"/>
      </w:r>
      <w:r w:rsidR="00481A0B">
        <w:rPr>
          <w:rFonts w:ascii="Korinna" w:hAnsi="Korinna" w:cs="Calibri"/>
          <w:sz w:val="20"/>
          <w:szCs w:val="20"/>
          <w:lang w:val="fr-FR" w:eastAsia="ar-SA"/>
        </w:rPr>
        <w:t xml:space="preserve"> et couvent des capucins) ou de maisons de particuliers, comme les </w:t>
      </w:r>
      <w:r w:rsidR="00481A0B" w:rsidRPr="00481A0B">
        <w:rPr>
          <w:rFonts w:ascii="Korinna" w:hAnsi="Korinna" w:cs="Calibri"/>
          <w:sz w:val="20"/>
          <w:szCs w:val="20"/>
          <w:lang w:val="fr-FR" w:eastAsia="ar-SA"/>
        </w:rPr>
        <w:t xml:space="preserve">maisons « </w:t>
      </w:r>
      <w:proofErr w:type="spellStart"/>
      <w:r w:rsidR="00481A0B" w:rsidRPr="00481A0B">
        <w:rPr>
          <w:rFonts w:ascii="Korinna" w:hAnsi="Korinna" w:cs="Calibri"/>
          <w:sz w:val="20"/>
          <w:szCs w:val="20"/>
          <w:lang w:val="fr-FR" w:eastAsia="ar-SA"/>
        </w:rPr>
        <w:t>Schutziana</w:t>
      </w:r>
      <w:proofErr w:type="spellEnd"/>
      <w:r w:rsidR="00481A0B">
        <w:rPr>
          <w:rFonts w:ascii="Korinna" w:hAnsi="Korinna" w:cs="Calibri" w:hint="eastAsia"/>
          <w:sz w:val="20"/>
          <w:szCs w:val="20"/>
          <w:lang w:val="fr-FR" w:eastAsia="ar-SA"/>
        </w:rPr>
        <w:t> </w:t>
      </w:r>
      <w:r w:rsidR="00481A0B" w:rsidRPr="00481A0B">
        <w:rPr>
          <w:rFonts w:ascii="Korinna" w:hAnsi="Korinna" w:cs="Calibri"/>
          <w:sz w:val="20"/>
          <w:szCs w:val="20"/>
          <w:lang w:val="fr-FR" w:eastAsia="ar-SA"/>
        </w:rPr>
        <w:t xml:space="preserve">» et « </w:t>
      </w:r>
      <w:proofErr w:type="spellStart"/>
      <w:r w:rsidR="00481A0B" w:rsidRPr="00481A0B">
        <w:rPr>
          <w:rFonts w:ascii="Korinna" w:hAnsi="Korinna" w:cs="Calibri"/>
          <w:sz w:val="20"/>
          <w:szCs w:val="20"/>
          <w:lang w:val="fr-FR" w:eastAsia="ar-SA"/>
        </w:rPr>
        <w:t>Greischiana</w:t>
      </w:r>
      <w:proofErr w:type="spellEnd"/>
      <w:r w:rsidR="00481A0B" w:rsidRPr="00481A0B">
        <w:rPr>
          <w:rFonts w:ascii="Korinna" w:hAnsi="Korinna" w:cs="Calibri"/>
          <w:sz w:val="20"/>
          <w:szCs w:val="20"/>
          <w:lang w:val="fr-FR" w:eastAsia="ar-SA"/>
        </w:rPr>
        <w:t xml:space="preserve"> »</w:t>
      </w:r>
      <w:r w:rsidR="00481A0B">
        <w:rPr>
          <w:rFonts w:ascii="Korinna" w:hAnsi="Korinna" w:cs="Calibri"/>
          <w:sz w:val="20"/>
          <w:szCs w:val="20"/>
          <w:lang w:val="fr-FR" w:eastAsia="ar-SA"/>
        </w:rPr>
        <w:t xml:space="preserve"> (</w:t>
      </w:r>
      <w:r w:rsidR="00481A0B" w:rsidRPr="00481A0B">
        <w:rPr>
          <w:rFonts w:ascii="Korinna" w:hAnsi="Korinna" w:cs="Calibri"/>
          <w:b/>
          <w:bCs/>
          <w:sz w:val="20"/>
          <w:szCs w:val="20"/>
          <w:lang w:val="fr-FR" w:eastAsia="ar-SA"/>
        </w:rPr>
        <w:t xml:space="preserve">ill. </w:t>
      </w:r>
      <w:r w:rsidR="00394D19">
        <w:rPr>
          <w:rFonts w:ascii="Korinna" w:hAnsi="Korinna" w:cs="Calibri"/>
          <w:b/>
          <w:bCs/>
          <w:sz w:val="20"/>
          <w:szCs w:val="20"/>
          <w:lang w:val="fr-FR" w:eastAsia="ar-SA"/>
        </w:rPr>
        <w:t>1</w:t>
      </w:r>
      <w:r w:rsidR="00481A0B" w:rsidRPr="00481A0B">
        <w:rPr>
          <w:rFonts w:ascii="Korinna" w:hAnsi="Korinna" w:cs="Calibri"/>
          <w:sz w:val="20"/>
          <w:szCs w:val="20"/>
          <w:lang w:val="fr-FR" w:eastAsia="ar-SA"/>
        </w:rPr>
        <w:t xml:space="preserve">). </w:t>
      </w:r>
      <w:r w:rsidR="00481A0B">
        <w:rPr>
          <w:rFonts w:ascii="Korinna" w:hAnsi="Korinna" w:cs="Calibri"/>
          <w:sz w:val="20"/>
          <w:szCs w:val="20"/>
          <w:lang w:val="fr-FR" w:eastAsia="ar-SA"/>
        </w:rPr>
        <w:lastRenderedPageBreak/>
        <w:t xml:space="preserve">Il décrit également un certain nombre de vestiges déplacés hors d’Arlon, mais dont la provenance lui semblait assurée, comme </w:t>
      </w:r>
      <w:r w:rsidR="006D0AB8">
        <w:rPr>
          <w:rFonts w:ascii="Korinna" w:hAnsi="Korinna" w:cs="Calibri"/>
          <w:sz w:val="20"/>
          <w:szCs w:val="20"/>
          <w:lang w:val="fr-FR" w:eastAsia="ar-SA"/>
        </w:rPr>
        <w:t>ce</w:t>
      </w:r>
      <w:r w:rsidR="00481A0B">
        <w:rPr>
          <w:rFonts w:ascii="Korinna" w:hAnsi="Korinna" w:cs="Calibri"/>
          <w:sz w:val="20"/>
          <w:szCs w:val="20"/>
          <w:lang w:val="fr-FR" w:eastAsia="ar-SA"/>
        </w:rPr>
        <w:t xml:space="preserve"> beau bas-relief (</w:t>
      </w:r>
      <w:r w:rsidR="00481A0B" w:rsidRPr="00481A0B">
        <w:rPr>
          <w:rFonts w:ascii="Korinna" w:hAnsi="Korinna" w:cs="Calibri"/>
          <w:b/>
          <w:bCs/>
          <w:sz w:val="20"/>
          <w:szCs w:val="20"/>
          <w:lang w:val="fr-FR" w:eastAsia="ar-SA"/>
        </w:rPr>
        <w:t xml:space="preserve">ill. </w:t>
      </w:r>
      <w:r w:rsidR="00FD7ED9">
        <w:rPr>
          <w:rFonts w:ascii="Korinna" w:hAnsi="Korinna" w:cs="Calibri"/>
          <w:b/>
          <w:bCs/>
          <w:sz w:val="20"/>
          <w:szCs w:val="20"/>
          <w:lang w:val="fr-FR" w:eastAsia="ar-SA"/>
        </w:rPr>
        <w:t>2</w:t>
      </w:r>
      <w:r w:rsidR="00481A0B">
        <w:rPr>
          <w:rFonts w:ascii="Korinna" w:hAnsi="Korinna" w:cs="Calibri"/>
          <w:sz w:val="20"/>
          <w:szCs w:val="20"/>
          <w:lang w:val="fr-FR" w:eastAsia="ar-SA"/>
        </w:rPr>
        <w:t xml:space="preserve">) qui était alors visible dans les jardins du collège jésuite de Luxembourg </w:t>
      </w:r>
      <w:r w:rsidR="006D0AB8">
        <w:rPr>
          <w:rFonts w:ascii="Korinna" w:hAnsi="Korinna" w:cs="Calibri"/>
          <w:sz w:val="20"/>
          <w:szCs w:val="20"/>
          <w:lang w:val="fr-FR" w:eastAsia="ar-SA"/>
        </w:rPr>
        <w:t>(</w:t>
      </w:r>
      <w:r w:rsidR="00481A0B">
        <w:rPr>
          <w:rFonts w:ascii="Korinna" w:hAnsi="Korinna" w:cs="Calibri"/>
          <w:sz w:val="20"/>
          <w:szCs w:val="20"/>
          <w:lang w:val="fr-FR" w:eastAsia="ar-SA"/>
        </w:rPr>
        <w:t>qui accueillait alors une véritable collection d’antiquités</w:t>
      </w:r>
      <w:r w:rsidR="006D0AB8">
        <w:rPr>
          <w:rFonts w:ascii="Korinna" w:hAnsi="Korinna" w:cs="Calibri"/>
          <w:sz w:val="20"/>
          <w:szCs w:val="20"/>
          <w:lang w:val="fr-FR" w:eastAsia="ar-SA"/>
        </w:rPr>
        <w:t>)</w:t>
      </w:r>
      <w:r w:rsidRPr="00E75B15">
        <w:rPr>
          <w:rStyle w:val="Appelnotedebasdep"/>
          <w:rFonts w:ascii="Korinna" w:hAnsi="Korinna" w:cs="Calibri"/>
          <w:sz w:val="20"/>
          <w:szCs w:val="20"/>
          <w:lang w:val="fr-FR" w:eastAsia="ar-SA"/>
        </w:rPr>
        <w:footnoteReference w:id="55"/>
      </w:r>
      <w:r w:rsidRPr="00E75B15">
        <w:rPr>
          <w:rFonts w:ascii="Korinna" w:hAnsi="Korinna" w:cs="Calibri"/>
          <w:sz w:val="20"/>
          <w:szCs w:val="20"/>
          <w:lang w:val="fr-FR" w:eastAsia="ar-SA"/>
        </w:rPr>
        <w:t>.</w:t>
      </w:r>
      <w:r>
        <w:rPr>
          <w:rFonts w:ascii="Korinna" w:hAnsi="Korinna" w:cs="Calibri"/>
          <w:sz w:val="20"/>
          <w:szCs w:val="20"/>
          <w:lang w:val="fr-FR" w:eastAsia="ar-SA"/>
        </w:rPr>
        <w:t xml:space="preserve"> </w:t>
      </w:r>
      <w:r w:rsidR="00481A0B" w:rsidRPr="00E75B15">
        <w:rPr>
          <w:rFonts w:ascii="Korinna" w:hAnsi="Korinna" w:cs="Calibri"/>
          <w:sz w:val="20"/>
          <w:szCs w:val="20"/>
          <w:lang w:val="fr-FR" w:eastAsia="ar-SA"/>
        </w:rPr>
        <w:t>La plupart des inscriptions arlonaises connues à ce jour le sont grâce à ses recherches</w:t>
      </w:r>
      <w:r w:rsidR="00481A0B" w:rsidRPr="00E75B15">
        <w:rPr>
          <w:rStyle w:val="Appelnotedebasdep"/>
          <w:rFonts w:ascii="Korinna" w:hAnsi="Korinna"/>
          <w:sz w:val="20"/>
          <w:szCs w:val="20"/>
        </w:rPr>
        <w:footnoteReference w:id="56"/>
      </w:r>
      <w:r w:rsidR="00481A0B" w:rsidRPr="00E75B15">
        <w:rPr>
          <w:rFonts w:ascii="Korinna" w:hAnsi="Korinna" w:cs="Calibri"/>
          <w:sz w:val="20"/>
          <w:szCs w:val="20"/>
          <w:lang w:val="fr-FR" w:eastAsia="ar-SA"/>
        </w:rPr>
        <w:t>.</w:t>
      </w:r>
    </w:p>
    <w:p w14:paraId="6659D826" w14:textId="33A7A26B" w:rsidR="00481A0B" w:rsidRDefault="00D3692D" w:rsidP="00D3692D">
      <w:pPr>
        <w:ind w:firstLine="708"/>
        <w:rPr>
          <w:rFonts w:ascii="Korinna" w:hAnsi="Korinna" w:cs="Calibri"/>
          <w:sz w:val="20"/>
          <w:szCs w:val="20"/>
          <w:lang w:val="fr-FR" w:eastAsia="ar-SA"/>
        </w:rPr>
      </w:pPr>
      <w:r>
        <w:rPr>
          <w:rFonts w:ascii="Cambria" w:hAnsi="Cambria" w:cs="Calibri"/>
          <w:sz w:val="20"/>
          <w:szCs w:val="20"/>
          <w:lang w:val="fr-FR" w:eastAsia="ar-SA"/>
        </w:rPr>
        <w:t>À</w:t>
      </w:r>
      <w:r>
        <w:rPr>
          <w:rFonts w:ascii="Korinna" w:hAnsi="Korinna" w:cs="Calibri"/>
          <w:sz w:val="20"/>
          <w:szCs w:val="20"/>
          <w:lang w:val="fr-FR" w:eastAsia="ar-SA"/>
        </w:rPr>
        <w:t xml:space="preserve"> l’instar des antiquaires de son temps, </w:t>
      </w:r>
      <w:r w:rsidR="006828FC">
        <w:rPr>
          <w:rFonts w:ascii="Korinna" w:hAnsi="Korinna" w:cs="Calibri"/>
          <w:sz w:val="20"/>
          <w:szCs w:val="20"/>
          <w:lang w:val="fr-FR" w:eastAsia="ar-SA"/>
        </w:rPr>
        <w:t xml:space="preserve">Alexandre </w:t>
      </w:r>
      <w:r>
        <w:rPr>
          <w:rFonts w:ascii="Korinna" w:hAnsi="Korinna" w:cs="Calibri"/>
          <w:sz w:val="20"/>
          <w:szCs w:val="20"/>
          <w:lang w:val="fr-FR" w:eastAsia="ar-SA"/>
        </w:rPr>
        <w:t>Wiltheim</w:t>
      </w:r>
      <w:r w:rsidR="00481A0B" w:rsidRPr="00E75B15">
        <w:rPr>
          <w:rFonts w:ascii="Korinna" w:hAnsi="Korinna" w:cs="Calibri"/>
          <w:sz w:val="20"/>
          <w:szCs w:val="20"/>
          <w:lang w:val="fr-FR" w:eastAsia="ar-SA"/>
        </w:rPr>
        <w:t xml:space="preserve"> pratique l’« autopsie » </w:t>
      </w:r>
      <w:r>
        <w:rPr>
          <w:rFonts w:ascii="Korinna" w:hAnsi="Korinna" w:cs="Calibri"/>
          <w:sz w:val="20"/>
          <w:szCs w:val="20"/>
          <w:lang w:val="fr-FR" w:eastAsia="ar-SA"/>
        </w:rPr>
        <w:t xml:space="preserve">et </w:t>
      </w:r>
      <w:r w:rsidR="00481A0B" w:rsidRPr="00E75B15">
        <w:rPr>
          <w:rFonts w:ascii="Korinna" w:hAnsi="Korinna" w:cs="Calibri"/>
          <w:sz w:val="20"/>
          <w:szCs w:val="20"/>
          <w:lang w:val="fr-FR" w:eastAsia="ar-SA"/>
        </w:rPr>
        <w:t>étudie par lui-même les vestiges</w:t>
      </w:r>
      <w:r>
        <w:rPr>
          <w:rFonts w:ascii="Korinna" w:hAnsi="Korinna" w:cs="Calibri"/>
          <w:sz w:val="20"/>
          <w:szCs w:val="20"/>
          <w:lang w:val="fr-FR" w:eastAsia="ar-SA"/>
        </w:rPr>
        <w:t xml:space="preserve"> arlonais dont il fournit de nombreux croquis dans son manuscrit</w:t>
      </w:r>
      <w:r w:rsidR="00481A0B" w:rsidRPr="00E75B15">
        <w:rPr>
          <w:rFonts w:ascii="Korinna" w:hAnsi="Korinna" w:cs="Calibri"/>
          <w:sz w:val="20"/>
          <w:szCs w:val="20"/>
          <w:lang w:val="fr-FR" w:eastAsia="ar-SA"/>
        </w:rPr>
        <w:t xml:space="preserve">. </w:t>
      </w:r>
      <w:r w:rsidR="006D0AB8">
        <w:rPr>
          <w:rFonts w:ascii="Korinna" w:hAnsi="Korinna" w:cs="Calibri"/>
          <w:sz w:val="20"/>
          <w:szCs w:val="20"/>
          <w:lang w:val="fr-FR" w:eastAsia="ar-SA"/>
        </w:rPr>
        <w:t>S’i</w:t>
      </w:r>
      <w:r>
        <w:rPr>
          <w:rFonts w:ascii="Korinna" w:hAnsi="Korinna" w:cs="Calibri"/>
          <w:sz w:val="20"/>
          <w:szCs w:val="20"/>
          <w:lang w:val="fr-FR" w:eastAsia="ar-SA"/>
        </w:rPr>
        <w:t>l ne réalise pas lui-même les observations</w:t>
      </w:r>
      <w:r w:rsidR="00481A0B" w:rsidRPr="00E75B15">
        <w:rPr>
          <w:rFonts w:ascii="Korinna" w:hAnsi="Korinna" w:cs="Calibri"/>
          <w:sz w:val="20"/>
          <w:szCs w:val="20"/>
          <w:lang w:val="fr-FR" w:eastAsia="ar-SA"/>
        </w:rPr>
        <w:t xml:space="preserve">, il </w:t>
      </w:r>
      <w:r>
        <w:rPr>
          <w:rFonts w:ascii="Korinna" w:hAnsi="Korinna" w:cs="Calibri"/>
          <w:sz w:val="20"/>
          <w:szCs w:val="20"/>
          <w:lang w:val="fr-FR" w:eastAsia="ar-SA"/>
        </w:rPr>
        <w:t xml:space="preserve">le </w:t>
      </w:r>
      <w:r w:rsidR="00481A0B" w:rsidRPr="00E75B15">
        <w:rPr>
          <w:rFonts w:ascii="Korinna" w:hAnsi="Korinna" w:cs="Calibri"/>
          <w:sz w:val="20"/>
          <w:szCs w:val="20"/>
          <w:lang w:val="fr-FR" w:eastAsia="ar-SA"/>
        </w:rPr>
        <w:t>précise systématiquement</w:t>
      </w:r>
      <w:r w:rsidR="00481A0B" w:rsidRPr="00E75B15">
        <w:rPr>
          <w:rStyle w:val="Appelnotedebasdep"/>
          <w:rFonts w:ascii="Korinna" w:hAnsi="Korinna" w:cs="Calibri"/>
          <w:sz w:val="20"/>
          <w:szCs w:val="20"/>
          <w:lang w:val="fr-FR" w:eastAsia="ar-SA"/>
        </w:rPr>
        <w:footnoteReference w:id="57"/>
      </w:r>
      <w:r w:rsidR="00481A0B" w:rsidRPr="00E75B15">
        <w:rPr>
          <w:rFonts w:ascii="Korinna" w:hAnsi="Korinna" w:cs="Calibri"/>
          <w:sz w:val="20"/>
          <w:szCs w:val="20"/>
          <w:lang w:val="fr-FR" w:eastAsia="ar-SA"/>
        </w:rPr>
        <w:t>, notamment lorsque ses réflexions reposent sur le témoignage de son petit-neveu, Christophe Wiltheim</w:t>
      </w:r>
      <w:r>
        <w:rPr>
          <w:rFonts w:ascii="Korinna" w:hAnsi="Korinna" w:cs="Calibri"/>
          <w:sz w:val="20"/>
          <w:szCs w:val="20"/>
          <w:lang w:val="fr-FR" w:eastAsia="ar-SA"/>
        </w:rPr>
        <w:t xml:space="preserve"> qui semble s’être rendu à plusieurs reprises à Arlon</w:t>
      </w:r>
      <w:r w:rsidR="00481A0B" w:rsidRPr="00E75B15">
        <w:rPr>
          <w:rStyle w:val="Appelnotedebasdep"/>
          <w:rFonts w:ascii="Korinna" w:hAnsi="Korinna" w:cs="Calibri"/>
          <w:sz w:val="20"/>
          <w:szCs w:val="20"/>
          <w:lang w:val="fr-FR" w:eastAsia="ar-SA"/>
        </w:rPr>
        <w:footnoteReference w:id="58"/>
      </w:r>
      <w:r w:rsidR="00481A0B" w:rsidRPr="00E75B15">
        <w:rPr>
          <w:rFonts w:ascii="Korinna" w:hAnsi="Korinna" w:cs="Calibri"/>
          <w:sz w:val="20"/>
          <w:szCs w:val="20"/>
          <w:lang w:val="fr-FR" w:eastAsia="ar-SA"/>
        </w:rPr>
        <w:t>.</w:t>
      </w:r>
      <w:r>
        <w:rPr>
          <w:rFonts w:ascii="Korinna" w:hAnsi="Korinna" w:cs="Calibri"/>
          <w:sz w:val="20"/>
          <w:szCs w:val="20"/>
          <w:lang w:val="fr-FR" w:eastAsia="ar-SA"/>
        </w:rPr>
        <w:t xml:space="preserve"> C</w:t>
      </w:r>
      <w:r w:rsidRPr="00E75B15">
        <w:rPr>
          <w:rFonts w:ascii="Korinna" w:hAnsi="Korinna" w:cs="Calibri"/>
          <w:sz w:val="20"/>
          <w:szCs w:val="20"/>
          <w:lang w:val="fr-FR" w:eastAsia="ar-SA"/>
        </w:rPr>
        <w:t>haque « monument » est fidèlement reproduit, analysé et comparé avec les données dont il dispose.</w:t>
      </w:r>
      <w:r>
        <w:rPr>
          <w:rFonts w:ascii="Korinna" w:hAnsi="Korinna" w:cs="Calibri"/>
          <w:sz w:val="20"/>
          <w:szCs w:val="20"/>
          <w:lang w:val="fr-FR" w:eastAsia="ar-SA"/>
        </w:rPr>
        <w:t xml:space="preserve"> Les relevés opérés par l’antiquaire s’avèrent assez précis, lorsque l’on confronte ses descriptions et dessins aux vestiges actuellement conservés</w:t>
      </w:r>
      <w:r w:rsidR="006D0AB8">
        <w:rPr>
          <w:rFonts w:ascii="Korinna" w:hAnsi="Korinna" w:cs="Calibri"/>
          <w:sz w:val="20"/>
          <w:szCs w:val="20"/>
          <w:lang w:val="fr-FR" w:eastAsia="ar-SA"/>
        </w:rPr>
        <w:t>.</w:t>
      </w:r>
      <w:r>
        <w:rPr>
          <w:rFonts w:ascii="Korinna" w:hAnsi="Korinna" w:cs="Calibri"/>
          <w:sz w:val="20"/>
          <w:szCs w:val="20"/>
          <w:lang w:val="fr-FR" w:eastAsia="ar-SA"/>
        </w:rPr>
        <w:t xml:space="preserve"> </w:t>
      </w:r>
      <w:r w:rsidR="006D0AB8">
        <w:rPr>
          <w:rFonts w:ascii="Korinna" w:hAnsi="Korinna" w:cs="Calibri"/>
          <w:sz w:val="20"/>
          <w:szCs w:val="20"/>
          <w:lang w:val="fr-FR" w:eastAsia="ar-SA"/>
        </w:rPr>
        <w:t>On</w:t>
      </w:r>
      <w:r>
        <w:rPr>
          <w:rFonts w:ascii="Korinna" w:hAnsi="Korinna" w:cs="Calibri"/>
          <w:sz w:val="20"/>
          <w:szCs w:val="20"/>
          <w:lang w:val="fr-FR" w:eastAsia="ar-SA"/>
        </w:rPr>
        <w:t xml:space="preserve"> peut</w:t>
      </w:r>
      <w:r w:rsidR="006D0AB8">
        <w:rPr>
          <w:rFonts w:ascii="Korinna" w:hAnsi="Korinna" w:cs="Calibri"/>
          <w:sz w:val="20"/>
          <w:szCs w:val="20"/>
          <w:lang w:val="fr-FR" w:eastAsia="ar-SA"/>
        </w:rPr>
        <w:t xml:space="preserve"> par exemple</w:t>
      </w:r>
      <w:r>
        <w:rPr>
          <w:rFonts w:ascii="Korinna" w:hAnsi="Korinna" w:cs="Calibri"/>
          <w:sz w:val="20"/>
          <w:szCs w:val="20"/>
          <w:lang w:val="fr-FR" w:eastAsia="ar-SA"/>
        </w:rPr>
        <w:t xml:space="preserve"> le constater</w:t>
      </w:r>
      <w:r w:rsidR="006D0AB8">
        <w:rPr>
          <w:rFonts w:ascii="Korinna" w:hAnsi="Korinna" w:cs="Calibri"/>
          <w:sz w:val="20"/>
          <w:szCs w:val="20"/>
          <w:lang w:val="fr-FR" w:eastAsia="ar-SA"/>
        </w:rPr>
        <w:t xml:space="preserve"> à partir de ce dessin </w:t>
      </w:r>
      <w:r>
        <w:rPr>
          <w:rFonts w:ascii="Korinna" w:hAnsi="Korinna" w:cs="Calibri"/>
          <w:sz w:val="20"/>
          <w:szCs w:val="20"/>
          <w:lang w:val="fr-FR" w:eastAsia="ar-SA"/>
        </w:rPr>
        <w:t xml:space="preserve">présentant des cavaliers romains en armes </w:t>
      </w:r>
      <w:r w:rsidR="006D0AB8">
        <w:rPr>
          <w:rFonts w:ascii="Korinna" w:hAnsi="Korinna" w:cs="Calibri"/>
          <w:sz w:val="20"/>
          <w:szCs w:val="20"/>
          <w:lang w:val="fr-FR" w:eastAsia="ar-SA"/>
        </w:rPr>
        <w:t xml:space="preserve">fort proches de ceux qui sont aujourd’hui visibles dans le musée archéologique d’Arlon </w:t>
      </w:r>
      <w:r>
        <w:rPr>
          <w:rFonts w:ascii="Korinna" w:hAnsi="Korinna" w:cs="Calibri"/>
          <w:sz w:val="20"/>
          <w:szCs w:val="20"/>
          <w:lang w:val="fr-FR" w:eastAsia="ar-SA"/>
        </w:rPr>
        <w:t>(</w:t>
      </w:r>
      <w:r w:rsidRPr="00D3692D">
        <w:rPr>
          <w:rFonts w:ascii="Korinna" w:hAnsi="Korinna" w:cs="Calibri"/>
          <w:b/>
          <w:bCs/>
          <w:sz w:val="20"/>
          <w:szCs w:val="20"/>
          <w:lang w:val="fr-FR" w:eastAsia="ar-SA"/>
        </w:rPr>
        <w:t xml:space="preserve">ill. </w:t>
      </w:r>
      <w:r w:rsidR="00FD7ED9">
        <w:rPr>
          <w:rFonts w:ascii="Korinna" w:hAnsi="Korinna" w:cs="Calibri"/>
          <w:b/>
          <w:bCs/>
          <w:sz w:val="20"/>
          <w:szCs w:val="20"/>
          <w:lang w:val="fr-FR" w:eastAsia="ar-SA"/>
        </w:rPr>
        <w:t>3</w:t>
      </w:r>
      <w:r>
        <w:rPr>
          <w:rFonts w:ascii="Korinna" w:hAnsi="Korinna" w:cs="Calibri"/>
          <w:sz w:val="20"/>
          <w:szCs w:val="20"/>
          <w:lang w:val="fr-FR" w:eastAsia="ar-SA"/>
        </w:rPr>
        <w:t>).</w:t>
      </w:r>
    </w:p>
    <w:p w14:paraId="726637FE" w14:textId="68B4FF6E" w:rsidR="00FA61CD" w:rsidRDefault="00FA61CD" w:rsidP="00FA61CD">
      <w:pPr>
        <w:ind w:firstLine="708"/>
        <w:rPr>
          <w:rFonts w:ascii="Korinna" w:hAnsi="Korinna"/>
          <w:sz w:val="20"/>
          <w:szCs w:val="20"/>
        </w:rPr>
      </w:pPr>
      <w:r>
        <w:rPr>
          <w:rFonts w:ascii="Korinna" w:hAnsi="Korinna" w:cs="Calibri"/>
          <w:sz w:val="20"/>
          <w:szCs w:val="20"/>
          <w:lang w:val="fr-FR" w:eastAsia="ar-SA"/>
        </w:rPr>
        <w:t xml:space="preserve">Les antiquités </w:t>
      </w:r>
      <w:r w:rsidR="006D0AB8">
        <w:rPr>
          <w:rFonts w:ascii="Korinna" w:hAnsi="Korinna" w:cs="Calibri"/>
          <w:sz w:val="20"/>
          <w:szCs w:val="20"/>
          <w:lang w:val="fr-FR" w:eastAsia="ar-SA"/>
        </w:rPr>
        <w:t>de la ville</w:t>
      </w:r>
      <w:r>
        <w:rPr>
          <w:rFonts w:ascii="Korinna" w:hAnsi="Korinna" w:cs="Calibri"/>
          <w:sz w:val="20"/>
          <w:szCs w:val="20"/>
          <w:lang w:val="fr-FR" w:eastAsia="ar-SA"/>
        </w:rPr>
        <w:t xml:space="preserve"> ne sont pas seulement étudiées pour elles-mêmes : aux yeux d’Alexandre Wiltheim, elles révèlent également l’importance de l’agglomération durant la période romaine. Sa connaissance approfondie de la civilisation romaine et de l’organisation territoriale de l’empire le pousse notamment à s’interroger sur le statut d’Arlon durant l’Antiquité : </w:t>
      </w:r>
      <w:r w:rsidR="00425949" w:rsidRPr="00425949">
        <w:rPr>
          <w:rFonts w:ascii="Korinna" w:hAnsi="Korinna"/>
          <w:sz w:val="20"/>
          <w:szCs w:val="20"/>
        </w:rPr>
        <w:t>s’agissait-il d’un chef-lieu de cité, d’un</w:t>
      </w:r>
      <w:r w:rsidR="006D0AB8">
        <w:rPr>
          <w:rFonts w:ascii="Korinna" w:hAnsi="Korinna"/>
          <w:sz w:val="20"/>
          <w:szCs w:val="20"/>
        </w:rPr>
        <w:t xml:space="preserve">e </w:t>
      </w:r>
      <w:r w:rsidR="006D0AB8">
        <w:rPr>
          <w:rFonts w:ascii="Korinna" w:hAnsi="Korinna"/>
          <w:sz w:val="20"/>
          <w:szCs w:val="20"/>
        </w:rPr>
        <w:lastRenderedPageBreak/>
        <w:t>agglomération secondaire</w:t>
      </w:r>
      <w:r w:rsidR="00425949" w:rsidRPr="00425949">
        <w:rPr>
          <w:rFonts w:ascii="Korinna" w:hAnsi="Korinna"/>
          <w:sz w:val="20"/>
          <w:szCs w:val="20"/>
        </w:rPr>
        <w:t xml:space="preserve"> </w:t>
      </w:r>
      <w:r w:rsidR="006D0AB8">
        <w:rPr>
          <w:rFonts w:ascii="Korinna" w:hAnsi="Korinna"/>
          <w:sz w:val="20"/>
          <w:szCs w:val="20"/>
        </w:rPr>
        <w:t>(</w:t>
      </w:r>
      <w:proofErr w:type="spellStart"/>
      <w:r w:rsidR="00425949" w:rsidRPr="00425949">
        <w:rPr>
          <w:rFonts w:ascii="Korinna" w:hAnsi="Korinna"/>
          <w:i/>
          <w:sz w:val="20"/>
          <w:szCs w:val="20"/>
        </w:rPr>
        <w:t>vicus</w:t>
      </w:r>
      <w:proofErr w:type="spellEnd"/>
      <w:r w:rsidR="006D0AB8">
        <w:rPr>
          <w:rFonts w:ascii="Korinna" w:hAnsi="Korinna"/>
          <w:iCs/>
          <w:sz w:val="20"/>
          <w:szCs w:val="20"/>
        </w:rPr>
        <w:t>)</w:t>
      </w:r>
      <w:r w:rsidR="00425949" w:rsidRPr="00425949">
        <w:rPr>
          <w:rFonts w:ascii="Korinna" w:hAnsi="Korinna"/>
          <w:sz w:val="20"/>
          <w:szCs w:val="20"/>
        </w:rPr>
        <w:t>, d’un relai routier de moindre envergure (</w:t>
      </w:r>
      <w:proofErr w:type="spellStart"/>
      <w:r w:rsidR="00425949" w:rsidRPr="00425949">
        <w:rPr>
          <w:rFonts w:ascii="Korinna" w:hAnsi="Korinna"/>
          <w:i/>
          <w:sz w:val="20"/>
          <w:szCs w:val="20"/>
        </w:rPr>
        <w:t>mutatio</w:t>
      </w:r>
      <w:proofErr w:type="spellEnd"/>
      <w:r w:rsidR="00425949" w:rsidRPr="00425949">
        <w:rPr>
          <w:rFonts w:ascii="Korinna" w:hAnsi="Korinna"/>
          <w:sz w:val="20"/>
          <w:szCs w:val="20"/>
        </w:rPr>
        <w:t xml:space="preserve">, </w:t>
      </w:r>
      <w:proofErr w:type="spellStart"/>
      <w:r w:rsidR="00425949" w:rsidRPr="00425949">
        <w:rPr>
          <w:rFonts w:ascii="Korinna" w:hAnsi="Korinna"/>
          <w:i/>
          <w:sz w:val="20"/>
          <w:szCs w:val="20"/>
        </w:rPr>
        <w:t>mansio</w:t>
      </w:r>
      <w:proofErr w:type="spellEnd"/>
      <w:r w:rsidR="00425949" w:rsidRPr="00425949">
        <w:rPr>
          <w:rFonts w:ascii="Korinna" w:hAnsi="Korinna"/>
          <w:sz w:val="20"/>
          <w:szCs w:val="20"/>
        </w:rPr>
        <w:t>…) ou encore du siège fortifié d’une garnison (</w:t>
      </w:r>
      <w:r w:rsidR="00425949" w:rsidRPr="00425949">
        <w:rPr>
          <w:rFonts w:ascii="Korinna" w:hAnsi="Korinna"/>
          <w:i/>
          <w:sz w:val="20"/>
          <w:szCs w:val="20"/>
        </w:rPr>
        <w:t>castrum</w:t>
      </w:r>
      <w:r w:rsidR="00425949" w:rsidRPr="00425949">
        <w:rPr>
          <w:rFonts w:ascii="Korinna" w:hAnsi="Korinna"/>
          <w:sz w:val="20"/>
          <w:szCs w:val="20"/>
        </w:rPr>
        <w:t xml:space="preserve">) ? </w:t>
      </w:r>
      <w:r>
        <w:rPr>
          <w:rFonts w:ascii="Korinna" w:hAnsi="Korinna"/>
          <w:sz w:val="20"/>
          <w:szCs w:val="20"/>
        </w:rPr>
        <w:t>Prenant en considération les sources écrites et matérielles, l</w:t>
      </w:r>
      <w:r w:rsidR="00425949" w:rsidRPr="00425949">
        <w:rPr>
          <w:rFonts w:ascii="Korinna" w:hAnsi="Korinna"/>
          <w:sz w:val="20"/>
          <w:szCs w:val="20"/>
        </w:rPr>
        <w:t xml:space="preserve">’érudit luxembourgeois estime, à juste titre, qu’il s’agissait d’un </w:t>
      </w:r>
      <w:proofErr w:type="spellStart"/>
      <w:r w:rsidR="00425949" w:rsidRPr="00425949">
        <w:rPr>
          <w:rFonts w:ascii="Korinna" w:hAnsi="Korinna"/>
          <w:i/>
          <w:sz w:val="20"/>
          <w:szCs w:val="20"/>
        </w:rPr>
        <w:t>vicus</w:t>
      </w:r>
      <w:proofErr w:type="spellEnd"/>
      <w:r w:rsidR="00425949" w:rsidRPr="00425949">
        <w:rPr>
          <w:rFonts w:ascii="Korinna" w:hAnsi="Korinna"/>
          <w:sz w:val="20"/>
          <w:szCs w:val="20"/>
        </w:rPr>
        <w:t xml:space="preserve">. </w:t>
      </w:r>
      <w:r>
        <w:rPr>
          <w:rFonts w:ascii="Korinna" w:hAnsi="Korinna"/>
          <w:sz w:val="20"/>
          <w:szCs w:val="20"/>
        </w:rPr>
        <w:t xml:space="preserve">Bien la localité ait été entourée d’une muraille qui pourrait laisser penser qu’il s’agissait d’un </w:t>
      </w:r>
      <w:r w:rsidRPr="00FA61CD">
        <w:rPr>
          <w:rFonts w:ascii="Korinna" w:hAnsi="Korinna"/>
          <w:i/>
          <w:iCs/>
          <w:sz w:val="20"/>
          <w:szCs w:val="20"/>
        </w:rPr>
        <w:t>castrum</w:t>
      </w:r>
      <w:r>
        <w:rPr>
          <w:rFonts w:ascii="Korinna" w:hAnsi="Korinna"/>
          <w:sz w:val="20"/>
          <w:szCs w:val="20"/>
        </w:rPr>
        <w:t xml:space="preserve">, Wiltheim rejette cette hypothèse en considérant, une fois encore à raison, que le rempart avait été érigé tardivement et que ce n’était qu’à cette époque que le </w:t>
      </w:r>
      <w:proofErr w:type="spellStart"/>
      <w:r w:rsidRPr="00FA61CD">
        <w:rPr>
          <w:rFonts w:ascii="Korinna" w:hAnsi="Korinna"/>
          <w:i/>
          <w:iCs/>
          <w:sz w:val="20"/>
          <w:szCs w:val="20"/>
        </w:rPr>
        <w:t>vicus</w:t>
      </w:r>
      <w:proofErr w:type="spellEnd"/>
      <w:r w:rsidRPr="00FA61CD">
        <w:rPr>
          <w:rFonts w:ascii="Korinna" w:hAnsi="Korinna"/>
          <w:i/>
          <w:iCs/>
          <w:sz w:val="20"/>
          <w:szCs w:val="20"/>
        </w:rPr>
        <w:t xml:space="preserve"> </w:t>
      </w:r>
      <w:r>
        <w:rPr>
          <w:rFonts w:ascii="Korinna" w:hAnsi="Korinna"/>
          <w:sz w:val="20"/>
          <w:szCs w:val="20"/>
        </w:rPr>
        <w:t>avait peut-être accueilli un détachement militaire</w:t>
      </w:r>
      <w:r w:rsidRPr="00425949">
        <w:rPr>
          <w:rFonts w:ascii="Korinna" w:hAnsi="Korinna"/>
          <w:sz w:val="20"/>
          <w:szCs w:val="20"/>
          <w:vertAlign w:val="superscript"/>
        </w:rPr>
        <w:footnoteReference w:id="59"/>
      </w:r>
      <w:r w:rsidRPr="00425949">
        <w:rPr>
          <w:rFonts w:ascii="Korinna" w:hAnsi="Korinna"/>
          <w:sz w:val="20"/>
          <w:szCs w:val="20"/>
        </w:rPr>
        <w:t>.</w:t>
      </w:r>
    </w:p>
    <w:p w14:paraId="47E3CA10" w14:textId="02B8192C" w:rsidR="00614FD5" w:rsidRDefault="00AD51FC" w:rsidP="006828FC">
      <w:pPr>
        <w:ind w:firstLine="708"/>
        <w:rPr>
          <w:rFonts w:ascii="Korinna" w:hAnsi="Korinna"/>
          <w:bCs/>
          <w:sz w:val="20"/>
          <w:szCs w:val="20"/>
        </w:rPr>
      </w:pPr>
      <w:r>
        <w:rPr>
          <w:rFonts w:ascii="Korinna" w:hAnsi="Korinna"/>
          <w:sz w:val="20"/>
          <w:szCs w:val="20"/>
        </w:rPr>
        <w:t xml:space="preserve">L’antiquaire est même le premier à s’essayer à dater l’érection des fortifications arlonaises. L’entreprise était doublement délicate : d’une part, en raison de critères de datation encore inexistants et, d’autre part, car la plupart des auteurs de son temps avaient une vision relativement « synchronique » de l’Antiquité. Affirmer le caractère romain d’un « monument » était en effet souvent considéré comme suffisant, sans que l’on cherche à déterminer </w:t>
      </w:r>
      <w:r w:rsidR="006828FC">
        <w:rPr>
          <w:rFonts w:ascii="Korinna" w:hAnsi="Korinna"/>
          <w:sz w:val="20"/>
          <w:szCs w:val="20"/>
        </w:rPr>
        <w:t>plus précisément à quelle période il remontait</w:t>
      </w:r>
      <w:r>
        <w:rPr>
          <w:rFonts w:ascii="Korinna" w:hAnsi="Korinna"/>
          <w:sz w:val="20"/>
          <w:szCs w:val="20"/>
        </w:rPr>
        <w:t>. Wiltheim est par contre bien conscient que la présence romaine dans le duché de Luxembourg doit être envisagée sur une durée de plusieurs siècles. Lorsqu’il le peut, il tente de dater les vestiges qu’il observe, notamment le fameux mausolée d’</w:t>
      </w:r>
      <w:proofErr w:type="spellStart"/>
      <w:r>
        <w:rPr>
          <w:rFonts w:ascii="Korinna" w:hAnsi="Korinna"/>
          <w:sz w:val="20"/>
          <w:szCs w:val="20"/>
        </w:rPr>
        <w:t>Igel</w:t>
      </w:r>
      <w:proofErr w:type="spellEnd"/>
      <w:r>
        <w:rPr>
          <w:rStyle w:val="Appelnotedebasdep"/>
          <w:rFonts w:ascii="Korinna" w:hAnsi="Korinna"/>
          <w:sz w:val="20"/>
          <w:szCs w:val="20"/>
        </w:rPr>
        <w:footnoteReference w:id="60"/>
      </w:r>
      <w:r>
        <w:rPr>
          <w:rFonts w:ascii="Korinna" w:hAnsi="Korinna"/>
          <w:sz w:val="20"/>
          <w:szCs w:val="20"/>
        </w:rPr>
        <w:t xml:space="preserve">, à partir d’un croisement des sources disponibles. Concernant le rempart d’Arlon, il mobilise à la fois son observation personnelle, qui lui permet </w:t>
      </w:r>
      <w:r w:rsidRPr="00425949">
        <w:rPr>
          <w:rFonts w:ascii="Korinna" w:hAnsi="Korinna"/>
          <w:bCs/>
          <w:sz w:val="20"/>
          <w:szCs w:val="20"/>
        </w:rPr>
        <w:t>de constater que beaucoup d’épitaphes païennes ont été réutilisées pour l’ériger</w:t>
      </w:r>
      <w:r>
        <w:rPr>
          <w:rFonts w:ascii="Korinna" w:hAnsi="Korinna"/>
          <w:bCs/>
          <w:sz w:val="20"/>
          <w:szCs w:val="20"/>
        </w:rPr>
        <w:t xml:space="preserve">, et la législation romaine </w:t>
      </w:r>
      <w:r w:rsidRPr="00425949">
        <w:rPr>
          <w:rFonts w:ascii="Korinna" w:hAnsi="Korinna"/>
          <w:bCs/>
          <w:sz w:val="20"/>
          <w:szCs w:val="20"/>
        </w:rPr>
        <w:t>(codes théodosien et justinien</w:t>
      </w:r>
      <w:r w:rsidRPr="00425949">
        <w:rPr>
          <w:rFonts w:ascii="Korinna" w:hAnsi="Korinna"/>
          <w:bCs/>
          <w:sz w:val="20"/>
          <w:szCs w:val="20"/>
          <w:vertAlign w:val="superscript"/>
        </w:rPr>
        <w:footnoteReference w:id="61"/>
      </w:r>
      <w:r w:rsidRPr="00425949">
        <w:rPr>
          <w:rFonts w:ascii="Korinna" w:hAnsi="Korinna"/>
          <w:bCs/>
          <w:sz w:val="20"/>
          <w:szCs w:val="20"/>
        </w:rPr>
        <w:t>)</w:t>
      </w:r>
      <w:r>
        <w:rPr>
          <w:rFonts w:ascii="Korinna" w:hAnsi="Korinna"/>
          <w:bCs/>
          <w:sz w:val="20"/>
          <w:szCs w:val="20"/>
        </w:rPr>
        <w:t>.</w:t>
      </w:r>
      <w:r w:rsidRPr="00AD51FC">
        <w:rPr>
          <w:rFonts w:ascii="Korinna" w:hAnsi="Korinna"/>
          <w:bCs/>
          <w:sz w:val="20"/>
          <w:szCs w:val="20"/>
        </w:rPr>
        <w:t xml:space="preserve"> </w:t>
      </w:r>
      <w:r>
        <w:rPr>
          <w:rFonts w:ascii="Korinna" w:hAnsi="Korinna"/>
          <w:bCs/>
          <w:sz w:val="20"/>
          <w:szCs w:val="20"/>
        </w:rPr>
        <w:t xml:space="preserve">L’évolution de cette dernière </w:t>
      </w:r>
      <w:r w:rsidR="000C5B2E">
        <w:rPr>
          <w:rFonts w:ascii="Korinna" w:hAnsi="Korinna"/>
          <w:bCs/>
          <w:sz w:val="20"/>
          <w:szCs w:val="20"/>
        </w:rPr>
        <w:t>au début du V</w:t>
      </w:r>
      <w:r w:rsidR="000C5B2E" w:rsidRPr="000C5B2E">
        <w:rPr>
          <w:rFonts w:ascii="Korinna" w:hAnsi="Korinna"/>
          <w:bCs/>
          <w:sz w:val="20"/>
          <w:szCs w:val="20"/>
          <w:vertAlign w:val="superscript"/>
        </w:rPr>
        <w:t>e</w:t>
      </w:r>
      <w:r w:rsidR="000C5B2E">
        <w:rPr>
          <w:rFonts w:ascii="Korinna" w:hAnsi="Korinna"/>
          <w:bCs/>
          <w:sz w:val="20"/>
          <w:szCs w:val="20"/>
        </w:rPr>
        <w:t xml:space="preserve"> siècle </w:t>
      </w:r>
      <w:r>
        <w:rPr>
          <w:rFonts w:ascii="Korinna" w:hAnsi="Korinna"/>
          <w:bCs/>
          <w:sz w:val="20"/>
          <w:szCs w:val="20"/>
        </w:rPr>
        <w:t xml:space="preserve">lui semble très significative : </w:t>
      </w:r>
      <w:r w:rsidRPr="00425949">
        <w:rPr>
          <w:rFonts w:ascii="Korinna" w:hAnsi="Korinna"/>
          <w:bCs/>
          <w:sz w:val="20"/>
          <w:szCs w:val="20"/>
        </w:rPr>
        <w:t>il aurait</w:t>
      </w:r>
      <w:r w:rsidR="00614FD5">
        <w:rPr>
          <w:rFonts w:ascii="Korinna" w:hAnsi="Korinna"/>
          <w:bCs/>
          <w:sz w:val="20"/>
          <w:szCs w:val="20"/>
        </w:rPr>
        <w:t xml:space="preserve"> </w:t>
      </w:r>
      <w:r w:rsidR="006828FC">
        <w:rPr>
          <w:rFonts w:ascii="Korinna" w:hAnsi="Korinna"/>
          <w:bCs/>
          <w:sz w:val="20"/>
          <w:szCs w:val="20"/>
        </w:rPr>
        <w:t xml:space="preserve">en effet </w:t>
      </w:r>
      <w:r w:rsidRPr="00425949">
        <w:rPr>
          <w:rFonts w:ascii="Korinna" w:hAnsi="Korinna"/>
          <w:bCs/>
          <w:sz w:val="20"/>
          <w:szCs w:val="20"/>
        </w:rPr>
        <w:t xml:space="preserve">été </w:t>
      </w:r>
      <w:r w:rsidR="006828FC">
        <w:rPr>
          <w:rFonts w:ascii="Korinna" w:hAnsi="Korinna"/>
          <w:bCs/>
          <w:sz w:val="20"/>
          <w:szCs w:val="20"/>
        </w:rPr>
        <w:t>fermement</w:t>
      </w:r>
      <w:r w:rsidR="006828FC" w:rsidRPr="00425949">
        <w:rPr>
          <w:rFonts w:ascii="Korinna" w:hAnsi="Korinna"/>
          <w:bCs/>
          <w:sz w:val="20"/>
          <w:szCs w:val="20"/>
        </w:rPr>
        <w:t xml:space="preserve"> </w:t>
      </w:r>
      <w:r w:rsidRPr="00425949">
        <w:rPr>
          <w:rFonts w:ascii="Korinna" w:hAnsi="Korinna"/>
          <w:bCs/>
          <w:sz w:val="20"/>
          <w:szCs w:val="20"/>
        </w:rPr>
        <w:t>interdit</w:t>
      </w:r>
      <w:r w:rsidR="006828FC">
        <w:rPr>
          <w:rFonts w:ascii="Korinna" w:hAnsi="Korinna"/>
          <w:bCs/>
          <w:sz w:val="20"/>
          <w:szCs w:val="20"/>
        </w:rPr>
        <w:t xml:space="preserve"> </w:t>
      </w:r>
      <w:r w:rsidRPr="00425949">
        <w:rPr>
          <w:rFonts w:ascii="Korinna" w:hAnsi="Korinna"/>
          <w:bCs/>
          <w:sz w:val="20"/>
          <w:szCs w:val="20"/>
        </w:rPr>
        <w:t>de détruire</w:t>
      </w:r>
      <w:r w:rsidR="000C5B2E">
        <w:rPr>
          <w:rFonts w:ascii="Korinna" w:hAnsi="Korinna"/>
          <w:bCs/>
          <w:sz w:val="20"/>
          <w:szCs w:val="20"/>
        </w:rPr>
        <w:t xml:space="preserve"> ou de réutiliser</w:t>
      </w:r>
      <w:r w:rsidRPr="00425949">
        <w:rPr>
          <w:rFonts w:ascii="Korinna" w:hAnsi="Korinna"/>
          <w:bCs/>
          <w:sz w:val="20"/>
          <w:szCs w:val="20"/>
        </w:rPr>
        <w:t xml:space="preserve"> les monuments funéraires </w:t>
      </w:r>
      <w:r w:rsidR="000C5B2E">
        <w:rPr>
          <w:rFonts w:ascii="Korinna" w:hAnsi="Korinna"/>
          <w:bCs/>
          <w:sz w:val="20"/>
          <w:szCs w:val="20"/>
        </w:rPr>
        <w:t xml:space="preserve">qu’ils soient </w:t>
      </w:r>
      <w:r w:rsidRPr="00425949">
        <w:rPr>
          <w:rFonts w:ascii="Korinna" w:hAnsi="Korinna"/>
          <w:bCs/>
          <w:sz w:val="20"/>
          <w:szCs w:val="20"/>
        </w:rPr>
        <w:t>païens ou chrétiens</w:t>
      </w:r>
      <w:r w:rsidR="000C5B2E">
        <w:rPr>
          <w:rFonts w:ascii="Korinna" w:hAnsi="Korinna"/>
          <w:bCs/>
          <w:sz w:val="20"/>
          <w:szCs w:val="20"/>
        </w:rPr>
        <w:t xml:space="preserve">, </w:t>
      </w:r>
      <w:r w:rsidR="006828FC" w:rsidRPr="00425949">
        <w:rPr>
          <w:rFonts w:ascii="Korinna" w:hAnsi="Korinna"/>
          <w:bCs/>
          <w:sz w:val="20"/>
          <w:szCs w:val="20"/>
        </w:rPr>
        <w:t xml:space="preserve">jusqu’aux règnes d’Honorius et de </w:t>
      </w:r>
      <w:r w:rsidR="006828FC" w:rsidRPr="00425949">
        <w:rPr>
          <w:rFonts w:ascii="Korinna" w:hAnsi="Korinna"/>
          <w:bCs/>
          <w:sz w:val="20"/>
          <w:szCs w:val="20"/>
        </w:rPr>
        <w:lastRenderedPageBreak/>
        <w:t>Théodose II</w:t>
      </w:r>
      <w:r w:rsidR="006828FC">
        <w:rPr>
          <w:rFonts w:ascii="Korinna" w:hAnsi="Korinna"/>
          <w:bCs/>
          <w:sz w:val="20"/>
          <w:szCs w:val="20"/>
        </w:rPr>
        <w:t xml:space="preserve"> qui autorisèrent légalement, en 408, </w:t>
      </w:r>
      <w:r w:rsidRPr="00425949">
        <w:rPr>
          <w:rFonts w:ascii="Korinna" w:hAnsi="Korinna"/>
          <w:bCs/>
          <w:sz w:val="20"/>
          <w:szCs w:val="20"/>
        </w:rPr>
        <w:t>la destruction de</w:t>
      </w:r>
      <w:r w:rsidR="006828FC">
        <w:rPr>
          <w:rFonts w:ascii="Korinna" w:hAnsi="Korinna"/>
          <w:bCs/>
          <w:sz w:val="20"/>
          <w:szCs w:val="20"/>
        </w:rPr>
        <w:t>s</w:t>
      </w:r>
      <w:r w:rsidRPr="00425949">
        <w:rPr>
          <w:rFonts w:ascii="Korinna" w:hAnsi="Korinna"/>
          <w:bCs/>
          <w:sz w:val="20"/>
          <w:szCs w:val="20"/>
        </w:rPr>
        <w:t xml:space="preserve"> tombes païennes</w:t>
      </w:r>
      <w:r w:rsidR="00614FD5">
        <w:rPr>
          <w:rStyle w:val="Appelnotedebasdep"/>
          <w:rFonts w:ascii="Korinna" w:hAnsi="Korinna"/>
          <w:bCs/>
          <w:sz w:val="20"/>
          <w:szCs w:val="20"/>
        </w:rPr>
        <w:footnoteReference w:id="62"/>
      </w:r>
      <w:r w:rsidRPr="00425949">
        <w:rPr>
          <w:rFonts w:ascii="Korinna" w:hAnsi="Korinna"/>
          <w:bCs/>
          <w:sz w:val="20"/>
          <w:szCs w:val="20"/>
        </w:rPr>
        <w:t>.</w:t>
      </w:r>
      <w:r w:rsidR="000C5B2E">
        <w:rPr>
          <w:rFonts w:ascii="Korinna" w:hAnsi="Korinna"/>
          <w:bCs/>
          <w:sz w:val="20"/>
          <w:szCs w:val="20"/>
        </w:rPr>
        <w:t xml:space="preserve"> Par conséquent, </w:t>
      </w:r>
      <w:r w:rsidRPr="00425949">
        <w:rPr>
          <w:rFonts w:ascii="Korinna" w:hAnsi="Korinna"/>
          <w:bCs/>
          <w:sz w:val="20"/>
          <w:szCs w:val="20"/>
        </w:rPr>
        <w:t>Wiltheim date</w:t>
      </w:r>
      <w:r w:rsidR="000C5B2E">
        <w:rPr>
          <w:rFonts w:ascii="Korinna" w:hAnsi="Korinna"/>
          <w:bCs/>
          <w:sz w:val="20"/>
          <w:szCs w:val="20"/>
        </w:rPr>
        <w:t xml:space="preserve"> </w:t>
      </w:r>
      <w:r w:rsidRPr="00425949">
        <w:rPr>
          <w:rFonts w:ascii="Korinna" w:hAnsi="Korinna"/>
          <w:bCs/>
          <w:sz w:val="20"/>
          <w:szCs w:val="20"/>
        </w:rPr>
        <w:t>les remparts arlonais du V</w:t>
      </w:r>
      <w:r w:rsidRPr="00425949">
        <w:rPr>
          <w:rFonts w:ascii="Korinna" w:hAnsi="Korinna"/>
          <w:bCs/>
          <w:sz w:val="20"/>
          <w:szCs w:val="20"/>
          <w:vertAlign w:val="superscript"/>
        </w:rPr>
        <w:t>e</w:t>
      </w:r>
      <w:r w:rsidRPr="00425949">
        <w:rPr>
          <w:rFonts w:ascii="Korinna" w:hAnsi="Korinna"/>
          <w:bCs/>
          <w:sz w:val="20"/>
          <w:szCs w:val="20"/>
        </w:rPr>
        <w:t xml:space="preserve"> siècle</w:t>
      </w:r>
      <w:r w:rsidR="000C5B2E">
        <w:rPr>
          <w:rFonts w:ascii="Korinna" w:hAnsi="Korinna"/>
          <w:bCs/>
          <w:sz w:val="20"/>
          <w:szCs w:val="20"/>
        </w:rPr>
        <w:t xml:space="preserve"> (après 408)</w:t>
      </w:r>
      <w:r w:rsidRPr="00425949">
        <w:rPr>
          <w:rFonts w:ascii="Korinna" w:hAnsi="Korinna"/>
          <w:bCs/>
          <w:sz w:val="20"/>
          <w:szCs w:val="20"/>
          <w:vertAlign w:val="superscript"/>
        </w:rPr>
        <w:footnoteReference w:id="63"/>
      </w:r>
      <w:r w:rsidRPr="00425949">
        <w:rPr>
          <w:rFonts w:ascii="Korinna" w:hAnsi="Korinna"/>
          <w:bCs/>
          <w:sz w:val="20"/>
          <w:szCs w:val="20"/>
        </w:rPr>
        <w:t>.</w:t>
      </w:r>
      <w:r w:rsidR="000C5B2E">
        <w:rPr>
          <w:rFonts w:ascii="Korinna" w:hAnsi="Korinna"/>
          <w:bCs/>
          <w:sz w:val="20"/>
          <w:szCs w:val="20"/>
        </w:rPr>
        <w:t xml:space="preserve"> </w:t>
      </w:r>
    </w:p>
    <w:p w14:paraId="7FB69195" w14:textId="445D4CC8" w:rsidR="003F7E5D" w:rsidRPr="00614FD5" w:rsidRDefault="000C5B2E" w:rsidP="00614FD5">
      <w:pPr>
        <w:ind w:firstLine="708"/>
        <w:rPr>
          <w:rFonts w:ascii="Korinna" w:hAnsi="Korinna"/>
          <w:bCs/>
          <w:sz w:val="20"/>
          <w:szCs w:val="20"/>
        </w:rPr>
      </w:pPr>
      <w:r>
        <w:rPr>
          <w:rFonts w:ascii="Korinna" w:hAnsi="Korinna"/>
          <w:bCs/>
          <w:sz w:val="20"/>
          <w:szCs w:val="20"/>
        </w:rPr>
        <w:t xml:space="preserve">Les recherches plus récentes ont démontré que la muraille était </w:t>
      </w:r>
      <w:r w:rsidR="006828FC">
        <w:rPr>
          <w:rFonts w:ascii="Korinna" w:hAnsi="Korinna"/>
          <w:bCs/>
          <w:sz w:val="20"/>
          <w:szCs w:val="20"/>
        </w:rPr>
        <w:t xml:space="preserve">en réalité </w:t>
      </w:r>
      <w:r>
        <w:rPr>
          <w:rFonts w:ascii="Korinna" w:hAnsi="Korinna"/>
          <w:bCs/>
          <w:sz w:val="20"/>
          <w:szCs w:val="20"/>
        </w:rPr>
        <w:t>moins tardive (IV</w:t>
      </w:r>
      <w:r w:rsidRPr="000C5B2E">
        <w:rPr>
          <w:rFonts w:ascii="Korinna" w:hAnsi="Korinna"/>
          <w:bCs/>
          <w:sz w:val="20"/>
          <w:szCs w:val="20"/>
          <w:vertAlign w:val="superscript"/>
        </w:rPr>
        <w:t>e</w:t>
      </w:r>
      <w:r>
        <w:rPr>
          <w:rFonts w:ascii="Korinna" w:hAnsi="Korinna"/>
          <w:bCs/>
          <w:sz w:val="20"/>
          <w:szCs w:val="20"/>
        </w:rPr>
        <w:t xml:space="preserve"> siècle)</w:t>
      </w:r>
      <w:r w:rsidR="00614FD5">
        <w:rPr>
          <w:rFonts w:ascii="Korinna" w:hAnsi="Korinna"/>
          <w:bCs/>
          <w:sz w:val="20"/>
          <w:szCs w:val="20"/>
        </w:rPr>
        <w:t> :</w:t>
      </w:r>
      <w:r>
        <w:rPr>
          <w:rFonts w:ascii="Korinna" w:hAnsi="Korinna"/>
          <w:bCs/>
          <w:sz w:val="20"/>
          <w:szCs w:val="20"/>
        </w:rPr>
        <w:t xml:space="preserve"> l’antiquaire n’a</w:t>
      </w:r>
      <w:r w:rsidR="00614FD5">
        <w:rPr>
          <w:rFonts w:ascii="Korinna" w:hAnsi="Korinna"/>
          <w:bCs/>
          <w:sz w:val="20"/>
          <w:szCs w:val="20"/>
        </w:rPr>
        <w:t xml:space="preserve"> en effet</w:t>
      </w:r>
      <w:r>
        <w:rPr>
          <w:rFonts w:ascii="Korinna" w:hAnsi="Korinna"/>
          <w:bCs/>
          <w:sz w:val="20"/>
          <w:szCs w:val="20"/>
        </w:rPr>
        <w:t xml:space="preserve"> pris en considération</w:t>
      </w:r>
      <w:r w:rsidR="006828FC">
        <w:rPr>
          <w:rFonts w:ascii="Korinna" w:hAnsi="Korinna"/>
          <w:bCs/>
          <w:sz w:val="20"/>
          <w:szCs w:val="20"/>
        </w:rPr>
        <w:t xml:space="preserve"> ni</w:t>
      </w:r>
      <w:r>
        <w:rPr>
          <w:rFonts w:ascii="Korinna" w:hAnsi="Korinna"/>
          <w:bCs/>
          <w:sz w:val="20"/>
          <w:szCs w:val="20"/>
        </w:rPr>
        <w:t xml:space="preserve"> </w:t>
      </w:r>
      <w:r w:rsidR="00614FD5">
        <w:rPr>
          <w:rFonts w:ascii="Korinna" w:hAnsi="Korinna"/>
          <w:bCs/>
          <w:sz w:val="20"/>
          <w:szCs w:val="20"/>
        </w:rPr>
        <w:t xml:space="preserve">le fait que </w:t>
      </w:r>
      <w:r>
        <w:rPr>
          <w:rFonts w:ascii="Korinna" w:hAnsi="Korinna"/>
          <w:bCs/>
          <w:sz w:val="20"/>
          <w:szCs w:val="20"/>
        </w:rPr>
        <w:t>des individus aient pu enfreindre l</w:t>
      </w:r>
      <w:r w:rsidR="006828FC">
        <w:rPr>
          <w:rFonts w:ascii="Korinna" w:hAnsi="Korinna"/>
          <w:bCs/>
          <w:sz w:val="20"/>
          <w:szCs w:val="20"/>
        </w:rPr>
        <w:t>es</w:t>
      </w:r>
      <w:r>
        <w:rPr>
          <w:rFonts w:ascii="Korinna" w:hAnsi="Korinna"/>
          <w:bCs/>
          <w:sz w:val="20"/>
          <w:szCs w:val="20"/>
        </w:rPr>
        <w:t xml:space="preserve"> loi</w:t>
      </w:r>
      <w:r w:rsidR="006828FC">
        <w:rPr>
          <w:rFonts w:ascii="Korinna" w:hAnsi="Korinna"/>
          <w:bCs/>
          <w:sz w:val="20"/>
          <w:szCs w:val="20"/>
        </w:rPr>
        <w:t xml:space="preserve">s </w:t>
      </w:r>
      <w:r>
        <w:rPr>
          <w:rFonts w:ascii="Korinna" w:hAnsi="Korinna"/>
          <w:bCs/>
          <w:sz w:val="20"/>
          <w:szCs w:val="20"/>
        </w:rPr>
        <w:t>par nécessité</w:t>
      </w:r>
      <w:r w:rsidR="006828FC">
        <w:rPr>
          <w:rFonts w:ascii="Korinna" w:hAnsi="Korinna"/>
          <w:bCs/>
          <w:sz w:val="20"/>
          <w:szCs w:val="20"/>
        </w:rPr>
        <w:t>, ni</w:t>
      </w:r>
      <w:r>
        <w:rPr>
          <w:rFonts w:ascii="Korinna" w:hAnsi="Korinna"/>
          <w:bCs/>
          <w:sz w:val="20"/>
          <w:szCs w:val="20"/>
        </w:rPr>
        <w:t xml:space="preserve"> que la réitération </w:t>
      </w:r>
      <w:r w:rsidR="006828FC">
        <w:rPr>
          <w:rFonts w:ascii="Korinna" w:hAnsi="Korinna"/>
          <w:bCs/>
          <w:sz w:val="20"/>
          <w:szCs w:val="20"/>
        </w:rPr>
        <w:t>régulière de cette législation</w:t>
      </w:r>
      <w:r>
        <w:rPr>
          <w:rFonts w:ascii="Korinna" w:hAnsi="Korinna"/>
          <w:bCs/>
          <w:sz w:val="20"/>
          <w:szCs w:val="20"/>
        </w:rPr>
        <w:t xml:space="preserve"> p</w:t>
      </w:r>
      <w:r w:rsidR="00614FD5">
        <w:rPr>
          <w:rFonts w:ascii="Korinna" w:hAnsi="Korinna"/>
          <w:bCs/>
          <w:sz w:val="20"/>
          <w:szCs w:val="20"/>
        </w:rPr>
        <w:t>uisse</w:t>
      </w:r>
      <w:r>
        <w:rPr>
          <w:rFonts w:ascii="Korinna" w:hAnsi="Korinna"/>
          <w:bCs/>
          <w:sz w:val="20"/>
          <w:szCs w:val="20"/>
        </w:rPr>
        <w:t xml:space="preserve"> être révélatrice</w:t>
      </w:r>
      <w:r w:rsidR="00614FD5">
        <w:rPr>
          <w:rFonts w:ascii="Korinna" w:hAnsi="Korinna"/>
          <w:bCs/>
          <w:sz w:val="20"/>
          <w:szCs w:val="20"/>
        </w:rPr>
        <w:t xml:space="preserve"> des difficultés rencontrées par les autorités à la faire appliquer. Mais plus que la réponse apportée, le questionnement et la méthode employée sont</w:t>
      </w:r>
      <w:r w:rsidR="00755067">
        <w:rPr>
          <w:rFonts w:ascii="Korinna" w:hAnsi="Korinna"/>
          <w:bCs/>
          <w:sz w:val="20"/>
          <w:szCs w:val="20"/>
        </w:rPr>
        <w:t xml:space="preserve"> ici les éléments</w:t>
      </w:r>
      <w:r w:rsidR="00614FD5">
        <w:rPr>
          <w:rFonts w:ascii="Korinna" w:hAnsi="Korinna"/>
          <w:bCs/>
          <w:sz w:val="20"/>
          <w:szCs w:val="20"/>
        </w:rPr>
        <w:t xml:space="preserve"> les plus intéressants, car ils </w:t>
      </w:r>
      <w:r w:rsidR="00755067">
        <w:rPr>
          <w:rFonts w:ascii="Korinna" w:hAnsi="Korinna"/>
          <w:bCs/>
          <w:sz w:val="20"/>
          <w:szCs w:val="20"/>
        </w:rPr>
        <w:t xml:space="preserve">témoignent de </w:t>
      </w:r>
      <w:r w:rsidR="00614FD5">
        <w:rPr>
          <w:rFonts w:ascii="Korinna" w:hAnsi="Korinna"/>
          <w:bCs/>
          <w:sz w:val="20"/>
          <w:szCs w:val="20"/>
        </w:rPr>
        <w:t xml:space="preserve">l’émergence d’une nouvelle perception du passé et d’une manière </w:t>
      </w:r>
      <w:r w:rsidR="00755067">
        <w:rPr>
          <w:rFonts w:ascii="Korinna" w:hAnsi="Korinna"/>
          <w:bCs/>
          <w:sz w:val="20"/>
          <w:szCs w:val="20"/>
        </w:rPr>
        <w:t xml:space="preserve">innovante </w:t>
      </w:r>
      <w:r w:rsidR="00614FD5">
        <w:rPr>
          <w:rFonts w:ascii="Korinna" w:hAnsi="Korinna"/>
          <w:bCs/>
          <w:sz w:val="20"/>
          <w:szCs w:val="20"/>
        </w:rPr>
        <w:t>de mener des investigations à son sujet.</w:t>
      </w:r>
    </w:p>
    <w:p w14:paraId="746CE461" w14:textId="1082635D" w:rsidR="003F7E5D" w:rsidRPr="00E75B15" w:rsidRDefault="003F7E5D" w:rsidP="004C4296">
      <w:pPr>
        <w:rPr>
          <w:rFonts w:ascii="Korinna" w:hAnsi="Korinna"/>
          <w:color w:val="FF0000"/>
          <w:sz w:val="20"/>
          <w:szCs w:val="20"/>
        </w:rPr>
      </w:pPr>
    </w:p>
    <w:p w14:paraId="752A9FA7" w14:textId="1EE449FF" w:rsidR="003F7E5D" w:rsidRDefault="003F7E5D" w:rsidP="004C4296">
      <w:pPr>
        <w:rPr>
          <w:rFonts w:ascii="Korinna" w:hAnsi="Korinna"/>
          <w:b/>
          <w:sz w:val="20"/>
          <w:szCs w:val="20"/>
        </w:rPr>
      </w:pPr>
      <w:r w:rsidRPr="00E75B15">
        <w:rPr>
          <w:rFonts w:ascii="Korinna" w:hAnsi="Korinna"/>
          <w:b/>
          <w:sz w:val="20"/>
          <w:szCs w:val="20"/>
        </w:rPr>
        <w:t>« </w:t>
      </w:r>
      <w:r w:rsidR="00495778">
        <w:rPr>
          <w:rFonts w:ascii="Korinna" w:hAnsi="Korinna"/>
          <w:b/>
          <w:sz w:val="20"/>
          <w:szCs w:val="20"/>
        </w:rPr>
        <w:t>L</w:t>
      </w:r>
      <w:r w:rsidRPr="00E75B15">
        <w:rPr>
          <w:rFonts w:ascii="Korinna" w:hAnsi="Korinna"/>
          <w:b/>
          <w:sz w:val="20"/>
          <w:szCs w:val="20"/>
        </w:rPr>
        <w:t>’autel à la Lune</w:t>
      </w:r>
      <w:r w:rsidR="00495778">
        <w:rPr>
          <w:rFonts w:ascii="Korinna" w:hAnsi="Korinna"/>
          <w:b/>
          <w:sz w:val="20"/>
          <w:szCs w:val="20"/>
        </w:rPr>
        <w:t> » : une tradition et sa critique par Alexandre Wiltheim</w:t>
      </w:r>
    </w:p>
    <w:p w14:paraId="69890BA2" w14:textId="77777777" w:rsidR="00495778" w:rsidRPr="00E75B15" w:rsidRDefault="00495778" w:rsidP="004C4296">
      <w:pPr>
        <w:rPr>
          <w:rFonts w:ascii="Korinna" w:hAnsi="Korinna"/>
          <w:b/>
          <w:sz w:val="20"/>
          <w:szCs w:val="20"/>
        </w:rPr>
      </w:pPr>
    </w:p>
    <w:p w14:paraId="5EDCB8E7" w14:textId="484B7E01" w:rsidR="007D76E1" w:rsidRDefault="00614FD5" w:rsidP="007D76E1">
      <w:pPr>
        <w:ind w:firstLine="708"/>
        <w:rPr>
          <w:rFonts w:ascii="Korinna" w:hAnsi="Korinna"/>
          <w:sz w:val="20"/>
          <w:szCs w:val="20"/>
        </w:rPr>
      </w:pPr>
      <w:r>
        <w:rPr>
          <w:rFonts w:ascii="Korinna" w:hAnsi="Korinna"/>
          <w:sz w:val="20"/>
          <w:szCs w:val="20"/>
        </w:rPr>
        <w:t>Wiltheim se montre</w:t>
      </w:r>
      <w:r w:rsidR="00755067">
        <w:rPr>
          <w:rFonts w:ascii="Korinna" w:hAnsi="Korinna"/>
          <w:sz w:val="20"/>
          <w:szCs w:val="20"/>
        </w:rPr>
        <w:t xml:space="preserve"> par ailleurs</w:t>
      </w:r>
      <w:r>
        <w:rPr>
          <w:rFonts w:ascii="Korinna" w:hAnsi="Korinna"/>
          <w:sz w:val="20"/>
          <w:szCs w:val="20"/>
        </w:rPr>
        <w:t xml:space="preserve"> très critique vis-à-vis de l’étymologie traditionnelle du nom de la ville, </w:t>
      </w:r>
      <w:r w:rsidRPr="00E75B15">
        <w:rPr>
          <w:rFonts w:ascii="Korinna" w:hAnsi="Korinna"/>
          <w:i/>
          <w:sz w:val="20"/>
          <w:szCs w:val="20"/>
        </w:rPr>
        <w:t xml:space="preserve">Ara </w:t>
      </w:r>
      <w:proofErr w:type="spellStart"/>
      <w:r w:rsidRPr="00E75B15">
        <w:rPr>
          <w:rFonts w:ascii="Korinna" w:hAnsi="Korinna"/>
          <w:i/>
          <w:sz w:val="20"/>
          <w:szCs w:val="20"/>
        </w:rPr>
        <w:t>Lunae</w:t>
      </w:r>
      <w:proofErr w:type="spellEnd"/>
      <w:r>
        <w:rPr>
          <w:rFonts w:ascii="Korinna" w:hAnsi="Korinna"/>
          <w:sz w:val="20"/>
          <w:szCs w:val="20"/>
        </w:rPr>
        <w:t>, qui associait ses origines à un autel à la Lune. Comme nous l’avons vu précédemment, la redécouverte de diverses sources antiques au cours du XVI</w:t>
      </w:r>
      <w:r w:rsidRPr="00614FD5">
        <w:rPr>
          <w:rFonts w:ascii="Korinna" w:hAnsi="Korinna"/>
          <w:sz w:val="20"/>
          <w:szCs w:val="20"/>
          <w:vertAlign w:val="superscript"/>
        </w:rPr>
        <w:t>e</w:t>
      </w:r>
      <w:r>
        <w:rPr>
          <w:rFonts w:ascii="Korinna" w:hAnsi="Korinna"/>
          <w:sz w:val="20"/>
          <w:szCs w:val="20"/>
        </w:rPr>
        <w:t xml:space="preserve"> siècle avait permis d’établir, dans les cercles érudits, que le véritable nom antique de la localité était </w:t>
      </w:r>
      <w:proofErr w:type="spellStart"/>
      <w:r w:rsidRPr="00614FD5">
        <w:rPr>
          <w:rFonts w:ascii="Korinna" w:hAnsi="Korinna"/>
          <w:i/>
          <w:iCs/>
          <w:sz w:val="20"/>
          <w:szCs w:val="20"/>
        </w:rPr>
        <w:t>Orolaunum</w:t>
      </w:r>
      <w:proofErr w:type="spellEnd"/>
      <w:r>
        <w:rPr>
          <w:rFonts w:ascii="Korinna" w:hAnsi="Korinna"/>
          <w:sz w:val="20"/>
          <w:szCs w:val="20"/>
        </w:rPr>
        <w:t xml:space="preserve">. </w:t>
      </w:r>
      <w:r w:rsidR="007D76E1">
        <w:rPr>
          <w:rFonts w:ascii="Korinna" w:hAnsi="Korinna"/>
          <w:sz w:val="20"/>
          <w:szCs w:val="20"/>
        </w:rPr>
        <w:t>Commentant la tradition à l’occasion</w:t>
      </w:r>
      <w:r>
        <w:rPr>
          <w:rFonts w:ascii="Korinna" w:hAnsi="Korinna"/>
          <w:sz w:val="20"/>
          <w:szCs w:val="20"/>
        </w:rPr>
        <w:t xml:space="preserve"> de leur passage à Arlon en 1575, </w:t>
      </w:r>
      <w:proofErr w:type="spellStart"/>
      <w:r>
        <w:rPr>
          <w:rFonts w:ascii="Korinna" w:hAnsi="Korinna"/>
          <w:sz w:val="20"/>
          <w:szCs w:val="20"/>
        </w:rPr>
        <w:t>Ortelius</w:t>
      </w:r>
      <w:proofErr w:type="spellEnd"/>
      <w:r>
        <w:rPr>
          <w:rFonts w:ascii="Korinna" w:hAnsi="Korinna"/>
          <w:sz w:val="20"/>
          <w:szCs w:val="20"/>
        </w:rPr>
        <w:t xml:space="preserve"> et Viven </w:t>
      </w:r>
      <w:r w:rsidRPr="00E75B15">
        <w:rPr>
          <w:rFonts w:ascii="Korinna" w:hAnsi="Korinna"/>
          <w:sz w:val="20"/>
          <w:szCs w:val="20"/>
        </w:rPr>
        <w:t xml:space="preserve">se montrent critiques </w:t>
      </w:r>
      <w:r w:rsidR="007D76E1">
        <w:rPr>
          <w:rFonts w:ascii="Korinna" w:hAnsi="Korinna"/>
          <w:sz w:val="20"/>
          <w:szCs w:val="20"/>
        </w:rPr>
        <w:t>quant à</w:t>
      </w:r>
      <w:r w:rsidRPr="00E75B15">
        <w:rPr>
          <w:rFonts w:ascii="Korinna" w:hAnsi="Korinna"/>
          <w:sz w:val="20"/>
          <w:szCs w:val="20"/>
        </w:rPr>
        <w:t xml:space="preserve"> </w:t>
      </w:r>
      <w:r w:rsidR="008554A4">
        <w:rPr>
          <w:rFonts w:ascii="Korinna" w:hAnsi="Korinna"/>
          <w:sz w:val="20"/>
          <w:szCs w:val="20"/>
        </w:rPr>
        <w:t>l’</w:t>
      </w:r>
      <w:r w:rsidRPr="00E75B15">
        <w:rPr>
          <w:rFonts w:ascii="Korinna" w:hAnsi="Korinna"/>
          <w:sz w:val="20"/>
          <w:szCs w:val="20"/>
        </w:rPr>
        <w:t xml:space="preserve">appellation </w:t>
      </w:r>
      <w:r w:rsidR="008554A4" w:rsidRPr="008554A4">
        <w:rPr>
          <w:rFonts w:ascii="Korinna" w:hAnsi="Korinna"/>
          <w:i/>
          <w:iCs/>
          <w:sz w:val="20"/>
          <w:szCs w:val="20"/>
        </w:rPr>
        <w:t xml:space="preserve">Ara </w:t>
      </w:r>
      <w:proofErr w:type="spellStart"/>
      <w:r w:rsidR="008554A4" w:rsidRPr="008554A4">
        <w:rPr>
          <w:rFonts w:ascii="Korinna" w:hAnsi="Korinna"/>
          <w:i/>
          <w:iCs/>
          <w:sz w:val="20"/>
          <w:szCs w:val="20"/>
        </w:rPr>
        <w:t>Lunae</w:t>
      </w:r>
      <w:proofErr w:type="spellEnd"/>
      <w:r w:rsidR="008554A4">
        <w:rPr>
          <w:rFonts w:ascii="Korinna" w:hAnsi="Korinna"/>
          <w:sz w:val="20"/>
          <w:szCs w:val="20"/>
        </w:rPr>
        <w:t xml:space="preserve"> </w:t>
      </w:r>
      <w:r w:rsidRPr="00E75B15">
        <w:rPr>
          <w:rFonts w:ascii="Korinna" w:hAnsi="Korinna"/>
          <w:sz w:val="20"/>
          <w:szCs w:val="20"/>
        </w:rPr>
        <w:t>qu’ils considèrent comme une « opinion populaire » (</w:t>
      </w:r>
      <w:proofErr w:type="spellStart"/>
      <w:r w:rsidRPr="00E75B15">
        <w:rPr>
          <w:rFonts w:ascii="Korinna" w:hAnsi="Korinna"/>
          <w:i/>
          <w:sz w:val="20"/>
          <w:szCs w:val="20"/>
        </w:rPr>
        <w:t>vulgi</w:t>
      </w:r>
      <w:proofErr w:type="spellEnd"/>
      <w:r w:rsidRPr="00E75B15">
        <w:rPr>
          <w:rFonts w:ascii="Korinna" w:hAnsi="Korinna"/>
          <w:i/>
          <w:sz w:val="20"/>
          <w:szCs w:val="20"/>
        </w:rPr>
        <w:t xml:space="preserve"> </w:t>
      </w:r>
      <w:proofErr w:type="spellStart"/>
      <w:r w:rsidRPr="00E75B15">
        <w:rPr>
          <w:rFonts w:ascii="Korinna" w:hAnsi="Korinna"/>
          <w:i/>
          <w:sz w:val="20"/>
          <w:szCs w:val="20"/>
        </w:rPr>
        <w:t>opinionem</w:t>
      </w:r>
      <w:proofErr w:type="spellEnd"/>
      <w:r w:rsidRPr="00E75B15">
        <w:rPr>
          <w:rFonts w:ascii="Korinna" w:hAnsi="Korinna"/>
          <w:sz w:val="20"/>
          <w:szCs w:val="20"/>
        </w:rPr>
        <w:t xml:space="preserve">), c’est-à-dire comme une tradition douteuse. </w:t>
      </w:r>
      <w:r w:rsidR="007D76E1">
        <w:rPr>
          <w:rFonts w:ascii="Korinna" w:hAnsi="Korinna"/>
          <w:sz w:val="20"/>
          <w:szCs w:val="20"/>
        </w:rPr>
        <w:t>Les deux érudits n’en disent pas plus et, b</w:t>
      </w:r>
      <w:r w:rsidRPr="00E75B15">
        <w:rPr>
          <w:rFonts w:ascii="Korinna" w:hAnsi="Korinna"/>
          <w:sz w:val="20"/>
          <w:szCs w:val="20"/>
        </w:rPr>
        <w:t xml:space="preserve">ien qu’ils se soient ensuite rendus </w:t>
      </w:r>
      <w:r w:rsidR="007D76E1">
        <w:rPr>
          <w:rFonts w:ascii="Korinna" w:hAnsi="Korinna"/>
          <w:sz w:val="20"/>
          <w:szCs w:val="20"/>
        </w:rPr>
        <w:t xml:space="preserve">au château de Pierre-Ernest de Mansfeld à </w:t>
      </w:r>
      <w:proofErr w:type="spellStart"/>
      <w:r w:rsidRPr="00E75B15">
        <w:rPr>
          <w:rFonts w:ascii="Korinna" w:hAnsi="Korinna"/>
          <w:sz w:val="20"/>
          <w:szCs w:val="20"/>
        </w:rPr>
        <w:t>Clausen</w:t>
      </w:r>
      <w:proofErr w:type="spellEnd"/>
      <w:r w:rsidRPr="00E75B15">
        <w:rPr>
          <w:rFonts w:ascii="Korinna" w:hAnsi="Korinna"/>
          <w:sz w:val="20"/>
          <w:szCs w:val="20"/>
        </w:rPr>
        <w:t xml:space="preserve">, ils n’évoquent </w:t>
      </w:r>
      <w:r w:rsidRPr="00E75B15">
        <w:rPr>
          <w:rFonts w:ascii="Korinna" w:hAnsi="Korinna"/>
          <w:sz w:val="20"/>
          <w:szCs w:val="20"/>
        </w:rPr>
        <w:lastRenderedPageBreak/>
        <w:t>pas l</w:t>
      </w:r>
      <w:r w:rsidR="007D76E1">
        <w:rPr>
          <w:rFonts w:ascii="Korinna" w:hAnsi="Korinna"/>
          <w:sz w:val="20"/>
          <w:szCs w:val="20"/>
        </w:rPr>
        <w:t>e « monument » clé de ce dossier</w:t>
      </w:r>
      <w:r w:rsidR="007D76E1" w:rsidRPr="00E75B15">
        <w:rPr>
          <w:rStyle w:val="Appelnotedebasdep"/>
          <w:rFonts w:ascii="Korinna" w:hAnsi="Korinna"/>
          <w:bCs/>
          <w:sz w:val="20"/>
          <w:szCs w:val="20"/>
        </w:rPr>
        <w:footnoteReference w:id="64"/>
      </w:r>
      <w:r w:rsidR="007D76E1">
        <w:rPr>
          <w:rFonts w:ascii="Korinna" w:hAnsi="Korinna"/>
          <w:sz w:val="20"/>
          <w:szCs w:val="20"/>
        </w:rPr>
        <w:t> : une pierre ornée de bas-reliefs qui était alors localement considérée comme étant l’autel à la Lune auquel se référait l’appellation traditionnelle de la ville.</w:t>
      </w:r>
    </w:p>
    <w:p w14:paraId="40C42545" w14:textId="46F352B4" w:rsidR="007D76E1" w:rsidRPr="00E75B15" w:rsidRDefault="007D76E1" w:rsidP="00570925">
      <w:pPr>
        <w:ind w:firstLine="708"/>
        <w:rPr>
          <w:rFonts w:ascii="Korinna" w:hAnsi="Korinna"/>
          <w:sz w:val="20"/>
          <w:szCs w:val="20"/>
        </w:rPr>
      </w:pPr>
      <w:r w:rsidRPr="00E75B15">
        <w:rPr>
          <w:rFonts w:ascii="Korinna" w:hAnsi="Korinna"/>
          <w:sz w:val="20"/>
          <w:szCs w:val="20"/>
        </w:rPr>
        <w:t>L</w:t>
      </w:r>
      <w:r>
        <w:rPr>
          <w:rFonts w:ascii="Korinna" w:hAnsi="Korinna"/>
          <w:sz w:val="20"/>
          <w:szCs w:val="20"/>
        </w:rPr>
        <w:t>’existence</w:t>
      </w:r>
      <w:r w:rsidRPr="00E75B15">
        <w:rPr>
          <w:rFonts w:ascii="Korinna" w:hAnsi="Korinna"/>
          <w:sz w:val="20"/>
          <w:szCs w:val="20"/>
        </w:rPr>
        <w:t xml:space="preserve"> d’un autel à la Lune à Arlon était</w:t>
      </w:r>
      <w:r>
        <w:rPr>
          <w:rFonts w:ascii="Korinna" w:hAnsi="Korinna"/>
          <w:sz w:val="20"/>
          <w:szCs w:val="20"/>
        </w:rPr>
        <w:t xml:space="preserve"> en effet</w:t>
      </w:r>
      <w:r w:rsidRPr="00E75B15">
        <w:rPr>
          <w:rFonts w:ascii="Korinna" w:hAnsi="Korinna"/>
          <w:sz w:val="20"/>
          <w:szCs w:val="20"/>
        </w:rPr>
        <w:t xml:space="preserve"> étayée, aux yeux des contemporains, par la présence de nombreux vestiges monumentaux d’époque romaine sur le sol arlonais : parfaitement identifiés en tant que tels depuis la période médiévale</w:t>
      </w:r>
      <w:r w:rsidRPr="00E75B15">
        <w:rPr>
          <w:rStyle w:val="Appelnotedebasdep"/>
          <w:rFonts w:ascii="Korinna" w:hAnsi="Korinna"/>
          <w:sz w:val="20"/>
          <w:szCs w:val="20"/>
        </w:rPr>
        <w:footnoteReference w:id="65"/>
      </w:r>
      <w:r w:rsidRPr="00E75B15">
        <w:rPr>
          <w:rFonts w:ascii="Korinna" w:hAnsi="Korinna"/>
          <w:sz w:val="20"/>
          <w:szCs w:val="20"/>
        </w:rPr>
        <w:t xml:space="preserve">, ils étaient supposés avoir fait partie de ce sanctuaire dédié à la Lune. Dans son </w:t>
      </w:r>
      <w:r w:rsidRPr="00E75B15">
        <w:rPr>
          <w:rFonts w:ascii="Korinna" w:hAnsi="Korinna"/>
          <w:i/>
          <w:sz w:val="20"/>
          <w:szCs w:val="20"/>
        </w:rPr>
        <w:t xml:space="preserve">Historia </w:t>
      </w:r>
      <w:proofErr w:type="spellStart"/>
      <w:r w:rsidRPr="00E75B15">
        <w:rPr>
          <w:rFonts w:ascii="Korinna" w:hAnsi="Korinna"/>
          <w:i/>
          <w:sz w:val="20"/>
          <w:szCs w:val="20"/>
        </w:rPr>
        <w:t>Luxemburgensis</w:t>
      </w:r>
      <w:proofErr w:type="spellEnd"/>
      <w:r w:rsidRPr="00E75B15">
        <w:rPr>
          <w:rFonts w:ascii="Korinna" w:hAnsi="Korinna"/>
          <w:sz w:val="20"/>
          <w:szCs w:val="20"/>
        </w:rPr>
        <w:t xml:space="preserve"> (1605), Jean </w:t>
      </w:r>
      <w:proofErr w:type="spellStart"/>
      <w:r w:rsidRPr="00E75B15">
        <w:rPr>
          <w:rFonts w:ascii="Korinna" w:hAnsi="Korinna"/>
          <w:sz w:val="20"/>
          <w:szCs w:val="20"/>
        </w:rPr>
        <w:t>Bertels</w:t>
      </w:r>
      <w:proofErr w:type="spellEnd"/>
      <w:r w:rsidRPr="00E75B15">
        <w:rPr>
          <w:rFonts w:ascii="Korinna" w:hAnsi="Korinna"/>
          <w:sz w:val="20"/>
          <w:szCs w:val="20"/>
        </w:rPr>
        <w:t xml:space="preserve"> situe</w:t>
      </w:r>
      <w:r w:rsidR="008554A4">
        <w:rPr>
          <w:rFonts w:ascii="Korinna" w:hAnsi="Korinna"/>
          <w:sz w:val="20"/>
          <w:szCs w:val="20"/>
        </w:rPr>
        <w:t xml:space="preserve"> par exemple</w:t>
      </w:r>
      <w:r w:rsidRPr="00E75B15">
        <w:rPr>
          <w:rFonts w:ascii="Korinna" w:hAnsi="Korinna"/>
          <w:sz w:val="20"/>
          <w:szCs w:val="20"/>
        </w:rPr>
        <w:t xml:space="preserve"> le temple et </w:t>
      </w:r>
      <w:r w:rsidR="008554A4">
        <w:rPr>
          <w:rFonts w:ascii="Korinna" w:hAnsi="Korinna"/>
          <w:sz w:val="20"/>
          <w:szCs w:val="20"/>
        </w:rPr>
        <w:t xml:space="preserve">son </w:t>
      </w:r>
      <w:r w:rsidRPr="00E75B15">
        <w:rPr>
          <w:rFonts w:ascii="Korinna" w:hAnsi="Korinna"/>
          <w:sz w:val="20"/>
          <w:szCs w:val="20"/>
        </w:rPr>
        <w:t xml:space="preserve">autel sur la </w:t>
      </w:r>
      <w:proofErr w:type="spellStart"/>
      <w:r w:rsidRPr="00E75B15">
        <w:rPr>
          <w:rFonts w:ascii="Korinna" w:hAnsi="Korinna"/>
          <w:sz w:val="20"/>
          <w:szCs w:val="20"/>
        </w:rPr>
        <w:t>Knippchen</w:t>
      </w:r>
      <w:proofErr w:type="spellEnd"/>
      <w:r w:rsidRPr="00E75B15">
        <w:rPr>
          <w:rFonts w:ascii="Korinna" w:hAnsi="Korinna"/>
          <w:sz w:val="20"/>
          <w:szCs w:val="20"/>
        </w:rPr>
        <w:t>, principale colline d’Arlon, ce dont de nombreux vestiges (</w:t>
      </w:r>
      <w:proofErr w:type="spellStart"/>
      <w:r w:rsidRPr="00E75B15">
        <w:rPr>
          <w:rFonts w:ascii="Korinna" w:hAnsi="Korinna"/>
          <w:i/>
          <w:sz w:val="20"/>
          <w:szCs w:val="20"/>
        </w:rPr>
        <w:t>reliquiae</w:t>
      </w:r>
      <w:proofErr w:type="spellEnd"/>
      <w:r w:rsidRPr="00E75B15">
        <w:rPr>
          <w:rFonts w:ascii="Korinna" w:hAnsi="Korinna"/>
          <w:sz w:val="20"/>
          <w:szCs w:val="20"/>
        </w:rPr>
        <w:t>) témoign</w:t>
      </w:r>
      <w:r w:rsidR="008554A4">
        <w:rPr>
          <w:rFonts w:ascii="Korinna" w:hAnsi="Korinna"/>
          <w:sz w:val="20"/>
          <w:szCs w:val="20"/>
        </w:rPr>
        <w:t>eraient</w:t>
      </w:r>
      <w:r w:rsidRPr="00E75B15">
        <w:rPr>
          <w:rStyle w:val="Appelnotedebasdep"/>
          <w:rFonts w:ascii="Korinna" w:hAnsi="Korinna"/>
          <w:sz w:val="20"/>
          <w:szCs w:val="20"/>
        </w:rPr>
        <w:footnoteReference w:id="66"/>
      </w:r>
      <w:r w:rsidRPr="00E75B15">
        <w:rPr>
          <w:rFonts w:ascii="Korinna" w:hAnsi="Korinna"/>
          <w:sz w:val="20"/>
          <w:szCs w:val="20"/>
        </w:rPr>
        <w:t>.</w:t>
      </w:r>
      <w:r w:rsidRPr="007D76E1">
        <w:rPr>
          <w:rFonts w:ascii="Korinna" w:hAnsi="Korinna"/>
          <w:sz w:val="20"/>
          <w:szCs w:val="20"/>
        </w:rPr>
        <w:t xml:space="preserve"> </w:t>
      </w:r>
      <w:r w:rsidR="008554A4">
        <w:rPr>
          <w:rFonts w:ascii="Korinna" w:hAnsi="Korinna"/>
          <w:sz w:val="20"/>
          <w:szCs w:val="20"/>
        </w:rPr>
        <w:t>Lorsqu’un</w:t>
      </w:r>
      <w:r w:rsidR="00755067">
        <w:rPr>
          <w:rFonts w:ascii="Korinna" w:hAnsi="Korinna"/>
          <w:sz w:val="20"/>
          <w:szCs w:val="20"/>
        </w:rPr>
        <w:t>e</w:t>
      </w:r>
      <w:r w:rsidRPr="00E75B15">
        <w:rPr>
          <w:rFonts w:ascii="Korinna" w:hAnsi="Korinna"/>
          <w:sz w:val="20"/>
          <w:szCs w:val="20"/>
        </w:rPr>
        <w:t xml:space="preserve"> pierre antique ornée de bas-reliefs est mise au jour à Arlon</w:t>
      </w:r>
      <w:r w:rsidR="008554A4">
        <w:rPr>
          <w:rFonts w:ascii="Korinna" w:hAnsi="Korinna"/>
          <w:sz w:val="20"/>
          <w:szCs w:val="20"/>
        </w:rPr>
        <w:t xml:space="preserve"> en 1588,</w:t>
      </w:r>
      <w:r w:rsidRPr="00E75B15">
        <w:rPr>
          <w:rFonts w:ascii="Korinna" w:hAnsi="Korinna"/>
          <w:sz w:val="20"/>
          <w:szCs w:val="20"/>
        </w:rPr>
        <w:t xml:space="preserve"> </w:t>
      </w:r>
      <w:r w:rsidR="008554A4">
        <w:rPr>
          <w:rFonts w:ascii="Korinna" w:hAnsi="Korinna"/>
          <w:sz w:val="20"/>
          <w:szCs w:val="20"/>
        </w:rPr>
        <w:t>elle</w:t>
      </w:r>
      <w:r w:rsidRPr="00E75B15">
        <w:rPr>
          <w:rFonts w:ascii="Korinna" w:hAnsi="Korinna"/>
          <w:sz w:val="20"/>
          <w:szCs w:val="20"/>
        </w:rPr>
        <w:t xml:space="preserve"> est </w:t>
      </w:r>
      <w:r w:rsidR="008554A4">
        <w:rPr>
          <w:rFonts w:ascii="Korinna" w:hAnsi="Korinna"/>
          <w:sz w:val="20"/>
          <w:szCs w:val="20"/>
        </w:rPr>
        <w:t xml:space="preserve">rapidement </w:t>
      </w:r>
      <w:r w:rsidRPr="00E75B15">
        <w:rPr>
          <w:rFonts w:ascii="Korinna" w:hAnsi="Korinna"/>
          <w:sz w:val="20"/>
          <w:szCs w:val="20"/>
        </w:rPr>
        <w:t>identifiée comme étant l’autel à la Lune auquel se référait le toponyme </w:t>
      </w:r>
      <w:r w:rsidRPr="008554A4">
        <w:rPr>
          <w:rFonts w:ascii="Korinna" w:hAnsi="Korinna"/>
          <w:i/>
          <w:iCs/>
          <w:sz w:val="20"/>
          <w:szCs w:val="20"/>
        </w:rPr>
        <w:t xml:space="preserve">Ara </w:t>
      </w:r>
      <w:proofErr w:type="spellStart"/>
      <w:r w:rsidRPr="008554A4">
        <w:rPr>
          <w:rFonts w:ascii="Korinna" w:hAnsi="Korinna"/>
          <w:i/>
          <w:iCs/>
          <w:sz w:val="20"/>
          <w:szCs w:val="20"/>
        </w:rPr>
        <w:t>Lunae</w:t>
      </w:r>
      <w:proofErr w:type="spellEnd"/>
      <w:r w:rsidRPr="00E75B15">
        <w:rPr>
          <w:rFonts w:ascii="Korinna" w:hAnsi="Korinna"/>
          <w:sz w:val="20"/>
          <w:szCs w:val="20"/>
        </w:rPr>
        <w:t xml:space="preserve"> (</w:t>
      </w:r>
      <w:r w:rsidRPr="007D76E1">
        <w:rPr>
          <w:rFonts w:ascii="Korinna" w:hAnsi="Korinna"/>
          <w:b/>
          <w:bCs/>
          <w:sz w:val="20"/>
          <w:szCs w:val="20"/>
        </w:rPr>
        <w:t xml:space="preserve">ill. </w:t>
      </w:r>
      <w:r w:rsidR="00FD7ED9">
        <w:rPr>
          <w:rFonts w:ascii="Korinna" w:hAnsi="Korinna"/>
          <w:b/>
          <w:bCs/>
          <w:sz w:val="20"/>
          <w:szCs w:val="20"/>
        </w:rPr>
        <w:t>4</w:t>
      </w:r>
      <w:r w:rsidRPr="00E75B15">
        <w:rPr>
          <w:rFonts w:ascii="Korinna" w:hAnsi="Korinna"/>
          <w:sz w:val="20"/>
          <w:szCs w:val="20"/>
        </w:rPr>
        <w:t xml:space="preserve">). </w:t>
      </w:r>
      <w:r w:rsidR="00183196">
        <w:rPr>
          <w:rFonts w:ascii="Korinna" w:hAnsi="Korinna"/>
          <w:sz w:val="20"/>
          <w:szCs w:val="20"/>
        </w:rPr>
        <w:t>Certains de ses fragments sont aujourd’hui conservés au musée archéologique d’Arlon</w:t>
      </w:r>
      <w:r w:rsidR="00183196" w:rsidRPr="00E75B15">
        <w:rPr>
          <w:rStyle w:val="Appelnotedebasdep"/>
          <w:rFonts w:ascii="Korinna" w:hAnsi="Korinna"/>
          <w:sz w:val="20"/>
          <w:szCs w:val="20"/>
        </w:rPr>
        <w:footnoteReference w:id="67"/>
      </w:r>
      <w:r w:rsidR="00183196">
        <w:rPr>
          <w:rFonts w:ascii="Korinna" w:hAnsi="Korinna"/>
          <w:sz w:val="20"/>
          <w:szCs w:val="20"/>
        </w:rPr>
        <w:t>.</w:t>
      </w:r>
    </w:p>
    <w:p w14:paraId="2D60275C" w14:textId="60BA26D8" w:rsidR="00570925" w:rsidRDefault="007D76E1" w:rsidP="007D76E1">
      <w:pPr>
        <w:ind w:firstLine="708"/>
        <w:rPr>
          <w:rFonts w:ascii="Korinna" w:hAnsi="Korinna"/>
          <w:sz w:val="20"/>
          <w:szCs w:val="20"/>
        </w:rPr>
      </w:pPr>
      <w:r w:rsidRPr="00E75B15">
        <w:rPr>
          <w:rFonts w:ascii="Korinna" w:hAnsi="Korinna"/>
          <w:sz w:val="20"/>
          <w:szCs w:val="20"/>
        </w:rPr>
        <w:t xml:space="preserve">Cette pierre, considérée comme un vestige archéologique de premier plan, fut transportée à </w:t>
      </w:r>
      <w:proofErr w:type="spellStart"/>
      <w:r w:rsidRPr="00E75B15">
        <w:rPr>
          <w:rFonts w:ascii="Korinna" w:hAnsi="Korinna"/>
          <w:sz w:val="20"/>
          <w:szCs w:val="20"/>
        </w:rPr>
        <w:t>Clausen</w:t>
      </w:r>
      <w:proofErr w:type="spellEnd"/>
      <w:r w:rsidRPr="00E75B15">
        <w:rPr>
          <w:rFonts w:ascii="Korinna" w:hAnsi="Korinna"/>
          <w:sz w:val="20"/>
          <w:szCs w:val="20"/>
        </w:rPr>
        <w:t>, près de Luxembourg, pour figurer au sein de la collection du comte de Mansfeld</w:t>
      </w:r>
      <w:r w:rsidR="008554A4">
        <w:rPr>
          <w:rFonts w:ascii="Korinna" w:hAnsi="Korinna"/>
          <w:sz w:val="20"/>
          <w:szCs w:val="20"/>
        </w:rPr>
        <w:t xml:space="preserve"> (</w:t>
      </w:r>
      <w:r w:rsidR="00755067">
        <w:rPr>
          <w:rFonts w:ascii="Korinna" w:hAnsi="Korinna"/>
          <w:sz w:val="20"/>
          <w:szCs w:val="20"/>
        </w:rPr>
        <w:t>1517</w:t>
      </w:r>
      <w:r w:rsidR="008554A4">
        <w:rPr>
          <w:rFonts w:ascii="Korinna" w:hAnsi="Korinna"/>
          <w:sz w:val="20"/>
          <w:szCs w:val="20"/>
        </w:rPr>
        <w:t>-</w:t>
      </w:r>
      <w:r w:rsidR="00755067">
        <w:rPr>
          <w:rFonts w:ascii="Korinna" w:hAnsi="Korinna"/>
          <w:sz w:val="20"/>
          <w:szCs w:val="20"/>
        </w:rPr>
        <w:t>1604</w:t>
      </w:r>
      <w:r w:rsidR="008554A4">
        <w:rPr>
          <w:rFonts w:ascii="Korinna" w:hAnsi="Korinna"/>
          <w:sz w:val="20"/>
          <w:szCs w:val="20"/>
        </w:rPr>
        <w:t>)</w:t>
      </w:r>
      <w:r w:rsidRPr="00E75B15">
        <w:rPr>
          <w:rFonts w:ascii="Korinna" w:hAnsi="Korinna"/>
          <w:sz w:val="20"/>
          <w:szCs w:val="20"/>
        </w:rPr>
        <w:t>, gouverneur du duché et grand amateur d’antiquités romaines. Elle y resta jusqu’en 1650 et y fut notamment observée par les frères Jean Guillaume et Alexandre Wiltheim</w:t>
      </w:r>
      <w:r w:rsidRPr="00E75B15">
        <w:rPr>
          <w:rStyle w:val="Appelnotedebasdep"/>
          <w:rFonts w:ascii="Korinna" w:hAnsi="Korinna"/>
          <w:sz w:val="20"/>
          <w:szCs w:val="20"/>
        </w:rPr>
        <w:footnoteReference w:id="68"/>
      </w:r>
      <w:r w:rsidRPr="00E75B15">
        <w:rPr>
          <w:rFonts w:ascii="Korinna" w:hAnsi="Korinna"/>
          <w:sz w:val="20"/>
          <w:szCs w:val="20"/>
        </w:rPr>
        <w:t xml:space="preserve">. Dans son manuscrit relatif aux antiquités luxembourgeoises (avant 1636), Jean Guillaume évoque </w:t>
      </w:r>
      <w:r w:rsidR="00BD558A">
        <w:rPr>
          <w:rFonts w:ascii="Korinna" w:hAnsi="Korinna"/>
          <w:sz w:val="20"/>
          <w:szCs w:val="20"/>
        </w:rPr>
        <w:t xml:space="preserve">en effet </w:t>
      </w:r>
      <w:r w:rsidRPr="00E75B15">
        <w:rPr>
          <w:rFonts w:ascii="Korinna" w:hAnsi="Korinna"/>
          <w:sz w:val="20"/>
          <w:szCs w:val="20"/>
        </w:rPr>
        <w:t xml:space="preserve">ce vestige et se montre favorable à la tradition arlonaise relative à l’autel à la Lune. </w:t>
      </w:r>
    </w:p>
    <w:p w14:paraId="65F57B42" w14:textId="77777777" w:rsidR="008554A4" w:rsidRDefault="007D76E1" w:rsidP="007D76E1">
      <w:pPr>
        <w:ind w:firstLine="708"/>
        <w:rPr>
          <w:rFonts w:ascii="Korinna" w:hAnsi="Korinna"/>
          <w:sz w:val="20"/>
          <w:szCs w:val="20"/>
        </w:rPr>
      </w:pPr>
      <w:r w:rsidRPr="00E75B15">
        <w:rPr>
          <w:rFonts w:ascii="Korinna" w:hAnsi="Korinna"/>
          <w:sz w:val="20"/>
          <w:szCs w:val="20"/>
        </w:rPr>
        <w:lastRenderedPageBreak/>
        <w:t>En 1650, Philippe François de Croÿ, duc d’</w:t>
      </w:r>
      <w:proofErr w:type="spellStart"/>
      <w:r w:rsidRPr="00E75B15">
        <w:rPr>
          <w:rFonts w:ascii="Korinna" w:hAnsi="Korinna"/>
          <w:sz w:val="20"/>
          <w:szCs w:val="20"/>
        </w:rPr>
        <w:t>Havré</w:t>
      </w:r>
      <w:proofErr w:type="spellEnd"/>
      <w:r w:rsidRPr="00E75B15">
        <w:rPr>
          <w:rFonts w:ascii="Korinna" w:hAnsi="Korinna"/>
          <w:sz w:val="20"/>
          <w:szCs w:val="20"/>
        </w:rPr>
        <w:t xml:space="preserve"> et gouverneur du Luxembourg, disperse le reste des collections que Mansfeld avait rassemblées dans son château de </w:t>
      </w:r>
      <w:proofErr w:type="spellStart"/>
      <w:r w:rsidRPr="00E75B15">
        <w:rPr>
          <w:rFonts w:ascii="Korinna" w:hAnsi="Korinna"/>
          <w:sz w:val="20"/>
          <w:szCs w:val="20"/>
        </w:rPr>
        <w:t>Clausen</w:t>
      </w:r>
      <w:proofErr w:type="spellEnd"/>
      <w:r w:rsidRPr="00E75B15">
        <w:rPr>
          <w:rFonts w:ascii="Korinna" w:hAnsi="Korinna"/>
          <w:sz w:val="20"/>
          <w:szCs w:val="20"/>
        </w:rPr>
        <w:t>. Le supposé autel à la Lune est alors ramené en grande pompe à Arlon, où il suscite une dévotion populaire</w:t>
      </w:r>
      <w:r w:rsidRPr="00E75B15">
        <w:rPr>
          <w:rStyle w:val="Appelnotedebasdep"/>
          <w:rFonts w:ascii="Korinna" w:hAnsi="Korinna"/>
          <w:sz w:val="20"/>
          <w:szCs w:val="20"/>
        </w:rPr>
        <w:footnoteReference w:id="69"/>
      </w:r>
      <w:r w:rsidRPr="00E75B15">
        <w:rPr>
          <w:rFonts w:ascii="Korinna" w:hAnsi="Korinna"/>
          <w:sz w:val="20"/>
          <w:szCs w:val="20"/>
        </w:rPr>
        <w:t>. S’il constitue un témoignage précieux relatif à l’histoire antique de la ville, il va surtout servir de support à une démonstration de la victoire du christianisme sur le paganisme, comme l’indique un opuscule arlonais anonyme publié en 1739 : « </w:t>
      </w:r>
      <w:r w:rsidRPr="00E75B15">
        <w:rPr>
          <w:rFonts w:ascii="Korinna" w:hAnsi="Korinna"/>
          <w:i/>
          <w:sz w:val="20"/>
          <w:szCs w:val="20"/>
        </w:rPr>
        <w:t xml:space="preserve">Le retour de cette pierre à Arlon, réveilla tous les </w:t>
      </w:r>
      <w:proofErr w:type="spellStart"/>
      <w:r w:rsidRPr="00E75B15">
        <w:rPr>
          <w:rFonts w:ascii="Korinna" w:hAnsi="Korinna"/>
          <w:i/>
          <w:sz w:val="20"/>
          <w:szCs w:val="20"/>
        </w:rPr>
        <w:t>sentimens</w:t>
      </w:r>
      <w:proofErr w:type="spellEnd"/>
      <w:r w:rsidRPr="00E75B15">
        <w:rPr>
          <w:rFonts w:ascii="Korinna" w:hAnsi="Korinna"/>
          <w:i/>
          <w:sz w:val="20"/>
          <w:szCs w:val="20"/>
        </w:rPr>
        <w:t xml:space="preserve"> de l’ancienne Tradition, et donna lieu à l’établissement du culte de la sainte Vierge dans l’Eglise des </w:t>
      </w:r>
      <w:proofErr w:type="spellStart"/>
      <w:r w:rsidRPr="00E75B15">
        <w:rPr>
          <w:rFonts w:ascii="Korinna" w:hAnsi="Korinna"/>
          <w:i/>
          <w:sz w:val="20"/>
          <w:szCs w:val="20"/>
        </w:rPr>
        <w:t>Reverends</w:t>
      </w:r>
      <w:proofErr w:type="spellEnd"/>
      <w:r w:rsidRPr="00E75B15">
        <w:rPr>
          <w:rFonts w:ascii="Korinna" w:hAnsi="Korinna"/>
          <w:i/>
          <w:sz w:val="20"/>
          <w:szCs w:val="20"/>
        </w:rPr>
        <w:t xml:space="preserve"> Pères Capucins bâtie sur la même </w:t>
      </w:r>
      <w:proofErr w:type="spellStart"/>
      <w:r w:rsidRPr="00E75B15">
        <w:rPr>
          <w:rFonts w:ascii="Korinna" w:hAnsi="Korinna"/>
          <w:i/>
          <w:sz w:val="20"/>
          <w:szCs w:val="20"/>
        </w:rPr>
        <w:t>coline</w:t>
      </w:r>
      <w:proofErr w:type="spellEnd"/>
      <w:r w:rsidRPr="00E75B15">
        <w:rPr>
          <w:rFonts w:ascii="Korinna" w:hAnsi="Korinna"/>
          <w:i/>
          <w:sz w:val="20"/>
          <w:szCs w:val="20"/>
        </w:rPr>
        <w:t xml:space="preserve"> </w:t>
      </w:r>
      <w:r w:rsidRPr="00E75B15">
        <w:rPr>
          <w:rFonts w:ascii="Korinna" w:hAnsi="Korinna"/>
          <w:sz w:val="20"/>
          <w:szCs w:val="20"/>
        </w:rPr>
        <w:t xml:space="preserve">[sic] </w:t>
      </w:r>
      <w:r w:rsidRPr="00E75B15">
        <w:rPr>
          <w:rFonts w:ascii="Korinna" w:hAnsi="Korinna"/>
          <w:i/>
          <w:sz w:val="20"/>
          <w:szCs w:val="20"/>
        </w:rPr>
        <w:t>où autrefois on avait adoré la Lune</w:t>
      </w:r>
      <w:r w:rsidRPr="00E75B15">
        <w:rPr>
          <w:rFonts w:ascii="Korinna" w:hAnsi="Korinna"/>
          <w:sz w:val="20"/>
          <w:szCs w:val="20"/>
        </w:rPr>
        <w:t xml:space="preserve"> (…) ; </w:t>
      </w:r>
      <w:r w:rsidRPr="00E75B15">
        <w:rPr>
          <w:rFonts w:ascii="Korinna" w:hAnsi="Korinna"/>
          <w:i/>
          <w:sz w:val="20"/>
          <w:szCs w:val="20"/>
        </w:rPr>
        <w:t xml:space="preserve">toute la Ville souhaita passionnément que le Culte de la sainte Vierge fût établi avec éclat sur les ruines de l’Idolâtrie, et qu’on y éleva dans la chapelle l’Image de la Ste. Vierge foulant la Lune à ses pieds, et sous le nom d’Ave </w:t>
      </w:r>
      <w:proofErr w:type="spellStart"/>
      <w:r w:rsidRPr="00E75B15">
        <w:rPr>
          <w:rFonts w:ascii="Korinna" w:hAnsi="Korinna"/>
          <w:i/>
          <w:sz w:val="20"/>
          <w:szCs w:val="20"/>
        </w:rPr>
        <w:t>Mariae</w:t>
      </w:r>
      <w:proofErr w:type="spellEnd"/>
      <w:r w:rsidRPr="00E75B15">
        <w:rPr>
          <w:rFonts w:ascii="Korinna" w:hAnsi="Korinna"/>
          <w:i/>
          <w:sz w:val="20"/>
          <w:szCs w:val="20"/>
        </w:rPr>
        <w:t xml:space="preserve">, afin que ce qui avait été l’autel des Démons par le culte superstitieux qu’on </w:t>
      </w:r>
      <w:proofErr w:type="spellStart"/>
      <w:r w:rsidRPr="00E75B15">
        <w:rPr>
          <w:rFonts w:ascii="Korinna" w:hAnsi="Korinna"/>
          <w:i/>
          <w:sz w:val="20"/>
          <w:szCs w:val="20"/>
        </w:rPr>
        <w:t>rendoit</w:t>
      </w:r>
      <w:proofErr w:type="spellEnd"/>
      <w:r w:rsidRPr="00E75B15">
        <w:rPr>
          <w:rFonts w:ascii="Korinna" w:hAnsi="Korinna"/>
          <w:i/>
          <w:sz w:val="20"/>
          <w:szCs w:val="20"/>
        </w:rPr>
        <w:t xml:space="preserve"> à la Lune profane, fût changé en l’Autel de la Lune mistique sous l’invocation de la sainte Vierge</w:t>
      </w:r>
      <w:r w:rsidRPr="00E75B15">
        <w:rPr>
          <w:rFonts w:ascii="Korinna" w:hAnsi="Korinna"/>
          <w:sz w:val="20"/>
          <w:szCs w:val="20"/>
        </w:rPr>
        <w:t xml:space="preserve"> »</w:t>
      </w:r>
      <w:r w:rsidRPr="00E75B15">
        <w:rPr>
          <w:rStyle w:val="Appelnotedebasdep"/>
          <w:rFonts w:ascii="Korinna" w:hAnsi="Korinna"/>
          <w:sz w:val="20"/>
          <w:szCs w:val="20"/>
        </w:rPr>
        <w:t xml:space="preserve"> </w:t>
      </w:r>
      <w:r w:rsidRPr="00E75B15">
        <w:rPr>
          <w:rStyle w:val="Appelnotedebasdep"/>
          <w:rFonts w:ascii="Korinna" w:hAnsi="Korinna"/>
          <w:sz w:val="20"/>
          <w:szCs w:val="20"/>
        </w:rPr>
        <w:footnoteReference w:id="70"/>
      </w:r>
      <w:r w:rsidRPr="00E75B15">
        <w:rPr>
          <w:rFonts w:ascii="Korinna" w:hAnsi="Korinna"/>
          <w:sz w:val="20"/>
          <w:szCs w:val="20"/>
        </w:rPr>
        <w:t xml:space="preserve">. </w:t>
      </w:r>
    </w:p>
    <w:p w14:paraId="3FD68E33" w14:textId="7A428BAE" w:rsidR="007D76E1" w:rsidRPr="00E75B15" w:rsidRDefault="007D76E1" w:rsidP="007D76E1">
      <w:pPr>
        <w:ind w:firstLine="708"/>
        <w:rPr>
          <w:rFonts w:ascii="Korinna" w:hAnsi="Korinna"/>
          <w:sz w:val="20"/>
          <w:szCs w:val="20"/>
        </w:rPr>
      </w:pPr>
      <w:r w:rsidRPr="00E75B15">
        <w:rPr>
          <w:rFonts w:ascii="Korinna" w:hAnsi="Korinna"/>
          <w:sz w:val="20"/>
          <w:szCs w:val="20"/>
        </w:rPr>
        <w:t>Les pères capucins inaugurèrent, le 8 septembre 1654, cette chapelle dédiée à une Vierge triomphant du paganisme, au cours d’une cérémonie fastueuse s’étalant sur une durée de trois jours, marquée par « </w:t>
      </w:r>
      <w:r w:rsidRPr="00E75B15">
        <w:rPr>
          <w:rFonts w:ascii="Korinna" w:hAnsi="Korinna"/>
          <w:i/>
          <w:sz w:val="20"/>
          <w:szCs w:val="20"/>
        </w:rPr>
        <w:t>une affluence</w:t>
      </w:r>
      <w:r w:rsidRPr="00E75B15">
        <w:rPr>
          <w:rFonts w:ascii="Korinna" w:hAnsi="Korinna"/>
          <w:sz w:val="20"/>
          <w:szCs w:val="20"/>
        </w:rPr>
        <w:t xml:space="preserve"> (…) </w:t>
      </w:r>
      <w:r w:rsidRPr="00E75B15">
        <w:rPr>
          <w:rFonts w:ascii="Korinna" w:hAnsi="Korinna"/>
          <w:i/>
          <w:sz w:val="20"/>
          <w:szCs w:val="20"/>
        </w:rPr>
        <w:t>prodigieuse de personnes de tout âge, sexe et condition qui vinrent de toute part</w:t>
      </w:r>
      <w:r w:rsidRPr="00E75B15">
        <w:rPr>
          <w:rStyle w:val="Appelnotedebasdep"/>
          <w:rFonts w:ascii="Korinna" w:hAnsi="Korinna"/>
          <w:sz w:val="20"/>
          <w:szCs w:val="20"/>
          <w:vertAlign w:val="baseline"/>
        </w:rPr>
        <w:t> »</w:t>
      </w:r>
      <w:r w:rsidRPr="00E75B15">
        <w:rPr>
          <w:rStyle w:val="Appelnotedebasdep"/>
          <w:rFonts w:ascii="Korinna" w:hAnsi="Korinna"/>
          <w:sz w:val="20"/>
          <w:szCs w:val="20"/>
        </w:rPr>
        <w:footnoteReference w:id="71"/>
      </w:r>
      <w:r w:rsidRPr="00E75B15">
        <w:rPr>
          <w:rFonts w:ascii="Korinna" w:hAnsi="Korinna"/>
          <w:sz w:val="20"/>
          <w:szCs w:val="20"/>
        </w:rPr>
        <w:t xml:space="preserve">. Cet événement s’inscrit, par ailleurs, dans le contexte d’un culte marial intense au sein des Pays-Bas catholiques. En 1655, le magistrat d’Arlon aurait entrepris d’ériger Marie comme </w:t>
      </w:r>
      <w:r w:rsidR="00570925" w:rsidRPr="00E75B15">
        <w:rPr>
          <w:rFonts w:ascii="Korinna" w:hAnsi="Korinna"/>
          <w:sz w:val="20"/>
          <w:szCs w:val="20"/>
        </w:rPr>
        <w:lastRenderedPageBreak/>
        <w:t>patronne</w:t>
      </w:r>
      <w:r w:rsidRPr="00E75B15">
        <w:rPr>
          <w:rFonts w:ascii="Korinna" w:hAnsi="Korinna"/>
          <w:sz w:val="20"/>
          <w:szCs w:val="20"/>
        </w:rPr>
        <w:t xml:space="preserve"> spéciale de la ville, rendant à nouveau hommage à la Vierge honorée chez les capucins</w:t>
      </w:r>
      <w:r w:rsidRPr="00E75B15">
        <w:rPr>
          <w:rStyle w:val="Appelnotedebasdep"/>
          <w:rFonts w:ascii="Korinna" w:hAnsi="Korinna"/>
          <w:sz w:val="20"/>
          <w:szCs w:val="20"/>
        </w:rPr>
        <w:footnoteReference w:id="72"/>
      </w:r>
      <w:r w:rsidRPr="00E75B15">
        <w:rPr>
          <w:rFonts w:ascii="Korinna" w:hAnsi="Korinna"/>
          <w:sz w:val="20"/>
          <w:szCs w:val="20"/>
        </w:rPr>
        <w:t>. Le vestige archéologique s’est donc transformé, au cours du XVII</w:t>
      </w:r>
      <w:r w:rsidRPr="00E75B15">
        <w:rPr>
          <w:rFonts w:ascii="Korinna" w:hAnsi="Korinna"/>
          <w:sz w:val="20"/>
          <w:szCs w:val="20"/>
          <w:vertAlign w:val="superscript"/>
        </w:rPr>
        <w:t>e</w:t>
      </w:r>
      <w:r w:rsidRPr="00E75B15">
        <w:rPr>
          <w:rFonts w:ascii="Korinna" w:hAnsi="Korinna"/>
          <w:sz w:val="20"/>
          <w:szCs w:val="20"/>
        </w:rPr>
        <w:t xml:space="preserve"> siècle, en un support de dévotion mariale, une pratique qui ne manque pas d’étonner Alexandre Wiltheim qui, bien qu’il soit lui-même un ardent dévot de la Vierge, réfute complètement la tradition arlonaise</w:t>
      </w:r>
      <w:r w:rsidRPr="00E75B15">
        <w:rPr>
          <w:rStyle w:val="Appelnotedebasdep"/>
          <w:rFonts w:ascii="Korinna" w:hAnsi="Korinna"/>
          <w:sz w:val="20"/>
          <w:szCs w:val="20"/>
        </w:rPr>
        <w:footnoteReference w:id="73"/>
      </w:r>
      <w:r w:rsidRPr="00E75B15">
        <w:rPr>
          <w:rFonts w:ascii="Korinna" w:hAnsi="Korinna"/>
          <w:sz w:val="20"/>
          <w:szCs w:val="20"/>
        </w:rPr>
        <w:t>.</w:t>
      </w:r>
    </w:p>
    <w:p w14:paraId="6ABA1BD7" w14:textId="77777777" w:rsidR="00570925" w:rsidRDefault="00570925" w:rsidP="00570925">
      <w:pPr>
        <w:ind w:firstLine="708"/>
        <w:rPr>
          <w:rFonts w:ascii="Korinna" w:hAnsi="Korinna"/>
          <w:sz w:val="20"/>
          <w:szCs w:val="20"/>
        </w:rPr>
      </w:pPr>
      <w:r w:rsidRPr="00E75B15">
        <w:rPr>
          <w:rFonts w:ascii="Korinna" w:hAnsi="Korinna"/>
          <w:sz w:val="20"/>
          <w:szCs w:val="20"/>
        </w:rPr>
        <w:t xml:space="preserve">La question du prétendu autel à la Lune occupe un chapitre entier de son </w:t>
      </w:r>
      <w:proofErr w:type="spellStart"/>
      <w:r w:rsidRPr="00E75B15">
        <w:rPr>
          <w:rFonts w:ascii="Korinna" w:hAnsi="Korinna"/>
          <w:i/>
          <w:sz w:val="20"/>
          <w:szCs w:val="20"/>
        </w:rPr>
        <w:t>Luxemburgum</w:t>
      </w:r>
      <w:proofErr w:type="spellEnd"/>
      <w:r w:rsidRPr="00E75B15">
        <w:rPr>
          <w:rFonts w:ascii="Korinna" w:hAnsi="Korinna"/>
          <w:i/>
          <w:sz w:val="20"/>
          <w:szCs w:val="20"/>
        </w:rPr>
        <w:t xml:space="preserve"> </w:t>
      </w:r>
      <w:proofErr w:type="spellStart"/>
      <w:r w:rsidRPr="00E75B15">
        <w:rPr>
          <w:rFonts w:ascii="Korinna" w:hAnsi="Korinna"/>
          <w:i/>
          <w:sz w:val="20"/>
          <w:szCs w:val="20"/>
        </w:rPr>
        <w:t>romanum</w:t>
      </w:r>
      <w:proofErr w:type="spellEnd"/>
      <w:r w:rsidRPr="00E75B15">
        <w:rPr>
          <w:rStyle w:val="Appelnotedebasdep"/>
          <w:rFonts w:ascii="Korinna" w:hAnsi="Korinna"/>
          <w:sz w:val="20"/>
          <w:szCs w:val="20"/>
        </w:rPr>
        <w:footnoteReference w:id="74"/>
      </w:r>
      <w:r w:rsidRPr="00E75B15">
        <w:rPr>
          <w:rFonts w:ascii="Korinna" w:hAnsi="Korinna"/>
          <w:sz w:val="20"/>
          <w:szCs w:val="20"/>
        </w:rPr>
        <w:t>. Il y annonce d’emblée son point de vue sur la question : contrairement à son frère quelques décennies auparavant, il estime que cette pierre n’est pas un autel et qu’elle n’a aucun rapport avec un culte lunaire (</w:t>
      </w:r>
      <w:r w:rsidRPr="00E75B15">
        <w:rPr>
          <w:rFonts w:ascii="Korinna" w:hAnsi="Korinna"/>
          <w:i/>
          <w:sz w:val="20"/>
          <w:szCs w:val="20"/>
        </w:rPr>
        <w:t xml:space="preserve">Primum </w:t>
      </w:r>
      <w:proofErr w:type="spellStart"/>
      <w:r w:rsidRPr="00E75B15">
        <w:rPr>
          <w:rFonts w:ascii="Korinna" w:hAnsi="Korinna"/>
          <w:i/>
          <w:sz w:val="20"/>
          <w:szCs w:val="20"/>
        </w:rPr>
        <w:t>itaque</w:t>
      </w:r>
      <w:proofErr w:type="spellEnd"/>
      <w:r w:rsidRPr="00E75B15">
        <w:rPr>
          <w:rFonts w:ascii="Korinna" w:hAnsi="Korinna"/>
          <w:i/>
          <w:sz w:val="20"/>
          <w:szCs w:val="20"/>
        </w:rPr>
        <w:t xml:space="preserve">, </w:t>
      </w:r>
      <w:proofErr w:type="spellStart"/>
      <w:r w:rsidRPr="00E75B15">
        <w:rPr>
          <w:rFonts w:ascii="Korinna" w:hAnsi="Korinna"/>
          <w:i/>
          <w:sz w:val="20"/>
          <w:szCs w:val="20"/>
        </w:rPr>
        <w:t>saxum</w:t>
      </w:r>
      <w:proofErr w:type="spellEnd"/>
      <w:r w:rsidRPr="00E75B15">
        <w:rPr>
          <w:rFonts w:ascii="Korinna" w:hAnsi="Korinna"/>
          <w:i/>
          <w:sz w:val="20"/>
          <w:szCs w:val="20"/>
        </w:rPr>
        <w:t xml:space="preserve"> esse </w:t>
      </w:r>
      <w:proofErr w:type="spellStart"/>
      <w:r w:rsidRPr="00E75B15">
        <w:rPr>
          <w:rFonts w:ascii="Korinna" w:hAnsi="Korinna"/>
          <w:i/>
          <w:sz w:val="20"/>
          <w:szCs w:val="20"/>
        </w:rPr>
        <w:t>aram</w:t>
      </w:r>
      <w:proofErr w:type="spellEnd"/>
      <w:r w:rsidRPr="00E75B15">
        <w:rPr>
          <w:rFonts w:ascii="Korinna" w:hAnsi="Korinna"/>
          <w:i/>
          <w:sz w:val="20"/>
          <w:szCs w:val="20"/>
        </w:rPr>
        <w:t xml:space="preserve">, </w:t>
      </w:r>
      <w:proofErr w:type="spellStart"/>
      <w:r w:rsidRPr="00E75B15">
        <w:rPr>
          <w:rFonts w:ascii="Korinna" w:hAnsi="Korinna"/>
          <w:i/>
          <w:sz w:val="20"/>
          <w:szCs w:val="20"/>
        </w:rPr>
        <w:t>pernego</w:t>
      </w:r>
      <w:proofErr w:type="spellEnd"/>
      <w:r w:rsidRPr="00E75B15">
        <w:rPr>
          <w:rFonts w:ascii="Korinna" w:hAnsi="Korinna"/>
          <w:i/>
          <w:sz w:val="20"/>
          <w:szCs w:val="20"/>
        </w:rPr>
        <w:t xml:space="preserve">; et ut </w:t>
      </w:r>
      <w:proofErr w:type="spellStart"/>
      <w:r w:rsidRPr="00E75B15">
        <w:rPr>
          <w:rFonts w:ascii="Korinna" w:hAnsi="Korinna"/>
          <w:i/>
          <w:sz w:val="20"/>
          <w:szCs w:val="20"/>
        </w:rPr>
        <w:t>esset</w:t>
      </w:r>
      <w:proofErr w:type="spellEnd"/>
      <w:r w:rsidRPr="00E75B15">
        <w:rPr>
          <w:rFonts w:ascii="Korinna" w:hAnsi="Korinna"/>
          <w:i/>
          <w:sz w:val="20"/>
          <w:szCs w:val="20"/>
        </w:rPr>
        <w:t xml:space="preserve">, nihil id ad </w:t>
      </w:r>
      <w:proofErr w:type="spellStart"/>
      <w:r w:rsidRPr="00E75B15">
        <w:rPr>
          <w:rFonts w:ascii="Korinna" w:hAnsi="Korinna"/>
          <w:i/>
          <w:sz w:val="20"/>
          <w:szCs w:val="20"/>
        </w:rPr>
        <w:t>Lunam</w:t>
      </w:r>
      <w:proofErr w:type="spellEnd"/>
      <w:r w:rsidRPr="00E75B15">
        <w:rPr>
          <w:rFonts w:ascii="Korinna" w:hAnsi="Korinna"/>
          <w:sz w:val="20"/>
          <w:szCs w:val="20"/>
        </w:rPr>
        <w:t>)</w:t>
      </w:r>
      <w:r w:rsidRPr="00E75B15">
        <w:rPr>
          <w:rStyle w:val="Appelnotedebasdep"/>
          <w:rFonts w:ascii="Korinna" w:hAnsi="Korinna"/>
          <w:sz w:val="20"/>
          <w:szCs w:val="20"/>
        </w:rPr>
        <w:footnoteReference w:id="75"/>
      </w:r>
      <w:r w:rsidRPr="00E75B15">
        <w:rPr>
          <w:rFonts w:ascii="Korinna" w:hAnsi="Korinna"/>
          <w:sz w:val="20"/>
          <w:szCs w:val="20"/>
        </w:rPr>
        <w:t>.</w:t>
      </w:r>
      <w:r>
        <w:rPr>
          <w:rFonts w:ascii="Korinna" w:hAnsi="Korinna"/>
          <w:sz w:val="20"/>
          <w:szCs w:val="20"/>
        </w:rPr>
        <w:t xml:space="preserve"> </w:t>
      </w:r>
      <w:r w:rsidRPr="00E75B15">
        <w:rPr>
          <w:rFonts w:ascii="Korinna" w:hAnsi="Korinna"/>
          <w:sz w:val="20"/>
          <w:szCs w:val="20"/>
        </w:rPr>
        <w:t xml:space="preserve">Son argumentaire repose sur la méthodologie mise en place par les antiquaires : observation, description, comparaison et interprétation. </w:t>
      </w:r>
    </w:p>
    <w:p w14:paraId="20795520" w14:textId="038EABFA" w:rsidR="00570925" w:rsidRPr="00E75B15" w:rsidRDefault="00570925" w:rsidP="00570925">
      <w:pPr>
        <w:ind w:firstLine="708"/>
        <w:rPr>
          <w:rFonts w:ascii="Korinna" w:hAnsi="Korinna"/>
          <w:sz w:val="20"/>
          <w:szCs w:val="20"/>
        </w:rPr>
      </w:pPr>
      <w:r w:rsidRPr="00E75B15">
        <w:rPr>
          <w:rFonts w:ascii="Korinna" w:hAnsi="Korinna"/>
          <w:sz w:val="20"/>
          <w:szCs w:val="20"/>
        </w:rPr>
        <w:t>Wiltheim précise en effet avoir vu la pierre (</w:t>
      </w:r>
      <w:proofErr w:type="spellStart"/>
      <w:r w:rsidRPr="00E75B15">
        <w:rPr>
          <w:rFonts w:ascii="Korinna" w:hAnsi="Korinna"/>
          <w:i/>
          <w:sz w:val="20"/>
          <w:szCs w:val="20"/>
        </w:rPr>
        <w:t>Nuper</w:t>
      </w:r>
      <w:proofErr w:type="spellEnd"/>
      <w:r w:rsidRPr="00E75B15">
        <w:rPr>
          <w:rFonts w:ascii="Korinna" w:hAnsi="Korinna"/>
          <w:i/>
          <w:sz w:val="20"/>
          <w:szCs w:val="20"/>
        </w:rPr>
        <w:t xml:space="preserve"> id </w:t>
      </w:r>
      <w:proofErr w:type="spellStart"/>
      <w:r w:rsidRPr="00E75B15">
        <w:rPr>
          <w:rFonts w:ascii="Korinna" w:hAnsi="Korinna"/>
          <w:i/>
          <w:sz w:val="20"/>
          <w:szCs w:val="20"/>
        </w:rPr>
        <w:t>Luciliburgi</w:t>
      </w:r>
      <w:proofErr w:type="spellEnd"/>
      <w:r w:rsidRPr="00E75B15">
        <w:rPr>
          <w:rFonts w:ascii="Korinna" w:hAnsi="Korinna"/>
          <w:i/>
          <w:sz w:val="20"/>
          <w:szCs w:val="20"/>
        </w:rPr>
        <w:t xml:space="preserve"> </w:t>
      </w:r>
      <w:proofErr w:type="spellStart"/>
      <w:r w:rsidRPr="00E75B15">
        <w:rPr>
          <w:rFonts w:ascii="Korinna" w:hAnsi="Korinna"/>
          <w:i/>
          <w:sz w:val="20"/>
          <w:szCs w:val="20"/>
        </w:rPr>
        <w:t>videbamus</w:t>
      </w:r>
      <w:proofErr w:type="spellEnd"/>
      <w:r w:rsidRPr="00E75B15">
        <w:rPr>
          <w:rFonts w:ascii="Korinna" w:hAnsi="Korinna"/>
          <w:i/>
          <w:sz w:val="20"/>
          <w:szCs w:val="20"/>
        </w:rPr>
        <w:t xml:space="preserve"> in </w:t>
      </w:r>
      <w:proofErr w:type="spellStart"/>
      <w:r w:rsidRPr="00E75B15">
        <w:rPr>
          <w:rFonts w:ascii="Korinna" w:hAnsi="Korinna"/>
          <w:i/>
          <w:sz w:val="20"/>
          <w:szCs w:val="20"/>
        </w:rPr>
        <w:t>Hortis</w:t>
      </w:r>
      <w:proofErr w:type="spellEnd"/>
      <w:r w:rsidRPr="00E75B15">
        <w:rPr>
          <w:rFonts w:ascii="Korinna" w:hAnsi="Korinna"/>
          <w:i/>
          <w:sz w:val="20"/>
          <w:szCs w:val="20"/>
        </w:rPr>
        <w:t xml:space="preserve"> </w:t>
      </w:r>
      <w:proofErr w:type="spellStart"/>
      <w:r w:rsidRPr="00E75B15">
        <w:rPr>
          <w:rFonts w:ascii="Korinna" w:hAnsi="Korinna"/>
          <w:i/>
          <w:sz w:val="20"/>
          <w:szCs w:val="20"/>
        </w:rPr>
        <w:t>Mansfeldicis</w:t>
      </w:r>
      <w:proofErr w:type="spellEnd"/>
      <w:r w:rsidRPr="00E75B15">
        <w:rPr>
          <w:rFonts w:ascii="Korinna" w:hAnsi="Korinna"/>
          <w:sz w:val="20"/>
          <w:szCs w:val="20"/>
        </w:rPr>
        <w:t>), l’observation constituant l’étape préliminaire de son analyse. Elle le conduit à déclarer que sa forme ne correspond absolument pas à celle des autels antiques : ceux-ci sont généralement plus hauts que larges, or la pierre arlonaise est très large et surtout très basse (</w:t>
      </w:r>
      <w:r w:rsidRPr="00570925">
        <w:rPr>
          <w:rFonts w:ascii="Korinna" w:hAnsi="Korinna"/>
          <w:b/>
          <w:bCs/>
          <w:sz w:val="20"/>
          <w:szCs w:val="20"/>
        </w:rPr>
        <w:t xml:space="preserve">ill. </w:t>
      </w:r>
      <w:r w:rsidR="00FD7ED9">
        <w:rPr>
          <w:rFonts w:ascii="Korinna" w:hAnsi="Korinna"/>
          <w:b/>
          <w:bCs/>
          <w:sz w:val="20"/>
          <w:szCs w:val="20"/>
        </w:rPr>
        <w:t>5</w:t>
      </w:r>
      <w:r w:rsidRPr="00E75B15">
        <w:rPr>
          <w:rFonts w:ascii="Korinna" w:hAnsi="Korinna"/>
          <w:sz w:val="20"/>
          <w:szCs w:val="20"/>
        </w:rPr>
        <w:t>). Le savant appuie son point de vue en mobilisant différentes catégories de sources antiques</w:t>
      </w:r>
      <w:r w:rsidRPr="00E75B15">
        <w:rPr>
          <w:rStyle w:val="Appelnotedebasdep"/>
          <w:rFonts w:ascii="Korinna" w:hAnsi="Korinna"/>
          <w:sz w:val="20"/>
          <w:szCs w:val="20"/>
        </w:rPr>
        <w:footnoteReference w:id="76"/>
      </w:r>
      <w:r w:rsidRPr="00E75B15">
        <w:rPr>
          <w:rFonts w:ascii="Korinna" w:hAnsi="Korinna"/>
          <w:sz w:val="20"/>
          <w:szCs w:val="20"/>
        </w:rPr>
        <w:t xml:space="preserve">. Il exploite tout d’abord le témoignage des monnaies romaines, sur lesquelles figuraient assez fréquemment des autels, et souligne qu’ils y sont représentés sous une forme relativement élancée. Il compare également la pierre avec différents autels récemment mis au jour dans les principautés allemandes (dans les environs d’Aschaffenburg, de Heilbronn et de Mayence), </w:t>
      </w:r>
      <w:r w:rsidRPr="00E75B15">
        <w:rPr>
          <w:rFonts w:ascii="Korinna" w:hAnsi="Korinna"/>
          <w:sz w:val="20"/>
          <w:szCs w:val="20"/>
        </w:rPr>
        <w:lastRenderedPageBreak/>
        <w:t xml:space="preserve">découvertes qui lui avaient été communiquées par l’érudit jésuite Jean </w:t>
      </w:r>
      <w:proofErr w:type="spellStart"/>
      <w:r w:rsidRPr="00E75B15">
        <w:rPr>
          <w:rFonts w:ascii="Korinna" w:hAnsi="Korinna"/>
          <w:sz w:val="20"/>
          <w:szCs w:val="20"/>
        </w:rPr>
        <w:t>Gamans</w:t>
      </w:r>
      <w:proofErr w:type="spellEnd"/>
      <w:r w:rsidRPr="00E75B15">
        <w:rPr>
          <w:rFonts w:ascii="Korinna" w:hAnsi="Korinna"/>
          <w:sz w:val="20"/>
          <w:szCs w:val="20"/>
        </w:rPr>
        <w:t xml:space="preserve"> (1605-1685), avec lequel il entretenait une correspondance</w:t>
      </w:r>
      <w:r w:rsidRPr="00E75B15">
        <w:rPr>
          <w:rStyle w:val="Appelnotedebasdep"/>
          <w:rFonts w:ascii="Korinna" w:hAnsi="Korinna"/>
          <w:sz w:val="20"/>
          <w:szCs w:val="20"/>
        </w:rPr>
        <w:footnoteReference w:id="77"/>
      </w:r>
      <w:r w:rsidRPr="00E75B15">
        <w:rPr>
          <w:rFonts w:ascii="Korinna" w:hAnsi="Korinna"/>
          <w:sz w:val="20"/>
          <w:szCs w:val="20"/>
        </w:rPr>
        <w:t xml:space="preserve">. L’identification de ces autels était incontestable puisqu’ils comportaient des inscriptions votives les consacrant à Mithra, à la </w:t>
      </w:r>
      <w:proofErr w:type="spellStart"/>
      <w:r w:rsidRPr="00E75B15">
        <w:rPr>
          <w:rFonts w:ascii="Korinna" w:hAnsi="Korinna"/>
          <w:i/>
          <w:sz w:val="20"/>
          <w:szCs w:val="20"/>
        </w:rPr>
        <w:t>domus</w:t>
      </w:r>
      <w:proofErr w:type="spellEnd"/>
      <w:r w:rsidRPr="00E75B15">
        <w:rPr>
          <w:rFonts w:ascii="Korinna" w:hAnsi="Korinna"/>
          <w:i/>
          <w:sz w:val="20"/>
          <w:szCs w:val="20"/>
        </w:rPr>
        <w:t xml:space="preserve"> </w:t>
      </w:r>
      <w:proofErr w:type="spellStart"/>
      <w:r w:rsidRPr="00E75B15">
        <w:rPr>
          <w:rFonts w:ascii="Korinna" w:hAnsi="Korinna"/>
          <w:i/>
          <w:sz w:val="20"/>
          <w:szCs w:val="20"/>
        </w:rPr>
        <w:t>divina</w:t>
      </w:r>
      <w:proofErr w:type="spellEnd"/>
      <w:r w:rsidRPr="00E75B15">
        <w:rPr>
          <w:rFonts w:ascii="Korinna" w:hAnsi="Korinna"/>
          <w:sz w:val="20"/>
          <w:szCs w:val="20"/>
        </w:rPr>
        <w:t xml:space="preserve"> ou encore à Mercure</w:t>
      </w:r>
      <w:r w:rsidRPr="00E75B15">
        <w:rPr>
          <w:rStyle w:val="Appelnotedebasdep"/>
          <w:rFonts w:ascii="Korinna" w:hAnsi="Korinna"/>
          <w:sz w:val="20"/>
          <w:szCs w:val="20"/>
        </w:rPr>
        <w:footnoteReference w:id="78"/>
      </w:r>
      <w:r w:rsidRPr="00E75B15">
        <w:rPr>
          <w:rFonts w:ascii="Korinna" w:hAnsi="Korinna"/>
          <w:sz w:val="20"/>
          <w:szCs w:val="20"/>
        </w:rPr>
        <w:t>. Wiltheim cite leurs dimensions en insistant sur le fait qu’ils étaient tous beaucoup plus hauts que larges. Pour renforcer sa démonstration, il fournit à son lecteur des illustrations présentant le prétendu autel arlonais et les autels allemands : ce recours à l’image facilite le processus de comparaison et met en exergue les différences fondamentales entre les deux catégories de vestiges</w:t>
      </w:r>
      <w:r w:rsidRPr="00E75B15">
        <w:rPr>
          <w:rStyle w:val="Appelnotedebasdep"/>
          <w:rFonts w:ascii="Korinna" w:hAnsi="Korinna"/>
          <w:sz w:val="20"/>
          <w:szCs w:val="20"/>
        </w:rPr>
        <w:footnoteReference w:id="79"/>
      </w:r>
      <w:r w:rsidRPr="00E75B15">
        <w:rPr>
          <w:rFonts w:ascii="Korinna" w:hAnsi="Korinna"/>
          <w:sz w:val="20"/>
          <w:szCs w:val="20"/>
        </w:rPr>
        <w:t>. Il se réfère, enfin, aux témoignages littéraires antiques, en citant un passage cocasse d’un texte assez peu connu de l’auteur de langue grecque Libanios</w:t>
      </w:r>
      <w:r w:rsidR="00FD7ED9">
        <w:rPr>
          <w:rFonts w:ascii="Korinna" w:hAnsi="Korinna"/>
          <w:sz w:val="20"/>
          <w:szCs w:val="20"/>
        </w:rPr>
        <w:t xml:space="preserve"> (314- vers</w:t>
      </w:r>
      <w:r w:rsidR="00FD7ED9">
        <w:rPr>
          <w:rFonts w:ascii="Korinna" w:hAnsi="Korinna" w:hint="eastAsia"/>
          <w:sz w:val="20"/>
          <w:szCs w:val="20"/>
        </w:rPr>
        <w:t> </w:t>
      </w:r>
      <w:r w:rsidR="00FD7ED9">
        <w:rPr>
          <w:rFonts w:ascii="Korinna" w:hAnsi="Korinna"/>
          <w:sz w:val="20"/>
          <w:szCs w:val="20"/>
        </w:rPr>
        <w:t>393)</w:t>
      </w:r>
      <w:r w:rsidRPr="00E75B15">
        <w:rPr>
          <w:rStyle w:val="Appelnotedebasdep"/>
          <w:rFonts w:ascii="Korinna" w:hAnsi="Korinna"/>
          <w:sz w:val="20"/>
          <w:szCs w:val="20"/>
        </w:rPr>
        <w:footnoteReference w:id="80"/>
      </w:r>
      <w:r w:rsidRPr="00E75B15">
        <w:rPr>
          <w:rFonts w:ascii="Korinna" w:hAnsi="Korinna"/>
          <w:sz w:val="20"/>
          <w:szCs w:val="20"/>
        </w:rPr>
        <w:t>. Ce dernier évoque le cas d’un cheval de course qui avait fait demi-tour et ramené son cavalier à son domicile, après avoir confondu un autel avec une borne de cirque : les bornes qui se dressaient dans les cirques romains étant élancées, il en allait donc de même pour les autels. L’érudit jésuite se réfère également à différents extraits de Vitruve, d’Isidore de Séville et de l’</w:t>
      </w:r>
      <w:r w:rsidRPr="00E75B15">
        <w:rPr>
          <w:rFonts w:ascii="Korinna" w:hAnsi="Korinna"/>
          <w:i/>
          <w:sz w:val="20"/>
          <w:szCs w:val="20"/>
        </w:rPr>
        <w:t>Énéide</w:t>
      </w:r>
      <w:r w:rsidRPr="00E75B15">
        <w:rPr>
          <w:rFonts w:ascii="Korinna" w:hAnsi="Korinna"/>
          <w:sz w:val="20"/>
          <w:szCs w:val="20"/>
        </w:rPr>
        <w:t xml:space="preserve"> de Servius, à partir desquels il déclare que les autels consacrés aux divinités célestes</w:t>
      </w:r>
      <w:r w:rsidR="006B3B7E">
        <w:rPr>
          <w:rFonts w:ascii="Korinna" w:hAnsi="Korinna"/>
          <w:sz w:val="20"/>
          <w:szCs w:val="20"/>
        </w:rPr>
        <w:t xml:space="preserve"> </w:t>
      </w:r>
      <w:r w:rsidR="006B3B7E" w:rsidRPr="00E75B15">
        <w:rPr>
          <w:rFonts w:ascii="Korinna" w:hAnsi="Korinna"/>
          <w:sz w:val="20"/>
          <w:szCs w:val="20"/>
        </w:rPr>
        <w:t>(</w:t>
      </w:r>
      <w:proofErr w:type="spellStart"/>
      <w:r w:rsidR="006B3B7E" w:rsidRPr="00E75B15">
        <w:rPr>
          <w:rFonts w:ascii="Korinna" w:hAnsi="Korinna"/>
          <w:i/>
          <w:sz w:val="20"/>
          <w:szCs w:val="20"/>
        </w:rPr>
        <w:t>altaria</w:t>
      </w:r>
      <w:proofErr w:type="spellEnd"/>
      <w:r w:rsidR="006B3B7E" w:rsidRPr="00E75B15">
        <w:rPr>
          <w:rFonts w:ascii="Korinna" w:hAnsi="Korinna"/>
          <w:i/>
          <w:sz w:val="20"/>
          <w:szCs w:val="20"/>
        </w:rPr>
        <w:t xml:space="preserve"> </w:t>
      </w:r>
      <w:r w:rsidR="006B3B7E" w:rsidRPr="00E75B15">
        <w:rPr>
          <w:rFonts w:ascii="Korinna" w:hAnsi="Korinna"/>
          <w:sz w:val="20"/>
          <w:szCs w:val="20"/>
        </w:rPr>
        <w:t xml:space="preserve">ou </w:t>
      </w:r>
      <w:proofErr w:type="spellStart"/>
      <w:r w:rsidR="006B3B7E" w:rsidRPr="00E75B15">
        <w:rPr>
          <w:rFonts w:ascii="Korinna" w:hAnsi="Korinna"/>
          <w:i/>
          <w:sz w:val="20"/>
          <w:szCs w:val="20"/>
        </w:rPr>
        <w:t>altae</w:t>
      </w:r>
      <w:proofErr w:type="spellEnd"/>
      <w:r w:rsidR="006B3B7E" w:rsidRPr="00E75B15">
        <w:rPr>
          <w:rFonts w:ascii="Korinna" w:hAnsi="Korinna"/>
          <w:i/>
          <w:sz w:val="20"/>
          <w:szCs w:val="20"/>
        </w:rPr>
        <w:t xml:space="preserve"> </w:t>
      </w:r>
      <w:proofErr w:type="spellStart"/>
      <w:r w:rsidR="006B3B7E" w:rsidRPr="00E75B15">
        <w:rPr>
          <w:rFonts w:ascii="Korinna" w:hAnsi="Korinna"/>
          <w:i/>
          <w:sz w:val="20"/>
          <w:szCs w:val="20"/>
        </w:rPr>
        <w:t>arae</w:t>
      </w:r>
      <w:proofErr w:type="spellEnd"/>
      <w:r w:rsidR="006B3B7E" w:rsidRPr="00E75B15">
        <w:rPr>
          <w:rFonts w:ascii="Korinna" w:hAnsi="Korinna"/>
          <w:sz w:val="20"/>
          <w:szCs w:val="20"/>
        </w:rPr>
        <w:t>)</w:t>
      </w:r>
      <w:r w:rsidRPr="00E75B15">
        <w:rPr>
          <w:rFonts w:ascii="Korinna" w:hAnsi="Korinna"/>
          <w:sz w:val="20"/>
          <w:szCs w:val="20"/>
        </w:rPr>
        <w:t>, parmi lesquelles figure la Lune, étaient assurément très élevés : la pierre arlonaise ne peut dès lors correspondre à un autel, dont elle n’a pas les caractéristiques.</w:t>
      </w:r>
    </w:p>
    <w:p w14:paraId="69C35FF3" w14:textId="785E3680" w:rsidR="00570925" w:rsidRPr="00E75B15" w:rsidRDefault="00570925" w:rsidP="00570925">
      <w:pPr>
        <w:ind w:firstLine="708"/>
        <w:rPr>
          <w:rFonts w:ascii="Korinna" w:hAnsi="Korinna"/>
          <w:sz w:val="20"/>
          <w:szCs w:val="20"/>
        </w:rPr>
      </w:pPr>
      <w:r w:rsidRPr="00E75B15">
        <w:rPr>
          <w:rFonts w:ascii="Korinna" w:hAnsi="Korinna"/>
          <w:sz w:val="20"/>
          <w:szCs w:val="20"/>
        </w:rPr>
        <w:t>Wiltheim estime qu’elle faisait</w:t>
      </w:r>
      <w:r>
        <w:rPr>
          <w:rFonts w:ascii="Korinna" w:hAnsi="Korinna"/>
          <w:sz w:val="20"/>
          <w:szCs w:val="20"/>
        </w:rPr>
        <w:t xml:space="preserve"> plutôt</w:t>
      </w:r>
      <w:r w:rsidRPr="00E75B15">
        <w:rPr>
          <w:rFonts w:ascii="Korinna" w:hAnsi="Korinna"/>
          <w:sz w:val="20"/>
          <w:szCs w:val="20"/>
        </w:rPr>
        <w:t xml:space="preserve"> partie d’un petit monument, probablement similaire à celui qu’il avait étudié de manière détaillée à </w:t>
      </w:r>
      <w:proofErr w:type="spellStart"/>
      <w:r w:rsidRPr="00E75B15">
        <w:rPr>
          <w:rFonts w:ascii="Korinna" w:hAnsi="Korinna"/>
          <w:sz w:val="20"/>
          <w:szCs w:val="20"/>
        </w:rPr>
        <w:lastRenderedPageBreak/>
        <w:t>Igel</w:t>
      </w:r>
      <w:proofErr w:type="spellEnd"/>
      <w:r w:rsidRPr="00E75B15">
        <w:rPr>
          <w:rStyle w:val="Appelnotedebasdep"/>
          <w:rFonts w:ascii="Korinna" w:hAnsi="Korinna"/>
          <w:sz w:val="20"/>
          <w:szCs w:val="20"/>
        </w:rPr>
        <w:footnoteReference w:id="81"/>
      </w:r>
      <w:r w:rsidRPr="00E75B15">
        <w:rPr>
          <w:rFonts w:ascii="Korinna" w:hAnsi="Korinna"/>
          <w:sz w:val="20"/>
          <w:szCs w:val="20"/>
        </w:rPr>
        <w:t>, en raison de sa forme et des motifs figurant sur ses bas-reliefs. Il rapproche en effet ces motifs de ceux figurant sur le mausolée d’</w:t>
      </w:r>
      <w:proofErr w:type="spellStart"/>
      <w:r w:rsidRPr="00E75B15">
        <w:rPr>
          <w:rFonts w:ascii="Korinna" w:hAnsi="Korinna"/>
          <w:sz w:val="20"/>
          <w:szCs w:val="20"/>
        </w:rPr>
        <w:t>Igel</w:t>
      </w:r>
      <w:proofErr w:type="spellEnd"/>
      <w:r w:rsidRPr="00E75B15">
        <w:rPr>
          <w:rFonts w:ascii="Korinna" w:hAnsi="Korinna"/>
          <w:sz w:val="20"/>
          <w:szCs w:val="20"/>
        </w:rPr>
        <w:t xml:space="preserve">, qui représentaient, d’après son analyse, une famille </w:t>
      </w:r>
      <w:r w:rsidRPr="00E75B15">
        <w:rPr>
          <w:rFonts w:ascii="Korinna" w:hAnsi="Korinna"/>
          <w:i/>
          <w:sz w:val="20"/>
          <w:szCs w:val="20"/>
        </w:rPr>
        <w:t>d’agentes in rebus</w:t>
      </w:r>
      <w:r w:rsidRPr="00E75B15">
        <w:rPr>
          <w:rFonts w:ascii="Korinna" w:hAnsi="Korinna"/>
          <w:sz w:val="20"/>
          <w:szCs w:val="20"/>
        </w:rPr>
        <w:t>, c’est-à-dire de fonctionnaires actifs au sein des postes impériales. Partant de ce principe, il décrit et analyse précisément les bas-reliefs figurant sur chacune des quatre faces de la pierre arlonaise</w:t>
      </w:r>
      <w:r w:rsidRPr="00E75B15">
        <w:rPr>
          <w:rStyle w:val="Appelnotedebasdep"/>
          <w:rFonts w:ascii="Korinna" w:hAnsi="Korinna"/>
          <w:sz w:val="20"/>
          <w:szCs w:val="20"/>
        </w:rPr>
        <w:footnoteReference w:id="82"/>
      </w:r>
      <w:r w:rsidRPr="00E75B15">
        <w:rPr>
          <w:rFonts w:ascii="Korinna" w:hAnsi="Korinna"/>
          <w:sz w:val="20"/>
          <w:szCs w:val="20"/>
        </w:rPr>
        <w:t> : une charrette et des voyageurs représentant le domaine d’activités de la famille ; des sacrifices aux dieux (</w:t>
      </w:r>
      <w:r w:rsidRPr="00E75B15">
        <w:rPr>
          <w:rFonts w:ascii="Korinna" w:hAnsi="Korinna"/>
          <w:i/>
          <w:sz w:val="20"/>
          <w:szCs w:val="20"/>
        </w:rPr>
        <w:t xml:space="preserve">lares </w:t>
      </w:r>
      <w:proofErr w:type="spellStart"/>
      <w:r w:rsidRPr="00E75B15">
        <w:rPr>
          <w:rFonts w:ascii="Korinna" w:hAnsi="Korinna"/>
          <w:i/>
          <w:sz w:val="20"/>
          <w:szCs w:val="20"/>
        </w:rPr>
        <w:t>viales</w:t>
      </w:r>
      <w:proofErr w:type="spellEnd"/>
      <w:r w:rsidRPr="00E75B15">
        <w:rPr>
          <w:rFonts w:ascii="Korinna" w:hAnsi="Korinna"/>
          <w:sz w:val="20"/>
          <w:szCs w:val="20"/>
        </w:rPr>
        <w:t>) ; une scène endommagée qu’il juge difficile à analyser (</w:t>
      </w:r>
      <w:r w:rsidRPr="00E75B15">
        <w:rPr>
          <w:rFonts w:ascii="Korinna" w:hAnsi="Korinna"/>
          <w:i/>
          <w:sz w:val="20"/>
          <w:szCs w:val="20"/>
        </w:rPr>
        <w:t xml:space="preserve">cujus </w:t>
      </w:r>
      <w:proofErr w:type="spellStart"/>
      <w:r w:rsidRPr="00E75B15">
        <w:rPr>
          <w:rFonts w:ascii="Korinna" w:hAnsi="Korinna"/>
          <w:i/>
          <w:sz w:val="20"/>
          <w:szCs w:val="20"/>
        </w:rPr>
        <w:t>arcana</w:t>
      </w:r>
      <w:proofErr w:type="spellEnd"/>
      <w:r w:rsidRPr="00E75B15">
        <w:rPr>
          <w:rFonts w:ascii="Korinna" w:hAnsi="Korinna"/>
          <w:i/>
          <w:sz w:val="20"/>
          <w:szCs w:val="20"/>
        </w:rPr>
        <w:t xml:space="preserve"> </w:t>
      </w:r>
      <w:proofErr w:type="spellStart"/>
      <w:r w:rsidRPr="00E75B15">
        <w:rPr>
          <w:rFonts w:ascii="Korinna" w:hAnsi="Korinna"/>
          <w:i/>
          <w:sz w:val="20"/>
          <w:szCs w:val="20"/>
        </w:rPr>
        <w:t>pandere</w:t>
      </w:r>
      <w:proofErr w:type="spellEnd"/>
      <w:r w:rsidRPr="00E75B15">
        <w:rPr>
          <w:rFonts w:ascii="Korinna" w:hAnsi="Korinna"/>
          <w:i/>
          <w:sz w:val="20"/>
          <w:szCs w:val="20"/>
        </w:rPr>
        <w:t xml:space="preserve"> </w:t>
      </w:r>
      <w:proofErr w:type="spellStart"/>
      <w:r w:rsidRPr="00E75B15">
        <w:rPr>
          <w:rFonts w:ascii="Korinna" w:hAnsi="Korinna"/>
          <w:i/>
          <w:sz w:val="20"/>
          <w:szCs w:val="20"/>
        </w:rPr>
        <w:t>haud</w:t>
      </w:r>
      <w:proofErr w:type="spellEnd"/>
      <w:r w:rsidRPr="00E75B15">
        <w:rPr>
          <w:rFonts w:ascii="Korinna" w:hAnsi="Korinna"/>
          <w:i/>
          <w:sz w:val="20"/>
          <w:szCs w:val="20"/>
        </w:rPr>
        <w:t xml:space="preserve"> </w:t>
      </w:r>
      <w:proofErr w:type="spellStart"/>
      <w:r w:rsidRPr="00E75B15">
        <w:rPr>
          <w:rFonts w:ascii="Korinna" w:hAnsi="Korinna"/>
          <w:i/>
          <w:sz w:val="20"/>
          <w:szCs w:val="20"/>
        </w:rPr>
        <w:t>ita</w:t>
      </w:r>
      <w:proofErr w:type="spellEnd"/>
      <w:r w:rsidRPr="00E75B15">
        <w:rPr>
          <w:rFonts w:ascii="Korinna" w:hAnsi="Korinna"/>
          <w:i/>
          <w:sz w:val="20"/>
          <w:szCs w:val="20"/>
        </w:rPr>
        <w:t xml:space="preserve"> </w:t>
      </w:r>
      <w:proofErr w:type="spellStart"/>
      <w:r w:rsidRPr="00E75B15">
        <w:rPr>
          <w:rFonts w:ascii="Korinna" w:hAnsi="Korinna"/>
          <w:i/>
          <w:sz w:val="20"/>
          <w:szCs w:val="20"/>
        </w:rPr>
        <w:t>promptum</w:t>
      </w:r>
      <w:proofErr w:type="spellEnd"/>
      <w:r w:rsidRPr="00E75B15">
        <w:rPr>
          <w:rFonts w:ascii="Korinna" w:hAnsi="Korinna"/>
          <w:sz w:val="20"/>
          <w:szCs w:val="20"/>
        </w:rPr>
        <w:t>) mais qu’il suppose représenter un sacrifice à Ops ; une scène oraculaire liée à Apollon. Ses conclusions reposent essentiellement sur sa lecture des bas-reliefs figurant sur la première face du monument : les motifs présents sur les trois autres faces</w:t>
      </w:r>
      <w:r w:rsidR="006B3B7E">
        <w:rPr>
          <w:rFonts w:ascii="Korinna" w:hAnsi="Korinna"/>
          <w:sz w:val="20"/>
          <w:szCs w:val="20"/>
        </w:rPr>
        <w:t xml:space="preserve"> </w:t>
      </w:r>
      <w:r w:rsidRPr="00E75B15">
        <w:rPr>
          <w:rFonts w:ascii="Korinna" w:hAnsi="Korinna"/>
          <w:sz w:val="20"/>
          <w:szCs w:val="20"/>
        </w:rPr>
        <w:t xml:space="preserve">ne semblent pas directement associés à la thématique des </w:t>
      </w:r>
      <w:r w:rsidRPr="00E75B15">
        <w:rPr>
          <w:rFonts w:ascii="Korinna" w:hAnsi="Korinna"/>
          <w:i/>
          <w:sz w:val="20"/>
          <w:szCs w:val="20"/>
        </w:rPr>
        <w:t>agentes in rebus</w:t>
      </w:r>
      <w:r w:rsidRPr="00E75B15">
        <w:rPr>
          <w:rFonts w:ascii="Korinna" w:hAnsi="Korinna"/>
          <w:iCs/>
          <w:sz w:val="20"/>
          <w:szCs w:val="20"/>
        </w:rPr>
        <w:t>.</w:t>
      </w:r>
      <w:r w:rsidRPr="00E75B15">
        <w:rPr>
          <w:rFonts w:ascii="Korinna" w:hAnsi="Korinna"/>
          <w:sz w:val="20"/>
          <w:szCs w:val="20"/>
        </w:rPr>
        <w:t xml:space="preserve"> Wiltheim estime </w:t>
      </w:r>
      <w:r w:rsidR="006B3B7E">
        <w:rPr>
          <w:rFonts w:ascii="Korinna" w:hAnsi="Korinna"/>
          <w:sz w:val="20"/>
          <w:szCs w:val="20"/>
        </w:rPr>
        <w:t xml:space="preserve">à tort </w:t>
      </w:r>
      <w:r w:rsidRPr="00E75B15">
        <w:rPr>
          <w:rFonts w:ascii="Korinna" w:hAnsi="Korinna"/>
          <w:sz w:val="20"/>
          <w:szCs w:val="20"/>
        </w:rPr>
        <w:t>qu’elles concernent des sacrifices voués aux dieux pour le bon déroulement des voyages entrepris</w:t>
      </w:r>
      <w:r w:rsidR="006B3B7E" w:rsidRPr="00E75B15">
        <w:rPr>
          <w:rStyle w:val="Appelnotedebasdep"/>
          <w:rFonts w:ascii="Korinna" w:hAnsi="Korinna"/>
          <w:sz w:val="20"/>
          <w:szCs w:val="20"/>
        </w:rPr>
        <w:footnoteReference w:id="83"/>
      </w:r>
      <w:r w:rsidRPr="00E75B15">
        <w:rPr>
          <w:rFonts w:ascii="Korinna" w:hAnsi="Korinna"/>
          <w:sz w:val="20"/>
          <w:szCs w:val="20"/>
        </w:rPr>
        <w:t>. Il rappelle, par ailleurs, que la déesse lunaire n’apparaît sur aucune des faces de la pierre et que celle-ci n’a donc aucun lien avec un quelconque culte à la Lune</w:t>
      </w:r>
      <w:r w:rsidRPr="00E75B15">
        <w:rPr>
          <w:rStyle w:val="Appelnotedebasdep"/>
          <w:rFonts w:ascii="Korinna" w:hAnsi="Korinna"/>
          <w:sz w:val="20"/>
          <w:szCs w:val="20"/>
        </w:rPr>
        <w:footnoteReference w:id="84"/>
      </w:r>
      <w:r w:rsidRPr="00E75B15">
        <w:rPr>
          <w:rFonts w:ascii="Korinna" w:hAnsi="Korinna"/>
          <w:sz w:val="20"/>
          <w:szCs w:val="20"/>
        </w:rPr>
        <w:t xml:space="preserve">. Si ses conclusions relatives aux </w:t>
      </w:r>
      <w:r w:rsidRPr="00E75B15">
        <w:rPr>
          <w:rFonts w:ascii="Korinna" w:hAnsi="Korinna"/>
          <w:i/>
          <w:sz w:val="20"/>
          <w:szCs w:val="20"/>
        </w:rPr>
        <w:t>agentes in rebus</w:t>
      </w:r>
      <w:r w:rsidRPr="00E75B15">
        <w:rPr>
          <w:rFonts w:ascii="Korinna" w:hAnsi="Korinna"/>
          <w:sz w:val="20"/>
          <w:szCs w:val="20"/>
        </w:rPr>
        <w:t xml:space="preserve"> sont plus fragiles (et s’avèrent d’ailleurs erronées), la démonstration de Wiltheim relative à la nature du monument est claire et appuyée par de solides arguments : la Lune ne figure pas sur le monument et celui-ci n’a absolument pas l’apparence d’un autel romain.</w:t>
      </w:r>
    </w:p>
    <w:p w14:paraId="0744D761" w14:textId="77777777" w:rsidR="00570925" w:rsidRPr="00E75B15" w:rsidRDefault="00570925" w:rsidP="00570925">
      <w:pPr>
        <w:ind w:firstLine="708"/>
        <w:rPr>
          <w:rFonts w:ascii="Korinna" w:hAnsi="Korinna"/>
          <w:sz w:val="20"/>
          <w:szCs w:val="20"/>
        </w:rPr>
      </w:pPr>
      <w:r w:rsidRPr="00E75B15">
        <w:rPr>
          <w:rFonts w:ascii="Korinna" w:hAnsi="Korinna"/>
          <w:sz w:val="20"/>
          <w:szCs w:val="20"/>
        </w:rPr>
        <w:t>Malgré le caractère convaincant de son raisonnement, l’antiquaire jésuite est bien conscient qu’il risquait de provoquer des remous à Arlon, tant la population était attachée à cette tradition</w:t>
      </w:r>
      <w:r w:rsidRPr="00E75B15">
        <w:rPr>
          <w:rStyle w:val="Appelnotedebasdep"/>
          <w:rFonts w:ascii="Korinna" w:hAnsi="Korinna"/>
          <w:sz w:val="20"/>
          <w:szCs w:val="20"/>
        </w:rPr>
        <w:footnoteReference w:id="85"/>
      </w:r>
      <w:r w:rsidRPr="00E75B15">
        <w:rPr>
          <w:rFonts w:ascii="Korinna" w:hAnsi="Korinna"/>
          <w:sz w:val="20"/>
          <w:szCs w:val="20"/>
        </w:rPr>
        <w:t xml:space="preserve">. Dès </w:t>
      </w:r>
      <w:r w:rsidRPr="00E75B15">
        <w:rPr>
          <w:rFonts w:ascii="Korinna" w:hAnsi="Korinna"/>
          <w:sz w:val="20"/>
          <w:szCs w:val="20"/>
        </w:rPr>
        <w:lastRenderedPageBreak/>
        <w:t>l’entame du chapitre qu’il consacre à la pierre arlonaise, Wiltheim tente d’ailleurs d’apaiser les esprits qui pourraient s’échauffer : il précise d’emblée, en s’adressant directement aux Arlonais, qu’il agit non par « malveillance » à leur égard, mais « par amour de leur dignité et de leur splendeur » (</w:t>
      </w:r>
      <w:r w:rsidRPr="00E75B15">
        <w:rPr>
          <w:rFonts w:ascii="Korinna" w:hAnsi="Korinna"/>
          <w:i/>
          <w:sz w:val="20"/>
          <w:szCs w:val="20"/>
        </w:rPr>
        <w:t xml:space="preserve">non </w:t>
      </w:r>
      <w:proofErr w:type="spellStart"/>
      <w:r w:rsidRPr="00E75B15">
        <w:rPr>
          <w:rFonts w:ascii="Korinna" w:hAnsi="Korinna"/>
          <w:i/>
          <w:sz w:val="20"/>
          <w:szCs w:val="20"/>
        </w:rPr>
        <w:t>invidia</w:t>
      </w:r>
      <w:proofErr w:type="spellEnd"/>
      <w:r w:rsidRPr="00E75B15">
        <w:rPr>
          <w:rFonts w:ascii="Korinna" w:hAnsi="Korinna"/>
          <w:i/>
          <w:sz w:val="20"/>
          <w:szCs w:val="20"/>
        </w:rPr>
        <w:t xml:space="preserve">, </w:t>
      </w:r>
      <w:proofErr w:type="spellStart"/>
      <w:r w:rsidRPr="00E75B15">
        <w:rPr>
          <w:rFonts w:ascii="Korinna" w:hAnsi="Korinna"/>
          <w:i/>
          <w:sz w:val="20"/>
          <w:szCs w:val="20"/>
        </w:rPr>
        <w:t>sed</w:t>
      </w:r>
      <w:proofErr w:type="spellEnd"/>
      <w:r w:rsidRPr="00E75B15">
        <w:rPr>
          <w:rFonts w:ascii="Korinna" w:hAnsi="Korinna"/>
          <w:i/>
          <w:sz w:val="20"/>
          <w:szCs w:val="20"/>
        </w:rPr>
        <w:t xml:space="preserve"> </w:t>
      </w:r>
      <w:proofErr w:type="spellStart"/>
      <w:r w:rsidRPr="00E75B15">
        <w:rPr>
          <w:rFonts w:ascii="Korinna" w:hAnsi="Korinna"/>
          <w:i/>
          <w:sz w:val="20"/>
          <w:szCs w:val="20"/>
        </w:rPr>
        <w:t>amore</w:t>
      </w:r>
      <w:proofErr w:type="spellEnd"/>
      <w:r w:rsidRPr="00E75B15">
        <w:rPr>
          <w:rFonts w:ascii="Korinna" w:hAnsi="Korinna"/>
          <w:i/>
          <w:sz w:val="20"/>
          <w:szCs w:val="20"/>
        </w:rPr>
        <w:t xml:space="preserve"> </w:t>
      </w:r>
      <w:proofErr w:type="spellStart"/>
      <w:r w:rsidRPr="00E75B15">
        <w:rPr>
          <w:rFonts w:ascii="Korinna" w:hAnsi="Korinna"/>
          <w:i/>
          <w:sz w:val="20"/>
          <w:szCs w:val="20"/>
        </w:rPr>
        <w:t>dignitatis</w:t>
      </w:r>
      <w:proofErr w:type="spellEnd"/>
      <w:r w:rsidRPr="00E75B15">
        <w:rPr>
          <w:rFonts w:ascii="Korinna" w:hAnsi="Korinna"/>
          <w:i/>
          <w:sz w:val="20"/>
          <w:szCs w:val="20"/>
        </w:rPr>
        <w:t xml:space="preserve"> et </w:t>
      </w:r>
      <w:proofErr w:type="spellStart"/>
      <w:r w:rsidRPr="00E75B15">
        <w:rPr>
          <w:rFonts w:ascii="Korinna" w:hAnsi="Korinna"/>
          <w:i/>
          <w:sz w:val="20"/>
          <w:szCs w:val="20"/>
        </w:rPr>
        <w:t>splendoris</w:t>
      </w:r>
      <w:proofErr w:type="spellEnd"/>
      <w:r w:rsidRPr="00E75B15">
        <w:rPr>
          <w:rFonts w:ascii="Korinna" w:hAnsi="Korinna"/>
          <w:i/>
          <w:sz w:val="20"/>
          <w:szCs w:val="20"/>
        </w:rPr>
        <w:t xml:space="preserve"> </w:t>
      </w:r>
      <w:proofErr w:type="spellStart"/>
      <w:r w:rsidRPr="00E75B15">
        <w:rPr>
          <w:rFonts w:ascii="Korinna" w:hAnsi="Korinna"/>
          <w:i/>
          <w:sz w:val="20"/>
          <w:szCs w:val="20"/>
        </w:rPr>
        <w:t>vestrae</w:t>
      </w:r>
      <w:proofErr w:type="spellEnd"/>
      <w:r w:rsidRPr="00E75B15">
        <w:rPr>
          <w:rFonts w:ascii="Korinna" w:hAnsi="Korinna"/>
          <w:sz w:val="20"/>
          <w:szCs w:val="20"/>
        </w:rPr>
        <w:t>), en dissipant les fausses traditions pour mieux mettre en valeur l’histoire de leur ville</w:t>
      </w:r>
      <w:r w:rsidRPr="00E75B15">
        <w:rPr>
          <w:rStyle w:val="Appelnotedebasdep"/>
          <w:rFonts w:ascii="Korinna" w:hAnsi="Korinna"/>
          <w:sz w:val="20"/>
          <w:szCs w:val="20"/>
        </w:rPr>
        <w:footnoteReference w:id="86"/>
      </w:r>
      <w:r w:rsidRPr="00E75B15">
        <w:rPr>
          <w:rFonts w:ascii="Korinna" w:hAnsi="Korinna"/>
          <w:sz w:val="20"/>
          <w:szCs w:val="20"/>
        </w:rPr>
        <w:t>. Dans la conclusion de son chapitre</w:t>
      </w:r>
      <w:r w:rsidRPr="00E75B15">
        <w:rPr>
          <w:rStyle w:val="Appelnotedebasdep"/>
          <w:rFonts w:ascii="Korinna" w:hAnsi="Korinna"/>
          <w:sz w:val="20"/>
          <w:szCs w:val="20"/>
        </w:rPr>
        <w:footnoteReference w:id="87"/>
      </w:r>
      <w:r w:rsidRPr="00E75B15">
        <w:rPr>
          <w:rFonts w:ascii="Korinna" w:hAnsi="Korinna"/>
          <w:sz w:val="20"/>
          <w:szCs w:val="20"/>
        </w:rPr>
        <w:t xml:space="preserve">, il aborde à nouveau la question et déclare qu’Arlon n’a pas besoin de cette tradition pour pouvoir se targuer d’un prestigieux passé. Il énumère les nombreux personnages et événements historiques qui y sont liés : la foi inébranlable de ses habitants en Dieu et leur fidélité envers leurs gouvernants, ses intellectuels illustres (Jérôme de </w:t>
      </w:r>
      <w:proofErr w:type="spellStart"/>
      <w:r w:rsidRPr="00E75B15">
        <w:rPr>
          <w:rFonts w:ascii="Korinna" w:hAnsi="Korinna"/>
          <w:sz w:val="20"/>
          <w:szCs w:val="20"/>
        </w:rPr>
        <w:t>Busleyden</w:t>
      </w:r>
      <w:proofErr w:type="spellEnd"/>
      <w:r w:rsidRPr="00E75B15">
        <w:rPr>
          <w:rFonts w:ascii="Korinna" w:hAnsi="Korinna"/>
          <w:sz w:val="20"/>
          <w:szCs w:val="20"/>
        </w:rPr>
        <w:t xml:space="preserve">, Barthélemy </w:t>
      </w:r>
      <w:proofErr w:type="spellStart"/>
      <w:r w:rsidRPr="00E75B15">
        <w:rPr>
          <w:rFonts w:ascii="Korinna" w:hAnsi="Korinna"/>
          <w:sz w:val="20"/>
          <w:szCs w:val="20"/>
        </w:rPr>
        <w:t>Latomus</w:t>
      </w:r>
      <w:proofErr w:type="spellEnd"/>
      <w:r w:rsidRPr="00E75B15">
        <w:rPr>
          <w:rFonts w:ascii="Korinna" w:hAnsi="Korinna"/>
          <w:sz w:val="20"/>
          <w:szCs w:val="20"/>
        </w:rPr>
        <w:t>, etc.) et, bien évidemment, son incontestable ancienneté (</w:t>
      </w:r>
      <w:proofErr w:type="spellStart"/>
      <w:r w:rsidRPr="00E75B15">
        <w:rPr>
          <w:rFonts w:ascii="Korinna" w:hAnsi="Korinna"/>
          <w:i/>
          <w:sz w:val="20"/>
          <w:szCs w:val="20"/>
        </w:rPr>
        <w:t>vestra</w:t>
      </w:r>
      <w:proofErr w:type="spellEnd"/>
      <w:r w:rsidRPr="00E75B15">
        <w:rPr>
          <w:rFonts w:ascii="Korinna" w:hAnsi="Korinna"/>
          <w:i/>
          <w:sz w:val="20"/>
          <w:szCs w:val="20"/>
        </w:rPr>
        <w:t xml:space="preserve"> est </w:t>
      </w:r>
      <w:proofErr w:type="spellStart"/>
      <w:r w:rsidRPr="00E75B15">
        <w:rPr>
          <w:rFonts w:ascii="Korinna" w:hAnsi="Korinna"/>
          <w:i/>
          <w:sz w:val="20"/>
          <w:szCs w:val="20"/>
        </w:rPr>
        <w:t>Celticae</w:t>
      </w:r>
      <w:proofErr w:type="spellEnd"/>
      <w:r w:rsidRPr="00E75B15">
        <w:rPr>
          <w:rFonts w:ascii="Korinna" w:hAnsi="Korinna"/>
          <w:i/>
          <w:sz w:val="20"/>
          <w:szCs w:val="20"/>
        </w:rPr>
        <w:t xml:space="preserve"> </w:t>
      </w:r>
      <w:proofErr w:type="spellStart"/>
      <w:r w:rsidRPr="00E75B15">
        <w:rPr>
          <w:rFonts w:ascii="Korinna" w:hAnsi="Korinna"/>
          <w:i/>
          <w:sz w:val="20"/>
          <w:szCs w:val="20"/>
        </w:rPr>
        <w:t>Romanaeque</w:t>
      </w:r>
      <w:proofErr w:type="spellEnd"/>
      <w:r w:rsidRPr="00E75B15">
        <w:rPr>
          <w:rFonts w:ascii="Korinna" w:hAnsi="Korinna"/>
          <w:i/>
          <w:sz w:val="20"/>
          <w:szCs w:val="20"/>
        </w:rPr>
        <w:t xml:space="preserve"> </w:t>
      </w:r>
      <w:proofErr w:type="spellStart"/>
      <w:r w:rsidRPr="00E75B15">
        <w:rPr>
          <w:rFonts w:ascii="Korinna" w:hAnsi="Korinna"/>
          <w:i/>
          <w:sz w:val="20"/>
          <w:szCs w:val="20"/>
        </w:rPr>
        <w:t>Antiquitatis</w:t>
      </w:r>
      <w:proofErr w:type="spellEnd"/>
      <w:r w:rsidRPr="00E75B15">
        <w:rPr>
          <w:rFonts w:ascii="Korinna" w:hAnsi="Korinna"/>
          <w:i/>
          <w:sz w:val="20"/>
          <w:szCs w:val="20"/>
        </w:rPr>
        <w:t xml:space="preserve"> palma</w:t>
      </w:r>
      <w:r w:rsidRPr="00E75B15">
        <w:rPr>
          <w:rFonts w:ascii="Korinna" w:hAnsi="Korinna"/>
          <w:sz w:val="20"/>
          <w:szCs w:val="20"/>
        </w:rPr>
        <w:t xml:space="preserve">). </w:t>
      </w:r>
    </w:p>
    <w:p w14:paraId="77075F81" w14:textId="36F77781" w:rsidR="00570925" w:rsidRDefault="00570925" w:rsidP="00570925">
      <w:pPr>
        <w:jc w:val="left"/>
        <w:rPr>
          <w:rFonts w:ascii="Korinna" w:hAnsi="Korinna"/>
          <w:sz w:val="20"/>
          <w:szCs w:val="20"/>
        </w:rPr>
      </w:pPr>
    </w:p>
    <w:p w14:paraId="057A6461" w14:textId="0FD12B88" w:rsidR="00495778" w:rsidRPr="00495778" w:rsidRDefault="00495778" w:rsidP="00495778">
      <w:pPr>
        <w:rPr>
          <w:rFonts w:ascii="Korinna" w:hAnsi="Korinna"/>
          <w:b/>
          <w:sz w:val="20"/>
          <w:szCs w:val="20"/>
        </w:rPr>
      </w:pPr>
      <w:r w:rsidRPr="00E75B15">
        <w:rPr>
          <w:rFonts w:ascii="Korinna" w:hAnsi="Korinna"/>
          <w:b/>
          <w:sz w:val="20"/>
          <w:szCs w:val="20"/>
        </w:rPr>
        <w:t>Polémique autour de « l’autel à la Lune »</w:t>
      </w:r>
    </w:p>
    <w:p w14:paraId="41E1E52C" w14:textId="77777777" w:rsidR="00495778" w:rsidRPr="00E75B15" w:rsidRDefault="00495778" w:rsidP="00570925">
      <w:pPr>
        <w:jc w:val="left"/>
        <w:rPr>
          <w:rFonts w:ascii="Korinna" w:hAnsi="Korinna"/>
          <w:sz w:val="20"/>
          <w:szCs w:val="20"/>
        </w:rPr>
      </w:pPr>
    </w:p>
    <w:p w14:paraId="70E7CBB3" w14:textId="28661E00" w:rsidR="00570925" w:rsidRPr="00E75B15" w:rsidRDefault="00570925" w:rsidP="00570925">
      <w:pPr>
        <w:ind w:firstLine="708"/>
        <w:rPr>
          <w:rFonts w:ascii="Korinna" w:hAnsi="Korinna"/>
          <w:sz w:val="20"/>
          <w:szCs w:val="20"/>
        </w:rPr>
      </w:pPr>
      <w:r w:rsidRPr="00E75B15">
        <w:rPr>
          <w:rFonts w:ascii="Korinna" w:hAnsi="Korinna"/>
          <w:sz w:val="20"/>
          <w:szCs w:val="20"/>
        </w:rPr>
        <w:t>Dans un premier temps, la recherche de Wiltheim ne suscit</w:t>
      </w:r>
      <w:r w:rsidR="006B3B7E">
        <w:rPr>
          <w:rFonts w:ascii="Korinna" w:hAnsi="Korinna"/>
          <w:sz w:val="20"/>
          <w:szCs w:val="20"/>
        </w:rPr>
        <w:t>e</w:t>
      </w:r>
      <w:r w:rsidRPr="00E75B15">
        <w:rPr>
          <w:rFonts w:ascii="Korinna" w:hAnsi="Korinna"/>
          <w:sz w:val="20"/>
          <w:szCs w:val="20"/>
        </w:rPr>
        <w:t xml:space="preserve"> pas de réactions à Arlon, car elle resta à l’état de manuscrit jusqu’au XIX</w:t>
      </w:r>
      <w:r w:rsidRPr="00E75B15">
        <w:rPr>
          <w:rFonts w:ascii="Korinna" w:hAnsi="Korinna"/>
          <w:sz w:val="20"/>
          <w:szCs w:val="20"/>
          <w:vertAlign w:val="superscript"/>
        </w:rPr>
        <w:t>e</w:t>
      </w:r>
      <w:r w:rsidRPr="00E75B15">
        <w:rPr>
          <w:rFonts w:ascii="Korinna" w:hAnsi="Korinna"/>
          <w:sz w:val="20"/>
          <w:szCs w:val="20"/>
        </w:rPr>
        <w:t xml:space="preserve"> siècle</w:t>
      </w:r>
      <w:r w:rsidRPr="00E75B15">
        <w:rPr>
          <w:rStyle w:val="Appelnotedebasdep"/>
          <w:rFonts w:ascii="Korinna" w:hAnsi="Korinna"/>
          <w:sz w:val="20"/>
          <w:szCs w:val="20"/>
        </w:rPr>
        <w:footnoteReference w:id="88"/>
      </w:r>
      <w:r w:rsidRPr="00E75B15">
        <w:rPr>
          <w:rFonts w:ascii="Korinna" w:hAnsi="Korinna"/>
          <w:sz w:val="20"/>
          <w:szCs w:val="20"/>
        </w:rPr>
        <w:t>. Sa démonstration relative à l’autel à la Lune ne circul</w:t>
      </w:r>
      <w:r w:rsidR="006B3B7E">
        <w:rPr>
          <w:rFonts w:ascii="Korinna" w:hAnsi="Korinna"/>
          <w:sz w:val="20"/>
          <w:szCs w:val="20"/>
        </w:rPr>
        <w:t>e</w:t>
      </w:r>
      <w:r w:rsidRPr="00E75B15">
        <w:rPr>
          <w:rFonts w:ascii="Korinna" w:hAnsi="Korinna"/>
          <w:sz w:val="20"/>
          <w:szCs w:val="20"/>
        </w:rPr>
        <w:t xml:space="preserve"> dès lors qu’au sein du cercle restreint des érudits s’intéressant à l’histoire du duché de Luxembourg et demeur</w:t>
      </w:r>
      <w:r w:rsidR="006B3B7E">
        <w:rPr>
          <w:rFonts w:ascii="Korinna" w:hAnsi="Korinna"/>
          <w:sz w:val="20"/>
          <w:szCs w:val="20"/>
        </w:rPr>
        <w:t>e</w:t>
      </w:r>
      <w:r w:rsidRPr="00E75B15">
        <w:rPr>
          <w:rFonts w:ascii="Korinna" w:hAnsi="Korinna"/>
          <w:sz w:val="20"/>
          <w:szCs w:val="20"/>
        </w:rPr>
        <w:t xml:space="preserve"> donc relativement confidentielle. Plusieurs publications de la fin du XVII</w:t>
      </w:r>
      <w:r w:rsidRPr="00E75B15">
        <w:rPr>
          <w:rFonts w:ascii="Korinna" w:hAnsi="Korinna"/>
          <w:sz w:val="20"/>
          <w:szCs w:val="20"/>
          <w:vertAlign w:val="superscript"/>
        </w:rPr>
        <w:t>e</w:t>
      </w:r>
      <w:r w:rsidRPr="00E75B15">
        <w:rPr>
          <w:rFonts w:ascii="Korinna" w:hAnsi="Korinna"/>
          <w:sz w:val="20"/>
          <w:szCs w:val="20"/>
        </w:rPr>
        <w:t xml:space="preserve"> et du début du XVIII</w:t>
      </w:r>
      <w:r w:rsidRPr="00E75B15">
        <w:rPr>
          <w:rFonts w:ascii="Korinna" w:hAnsi="Korinna"/>
          <w:sz w:val="20"/>
          <w:szCs w:val="20"/>
          <w:vertAlign w:val="superscript"/>
        </w:rPr>
        <w:t>e</w:t>
      </w:r>
      <w:r w:rsidRPr="00E75B15">
        <w:rPr>
          <w:rFonts w:ascii="Korinna" w:hAnsi="Korinna"/>
          <w:sz w:val="20"/>
          <w:szCs w:val="20"/>
        </w:rPr>
        <w:t xml:space="preserve"> siècle, parfois très largement diffusées à l’instar des </w:t>
      </w:r>
      <w:r w:rsidRPr="00E75B15">
        <w:rPr>
          <w:rFonts w:ascii="Korinna" w:hAnsi="Korinna"/>
          <w:i/>
          <w:sz w:val="20"/>
          <w:szCs w:val="20"/>
        </w:rPr>
        <w:t>Délices des Pays-Bas</w:t>
      </w:r>
      <w:r w:rsidRPr="00E75B15">
        <w:rPr>
          <w:rFonts w:ascii="Korinna" w:hAnsi="Korinna"/>
          <w:sz w:val="20"/>
          <w:szCs w:val="20"/>
        </w:rPr>
        <w:t xml:space="preserve"> (1697)</w:t>
      </w:r>
      <w:r w:rsidRPr="00E75B15">
        <w:rPr>
          <w:rStyle w:val="Appelnotedebasdep"/>
          <w:rFonts w:ascii="Korinna" w:hAnsi="Korinna"/>
          <w:sz w:val="20"/>
          <w:szCs w:val="20"/>
        </w:rPr>
        <w:footnoteReference w:id="89"/>
      </w:r>
      <w:r w:rsidRPr="00E75B15">
        <w:rPr>
          <w:rFonts w:ascii="Korinna" w:hAnsi="Korinna"/>
          <w:sz w:val="20"/>
          <w:szCs w:val="20"/>
        </w:rPr>
        <w:t>, rapportent d’ailleurs la tradition selon laquelle le nom d’Arlon serait issu d’« </w:t>
      </w:r>
      <w:r w:rsidRPr="00E75B15">
        <w:rPr>
          <w:rFonts w:ascii="Korinna" w:hAnsi="Korinna"/>
          <w:i/>
          <w:iCs/>
          <w:sz w:val="20"/>
          <w:szCs w:val="20"/>
        </w:rPr>
        <w:t xml:space="preserve">Ara </w:t>
      </w:r>
      <w:proofErr w:type="spellStart"/>
      <w:r w:rsidRPr="00E75B15">
        <w:rPr>
          <w:rFonts w:ascii="Korinna" w:hAnsi="Korinna"/>
          <w:i/>
          <w:iCs/>
          <w:sz w:val="20"/>
          <w:szCs w:val="20"/>
        </w:rPr>
        <w:t>Lunae</w:t>
      </w:r>
      <w:proofErr w:type="spellEnd"/>
      <w:r w:rsidRPr="00E75B15">
        <w:rPr>
          <w:rFonts w:ascii="Korinna" w:hAnsi="Korinna"/>
          <w:sz w:val="20"/>
          <w:szCs w:val="20"/>
        </w:rPr>
        <w:t> », sans mentionner l’existence de critiques à son encontre</w:t>
      </w:r>
      <w:r w:rsidRPr="00E75B15">
        <w:rPr>
          <w:rStyle w:val="Appelnotedebasdep"/>
          <w:rFonts w:ascii="Korinna" w:hAnsi="Korinna"/>
          <w:sz w:val="20"/>
          <w:szCs w:val="20"/>
        </w:rPr>
        <w:footnoteReference w:id="90"/>
      </w:r>
      <w:r w:rsidRPr="00E75B15">
        <w:rPr>
          <w:rFonts w:ascii="Korinna" w:hAnsi="Korinna"/>
          <w:sz w:val="20"/>
          <w:szCs w:val="20"/>
        </w:rPr>
        <w:t xml:space="preserve">. </w:t>
      </w:r>
      <w:r w:rsidRPr="00E75B15">
        <w:rPr>
          <w:rFonts w:ascii="Korinna" w:hAnsi="Korinna"/>
          <w:sz w:val="20"/>
          <w:szCs w:val="20"/>
        </w:rPr>
        <w:lastRenderedPageBreak/>
        <w:t xml:space="preserve">La publication, en 1739, d’un </w:t>
      </w:r>
      <w:r w:rsidRPr="00E75B15">
        <w:rPr>
          <w:rFonts w:ascii="Korinna" w:hAnsi="Korinna"/>
          <w:i/>
          <w:sz w:val="20"/>
          <w:szCs w:val="20"/>
        </w:rPr>
        <w:t>Eclaircissement sur l’origine du culte qu’on rend à la Ste. Vierge, dans l’Eglise des RR. PP. Capucins d’Arlon</w:t>
      </w:r>
      <w:r w:rsidRPr="00E75B15">
        <w:rPr>
          <w:rStyle w:val="Appelnotedebasdep"/>
          <w:rFonts w:ascii="Korinna" w:hAnsi="Korinna"/>
          <w:i/>
          <w:sz w:val="20"/>
          <w:szCs w:val="20"/>
        </w:rPr>
        <w:footnoteReference w:id="91"/>
      </w:r>
      <w:r w:rsidRPr="00E75B15">
        <w:rPr>
          <w:rFonts w:ascii="Korinna" w:hAnsi="Korinna"/>
          <w:sz w:val="20"/>
          <w:szCs w:val="20"/>
        </w:rPr>
        <w:t xml:space="preserve"> semble indiquer qu’elle demeurait vivace à l’échelon local, mais que l’origine de l’autel arlonais devait être réaffirmée ou, à tout le moins, rappelée</w:t>
      </w:r>
      <w:r w:rsidRPr="00E75B15">
        <w:rPr>
          <w:rStyle w:val="Appelnotedebasdep"/>
          <w:rFonts w:ascii="Korinna" w:hAnsi="Korinna"/>
          <w:sz w:val="20"/>
          <w:szCs w:val="20"/>
        </w:rPr>
        <w:footnoteReference w:id="92"/>
      </w:r>
      <w:r w:rsidRPr="00E75B15">
        <w:rPr>
          <w:rFonts w:ascii="Korinna" w:hAnsi="Korinna"/>
          <w:sz w:val="20"/>
          <w:szCs w:val="20"/>
        </w:rPr>
        <w:t>.</w:t>
      </w:r>
    </w:p>
    <w:p w14:paraId="077E8B57" w14:textId="1265C2BA" w:rsidR="00570925" w:rsidRPr="00E75B15" w:rsidRDefault="00570925" w:rsidP="00570925">
      <w:pPr>
        <w:rPr>
          <w:rFonts w:ascii="Korinna" w:hAnsi="Korinna"/>
          <w:sz w:val="20"/>
          <w:szCs w:val="20"/>
        </w:rPr>
      </w:pPr>
      <w:r w:rsidRPr="00E75B15">
        <w:rPr>
          <w:rFonts w:ascii="Korinna" w:hAnsi="Korinna"/>
          <w:sz w:val="20"/>
          <w:szCs w:val="20"/>
        </w:rPr>
        <w:tab/>
        <w:t xml:space="preserve">Une polémique éclate de manière spectaculaire en 1741, près de soixante ans après le décès d’Alexandre Wiltheim, lorsque le jésuite Jean Bertholet (1688-1755) publie le premier volume de son </w:t>
      </w:r>
      <w:r w:rsidRPr="00E75B15">
        <w:rPr>
          <w:rFonts w:ascii="Korinna" w:hAnsi="Korinna"/>
          <w:i/>
          <w:sz w:val="20"/>
          <w:szCs w:val="20"/>
        </w:rPr>
        <w:t>Histoire ecclésiastique et civile du duché de Luxembourg et du comté de Chiny</w:t>
      </w:r>
      <w:r w:rsidRPr="00E75B15">
        <w:rPr>
          <w:rFonts w:ascii="Korinna" w:hAnsi="Korinna"/>
          <w:sz w:val="20"/>
          <w:szCs w:val="20"/>
        </w:rPr>
        <w:t xml:space="preserve">. </w:t>
      </w:r>
      <w:r w:rsidR="006B3B7E">
        <w:rPr>
          <w:rFonts w:ascii="Korinna" w:hAnsi="Korinna"/>
          <w:sz w:val="20"/>
          <w:szCs w:val="20"/>
        </w:rPr>
        <w:t>E</w:t>
      </w:r>
      <w:r w:rsidR="006B3B7E" w:rsidRPr="00E75B15">
        <w:rPr>
          <w:rFonts w:ascii="Korinna" w:hAnsi="Korinna"/>
          <w:sz w:val="20"/>
          <w:szCs w:val="20"/>
        </w:rPr>
        <w:t xml:space="preserve">n fin de volume, </w:t>
      </w:r>
      <w:r w:rsidR="006B3B7E">
        <w:rPr>
          <w:rFonts w:ascii="Korinna" w:hAnsi="Korinna"/>
          <w:sz w:val="20"/>
          <w:szCs w:val="20"/>
        </w:rPr>
        <w:t>i</w:t>
      </w:r>
      <w:r w:rsidRPr="00E75B15">
        <w:rPr>
          <w:rFonts w:ascii="Korinna" w:hAnsi="Korinna"/>
          <w:sz w:val="20"/>
          <w:szCs w:val="20"/>
        </w:rPr>
        <w:t xml:space="preserve">l consacre une « dissertation » aux antiquités romaines d’Arlon </w:t>
      </w:r>
      <w:r w:rsidR="006B3B7E">
        <w:rPr>
          <w:rFonts w:ascii="Korinna" w:hAnsi="Korinna"/>
          <w:sz w:val="20"/>
          <w:szCs w:val="20"/>
        </w:rPr>
        <w:t>dans laquelle il</w:t>
      </w:r>
      <w:r w:rsidRPr="00E75B15">
        <w:rPr>
          <w:rFonts w:ascii="Korinna" w:hAnsi="Korinna"/>
          <w:sz w:val="20"/>
          <w:szCs w:val="20"/>
        </w:rPr>
        <w:t xml:space="preserve"> aborde l</w:t>
      </w:r>
      <w:r w:rsidR="006B3B7E">
        <w:rPr>
          <w:rFonts w:ascii="Korinna" w:hAnsi="Korinna"/>
          <w:sz w:val="20"/>
          <w:szCs w:val="20"/>
        </w:rPr>
        <w:t>a question du</w:t>
      </w:r>
      <w:r w:rsidRPr="00E75B15">
        <w:rPr>
          <w:rFonts w:ascii="Korinna" w:hAnsi="Korinna"/>
          <w:sz w:val="20"/>
          <w:szCs w:val="20"/>
        </w:rPr>
        <w:t xml:space="preserve"> prétendu autel à la Lune</w:t>
      </w:r>
      <w:r w:rsidRPr="00E75B15">
        <w:rPr>
          <w:rStyle w:val="Appelnotedebasdep"/>
          <w:rFonts w:ascii="Korinna" w:hAnsi="Korinna"/>
          <w:sz w:val="20"/>
          <w:szCs w:val="20"/>
        </w:rPr>
        <w:footnoteReference w:id="93"/>
      </w:r>
      <w:r w:rsidRPr="00E75B15">
        <w:rPr>
          <w:rFonts w:ascii="Korinna" w:hAnsi="Korinna"/>
          <w:sz w:val="20"/>
          <w:szCs w:val="20"/>
        </w:rPr>
        <w:t xml:space="preserve">. L’érudit jésuite ne fait preuve d’aucune originalité puisqu’il </w:t>
      </w:r>
      <w:r>
        <w:rPr>
          <w:rFonts w:ascii="Korinna" w:hAnsi="Korinna"/>
          <w:sz w:val="20"/>
          <w:szCs w:val="20"/>
        </w:rPr>
        <w:t>plagie purement et simplemen</w:t>
      </w:r>
      <w:r w:rsidRPr="00E75B15">
        <w:rPr>
          <w:rFonts w:ascii="Korinna" w:hAnsi="Korinna"/>
          <w:sz w:val="20"/>
          <w:szCs w:val="20"/>
        </w:rPr>
        <w:t>t les propositions d’Alexandre Wiltheim</w:t>
      </w:r>
      <w:r w:rsidRPr="00E75B15">
        <w:rPr>
          <w:rStyle w:val="Appelnotedebasdep"/>
          <w:rFonts w:ascii="Korinna" w:hAnsi="Korinna"/>
          <w:sz w:val="20"/>
          <w:szCs w:val="20"/>
        </w:rPr>
        <w:footnoteReference w:id="94"/>
      </w:r>
      <w:r w:rsidRPr="00E75B15">
        <w:rPr>
          <w:rFonts w:ascii="Korinna" w:hAnsi="Korinna"/>
          <w:sz w:val="20"/>
          <w:szCs w:val="20"/>
        </w:rPr>
        <w:t xml:space="preserve">. Il se contente </w:t>
      </w:r>
      <w:r>
        <w:rPr>
          <w:rFonts w:ascii="Korinna" w:hAnsi="Korinna"/>
          <w:sz w:val="20"/>
          <w:szCs w:val="20"/>
        </w:rPr>
        <w:t>de le</w:t>
      </w:r>
      <w:r w:rsidR="006B3B7E">
        <w:rPr>
          <w:rFonts w:ascii="Korinna" w:hAnsi="Korinna"/>
          <w:sz w:val="20"/>
          <w:szCs w:val="20"/>
        </w:rPr>
        <w:t>s</w:t>
      </w:r>
      <w:r>
        <w:rPr>
          <w:rFonts w:ascii="Korinna" w:hAnsi="Korinna"/>
          <w:sz w:val="20"/>
          <w:szCs w:val="20"/>
        </w:rPr>
        <w:t xml:space="preserve"> traduire en français et </w:t>
      </w:r>
      <w:r w:rsidRPr="00E75B15">
        <w:rPr>
          <w:rFonts w:ascii="Korinna" w:hAnsi="Korinna"/>
          <w:sz w:val="20"/>
          <w:szCs w:val="20"/>
        </w:rPr>
        <w:t xml:space="preserve">d’y insérer quelques opinions personnelles ne figurant pas dans le manuscrit de Wiltheim, notamment lorsqu’il déclare en guise de conclusion que, bien qu’il dénonce la tradition, il « </w:t>
      </w:r>
      <w:r w:rsidRPr="00E75B15">
        <w:rPr>
          <w:rFonts w:ascii="Korinna" w:hAnsi="Korinna"/>
          <w:i/>
          <w:sz w:val="20"/>
          <w:szCs w:val="20"/>
        </w:rPr>
        <w:t xml:space="preserve">approuve néanmoins la piété de ceux, qui, quoique dans une supposition fausse, ont érigé un Autel en l’honneur de la Sainte Vierge, avec une belle Image, par l’intercession de laquelle Dieu daigne faire de </w:t>
      </w:r>
      <w:proofErr w:type="spellStart"/>
      <w:r w:rsidRPr="00E75B15">
        <w:rPr>
          <w:rFonts w:ascii="Korinna" w:hAnsi="Korinna"/>
          <w:i/>
          <w:sz w:val="20"/>
          <w:szCs w:val="20"/>
        </w:rPr>
        <w:t>tems</w:t>
      </w:r>
      <w:proofErr w:type="spellEnd"/>
      <w:r w:rsidRPr="00E75B15">
        <w:rPr>
          <w:rFonts w:ascii="Korinna" w:hAnsi="Korinna"/>
          <w:i/>
          <w:sz w:val="20"/>
          <w:szCs w:val="20"/>
        </w:rPr>
        <w:t xml:space="preserve"> en temps des miracles</w:t>
      </w:r>
      <w:r w:rsidRPr="00E75B15">
        <w:rPr>
          <w:rFonts w:ascii="Korinna" w:hAnsi="Korinna"/>
          <w:sz w:val="20"/>
          <w:szCs w:val="20"/>
        </w:rPr>
        <w:t> »</w:t>
      </w:r>
      <w:r w:rsidRPr="00E75B15">
        <w:rPr>
          <w:rStyle w:val="Appelnotedebasdep"/>
          <w:rFonts w:ascii="Korinna" w:hAnsi="Korinna"/>
          <w:sz w:val="20"/>
          <w:szCs w:val="20"/>
        </w:rPr>
        <w:footnoteReference w:id="95"/>
      </w:r>
      <w:r w:rsidRPr="00E75B15">
        <w:rPr>
          <w:rFonts w:ascii="Korinna" w:hAnsi="Korinna"/>
          <w:sz w:val="20"/>
          <w:szCs w:val="20"/>
        </w:rPr>
        <w:t>.</w:t>
      </w:r>
    </w:p>
    <w:p w14:paraId="1CB43F15" w14:textId="77777777" w:rsidR="00570925" w:rsidRPr="00E75B15" w:rsidRDefault="00570925" w:rsidP="00570925">
      <w:pPr>
        <w:rPr>
          <w:rFonts w:ascii="Korinna" w:hAnsi="Korinna"/>
          <w:sz w:val="20"/>
          <w:szCs w:val="20"/>
        </w:rPr>
      </w:pPr>
      <w:r w:rsidRPr="00E75B15">
        <w:rPr>
          <w:rFonts w:ascii="Korinna" w:hAnsi="Korinna"/>
          <w:sz w:val="20"/>
          <w:szCs w:val="20"/>
        </w:rPr>
        <w:tab/>
        <w:t xml:space="preserve">Ces quelques pages suscitent l’ire d’une partie de la population arlonaise et en particulier des capucins, qui accueillaient la précieuse pierre au sein de leur église. Dès 1744, un opuscule intitulé </w:t>
      </w:r>
      <w:r w:rsidRPr="00E75B15">
        <w:rPr>
          <w:rFonts w:ascii="Korinna" w:hAnsi="Korinna"/>
          <w:bCs/>
          <w:i/>
          <w:sz w:val="20"/>
          <w:szCs w:val="20"/>
        </w:rPr>
        <w:t>L'ancienne tradition d'Arlon, injustement attaquée par le R. P. BERTHOLET, Jésuite; Mais justement défendue par la Ville &amp; Magistrat d'ARLON</w:t>
      </w:r>
      <w:r w:rsidRPr="00E75B15">
        <w:rPr>
          <w:rFonts w:ascii="Korinna" w:hAnsi="Korinna"/>
          <w:bCs/>
          <w:sz w:val="20"/>
          <w:szCs w:val="20"/>
        </w:rPr>
        <w:t xml:space="preserve"> est publié à Luxembourg. Il réaffirme la validité de la tradition arlonaise, tout en réfutant aussi vivement que systématiquement le point de vue de </w:t>
      </w:r>
      <w:r w:rsidRPr="00E75B15">
        <w:rPr>
          <w:rFonts w:ascii="Korinna" w:hAnsi="Korinna"/>
          <w:bCs/>
          <w:sz w:val="20"/>
          <w:szCs w:val="20"/>
        </w:rPr>
        <w:lastRenderedPageBreak/>
        <w:t xml:space="preserve">Bertholet. L’auteur de cet ouvrage anonyme serait un capucin arlonais, le père Bonaventure (Henri Rémy </w:t>
      </w:r>
      <w:proofErr w:type="spellStart"/>
      <w:r w:rsidRPr="00E75B15">
        <w:rPr>
          <w:rFonts w:ascii="Korinna" w:hAnsi="Korinna"/>
          <w:bCs/>
          <w:sz w:val="20"/>
          <w:szCs w:val="20"/>
        </w:rPr>
        <w:t>Micherout</w:t>
      </w:r>
      <w:proofErr w:type="spellEnd"/>
      <w:r w:rsidRPr="00E75B15">
        <w:rPr>
          <w:rFonts w:ascii="Korinna" w:hAnsi="Korinna"/>
          <w:bCs/>
          <w:sz w:val="20"/>
          <w:szCs w:val="20"/>
        </w:rPr>
        <w:t>)</w:t>
      </w:r>
      <w:r w:rsidRPr="00E75B15">
        <w:rPr>
          <w:rFonts w:ascii="Korinna" w:hAnsi="Korinna"/>
          <w:sz w:val="20"/>
          <w:szCs w:val="20"/>
          <w:vertAlign w:val="superscript"/>
        </w:rPr>
        <w:footnoteReference w:id="96"/>
      </w:r>
      <w:r w:rsidRPr="00E75B15">
        <w:rPr>
          <w:rFonts w:ascii="Korinna" w:hAnsi="Korinna"/>
          <w:sz w:val="20"/>
          <w:szCs w:val="20"/>
        </w:rPr>
        <w:t>.</w:t>
      </w:r>
    </w:p>
    <w:p w14:paraId="49E4BE21" w14:textId="28A6CDA0" w:rsidR="00570925" w:rsidRPr="00E75B15" w:rsidRDefault="00570925" w:rsidP="00570925">
      <w:pPr>
        <w:rPr>
          <w:rFonts w:ascii="Korinna" w:hAnsi="Korinna"/>
          <w:sz w:val="20"/>
          <w:szCs w:val="20"/>
        </w:rPr>
      </w:pPr>
      <w:r w:rsidRPr="00E75B15">
        <w:rPr>
          <w:rFonts w:ascii="Korinna" w:hAnsi="Korinna"/>
          <w:sz w:val="20"/>
          <w:szCs w:val="20"/>
        </w:rPr>
        <w:tab/>
        <w:t xml:space="preserve">Celui-ci annonce d’emblée son intention de « </w:t>
      </w:r>
      <w:r w:rsidRPr="00E75B15">
        <w:rPr>
          <w:rFonts w:ascii="Korinna" w:hAnsi="Korinna"/>
          <w:i/>
          <w:sz w:val="20"/>
          <w:szCs w:val="20"/>
        </w:rPr>
        <w:t>renverser de fond en comble, &amp; détruire jusqu’à la racine le sentiment du Père Bertholet</w:t>
      </w:r>
      <w:r w:rsidRPr="00E75B15">
        <w:rPr>
          <w:rFonts w:ascii="Korinna" w:hAnsi="Korinna"/>
          <w:sz w:val="20"/>
          <w:szCs w:val="20"/>
        </w:rPr>
        <w:t xml:space="preserve"> »</w:t>
      </w:r>
      <w:r w:rsidRPr="00E75B15">
        <w:rPr>
          <w:rStyle w:val="Appelnotedebasdep"/>
          <w:rFonts w:ascii="Korinna" w:hAnsi="Korinna"/>
          <w:sz w:val="20"/>
          <w:szCs w:val="20"/>
        </w:rPr>
        <w:footnoteReference w:id="97"/>
      </w:r>
      <w:r w:rsidRPr="00E75B15">
        <w:rPr>
          <w:rFonts w:ascii="Korinna" w:hAnsi="Korinna"/>
          <w:sz w:val="20"/>
          <w:szCs w:val="20"/>
        </w:rPr>
        <w:t xml:space="preserve">. Il pointe notamment les contradictions figurant dans la recherche de son « adversaire » (mais absentes du manuscrit de Wiltheim) : au début de son livre, Bertholet signale en effet que la Lune (ou Diane, qui lui était associée) était abondamment vénérée en Luxembourg et notamment à Arlon, ce qui entre bien évidemment en contradiction avec </w:t>
      </w:r>
      <w:r w:rsidR="00CB4F5E">
        <w:rPr>
          <w:rFonts w:ascii="Korinna" w:hAnsi="Korinna"/>
          <w:sz w:val="20"/>
          <w:szCs w:val="20"/>
        </w:rPr>
        <w:t>le fait qu’</w:t>
      </w:r>
      <w:r w:rsidRPr="00E75B15">
        <w:rPr>
          <w:rFonts w:ascii="Korinna" w:hAnsi="Korinna"/>
          <w:sz w:val="20"/>
          <w:szCs w:val="20"/>
        </w:rPr>
        <w:t>il nie</w:t>
      </w:r>
      <w:r w:rsidR="00CB4F5E">
        <w:rPr>
          <w:rFonts w:ascii="Korinna" w:hAnsi="Korinna"/>
          <w:sz w:val="20"/>
          <w:szCs w:val="20"/>
        </w:rPr>
        <w:t xml:space="preserve"> ensuite</w:t>
      </w:r>
      <w:r w:rsidRPr="00E75B15">
        <w:rPr>
          <w:rFonts w:ascii="Korinna" w:hAnsi="Korinna"/>
          <w:sz w:val="20"/>
          <w:szCs w:val="20"/>
        </w:rPr>
        <w:t xml:space="preserve"> l’existence d’un tel culte dans la ville</w:t>
      </w:r>
      <w:r w:rsidRPr="00E75B15">
        <w:rPr>
          <w:rStyle w:val="Appelnotedebasdep"/>
          <w:rFonts w:ascii="Korinna" w:hAnsi="Korinna"/>
          <w:sz w:val="20"/>
          <w:szCs w:val="20"/>
        </w:rPr>
        <w:footnoteReference w:id="98"/>
      </w:r>
      <w:r w:rsidRPr="00E75B15">
        <w:rPr>
          <w:rFonts w:ascii="Korinna" w:hAnsi="Korinna"/>
          <w:sz w:val="20"/>
          <w:szCs w:val="20"/>
        </w:rPr>
        <w:t>. Le capucin formule également quelques attaques personnelles à l’encontre de Bertholet, qualifié d’auteur « </w:t>
      </w:r>
      <w:r w:rsidRPr="00E75B15">
        <w:rPr>
          <w:rFonts w:ascii="Korinna" w:hAnsi="Korinna"/>
          <w:i/>
          <w:sz w:val="20"/>
          <w:szCs w:val="20"/>
        </w:rPr>
        <w:t>présomptueux </w:t>
      </w:r>
      <w:r w:rsidRPr="00E75B15">
        <w:rPr>
          <w:rFonts w:ascii="Korinna" w:hAnsi="Korinna"/>
          <w:sz w:val="20"/>
          <w:szCs w:val="20"/>
        </w:rPr>
        <w:t>», se caractérisant par « </w:t>
      </w:r>
      <w:r w:rsidRPr="00E75B15">
        <w:rPr>
          <w:rFonts w:ascii="Korinna" w:hAnsi="Korinna"/>
          <w:i/>
          <w:sz w:val="20"/>
          <w:szCs w:val="20"/>
        </w:rPr>
        <w:t xml:space="preserve">l’enflure de son </w:t>
      </w:r>
      <w:proofErr w:type="spellStart"/>
      <w:r w:rsidRPr="00E75B15">
        <w:rPr>
          <w:rFonts w:ascii="Korinna" w:hAnsi="Korinna"/>
          <w:i/>
          <w:sz w:val="20"/>
          <w:szCs w:val="20"/>
        </w:rPr>
        <w:t>stile</w:t>
      </w:r>
      <w:proofErr w:type="spellEnd"/>
      <w:r w:rsidRPr="00E75B15">
        <w:rPr>
          <w:rFonts w:ascii="Korinna" w:hAnsi="Korinna"/>
          <w:sz w:val="20"/>
          <w:szCs w:val="20"/>
        </w:rPr>
        <w:t xml:space="preserve"> » et par « </w:t>
      </w:r>
      <w:r w:rsidRPr="00E75B15">
        <w:rPr>
          <w:rFonts w:ascii="Korinna" w:hAnsi="Korinna"/>
          <w:i/>
          <w:sz w:val="20"/>
          <w:szCs w:val="20"/>
        </w:rPr>
        <w:t>la fécondité de son imagination</w:t>
      </w:r>
      <w:r w:rsidRPr="00E75B15">
        <w:rPr>
          <w:rFonts w:ascii="Korinna" w:hAnsi="Korinna"/>
          <w:sz w:val="20"/>
          <w:szCs w:val="20"/>
        </w:rPr>
        <w:t> »</w:t>
      </w:r>
      <w:r w:rsidRPr="00E75B15">
        <w:rPr>
          <w:rStyle w:val="Appelnotedebasdep"/>
          <w:rFonts w:ascii="Korinna" w:hAnsi="Korinna"/>
          <w:sz w:val="20"/>
          <w:szCs w:val="20"/>
        </w:rPr>
        <w:footnoteReference w:id="99"/>
      </w:r>
      <w:r w:rsidRPr="00E75B15">
        <w:rPr>
          <w:rFonts w:ascii="Korinna" w:hAnsi="Korinna"/>
          <w:sz w:val="20"/>
          <w:szCs w:val="20"/>
        </w:rPr>
        <w:t>. Il affirme également connaître un « </w:t>
      </w:r>
      <w:r w:rsidRPr="00E75B15">
        <w:rPr>
          <w:rFonts w:ascii="Korinna" w:hAnsi="Korinna"/>
          <w:i/>
          <w:sz w:val="20"/>
          <w:szCs w:val="20"/>
        </w:rPr>
        <w:t>manuscrit fabuleux</w:t>
      </w:r>
      <w:r w:rsidRPr="00E75B15">
        <w:rPr>
          <w:rFonts w:ascii="Korinna" w:hAnsi="Korinna"/>
          <w:sz w:val="20"/>
          <w:szCs w:val="20"/>
        </w:rPr>
        <w:t> » dont Bertholet se serait fortement inspiré, très certainement celui de Wiltheim ou l’une de ses copies, mais il rejette tout autant ses conclusions</w:t>
      </w:r>
      <w:r w:rsidRPr="00E75B15">
        <w:rPr>
          <w:rStyle w:val="Appelnotedebasdep"/>
          <w:rFonts w:ascii="Korinna" w:hAnsi="Korinna"/>
          <w:sz w:val="20"/>
          <w:szCs w:val="20"/>
        </w:rPr>
        <w:footnoteReference w:id="100"/>
      </w:r>
      <w:r w:rsidRPr="00E75B15">
        <w:rPr>
          <w:rFonts w:ascii="Korinna" w:hAnsi="Korinna"/>
          <w:sz w:val="20"/>
          <w:szCs w:val="20"/>
        </w:rPr>
        <w:t>.</w:t>
      </w:r>
    </w:p>
    <w:p w14:paraId="0C8CDA8E" w14:textId="46A624F9" w:rsidR="007C7B93" w:rsidRDefault="00570925" w:rsidP="00570925">
      <w:pPr>
        <w:rPr>
          <w:rFonts w:ascii="Korinna" w:hAnsi="Korinna"/>
          <w:sz w:val="20"/>
          <w:szCs w:val="20"/>
        </w:rPr>
      </w:pPr>
      <w:r w:rsidRPr="00E75B15">
        <w:rPr>
          <w:rFonts w:ascii="Korinna" w:hAnsi="Korinna"/>
          <w:sz w:val="20"/>
          <w:szCs w:val="20"/>
        </w:rPr>
        <w:tab/>
        <w:t xml:space="preserve">Le cœur de la démonstration du père Bonaventure repose sur une réaffirmation de la tradition, sur la recherche de vestiges monumentaux permettant de la conforter et sur une critique des sources et méthodes utilisées par ses adversaires. Le capucin déclare que Bertholet fait preuve d’une audace excessive en contestant une tradition pluriséculaire : « </w:t>
      </w:r>
      <w:r w:rsidRPr="00E75B15">
        <w:rPr>
          <w:rFonts w:ascii="Korinna" w:hAnsi="Korinna"/>
          <w:i/>
          <w:sz w:val="20"/>
          <w:szCs w:val="20"/>
        </w:rPr>
        <w:t xml:space="preserve">nous soutenons que c’est assez de dire &amp; de prouver qu’une Tradition est ancienne pour la faire recevoir, &amp; même pour la croire véritable. Quelle hardiesse donc d’attaquer &amp; de traiter d’erreur populaire une Tradition que nous tenons de </w:t>
      </w:r>
      <w:r w:rsidRPr="00E75B15">
        <w:rPr>
          <w:rFonts w:ascii="Korinna" w:hAnsi="Korinna"/>
          <w:i/>
          <w:sz w:val="20"/>
          <w:szCs w:val="20"/>
        </w:rPr>
        <w:lastRenderedPageBreak/>
        <w:t xml:space="preserve">nos Anciens, &amp; qui a coulé de </w:t>
      </w:r>
      <w:proofErr w:type="spellStart"/>
      <w:r w:rsidRPr="00E75B15">
        <w:rPr>
          <w:rFonts w:ascii="Korinna" w:hAnsi="Korinna"/>
          <w:i/>
          <w:sz w:val="20"/>
          <w:szCs w:val="20"/>
        </w:rPr>
        <w:t>pere</w:t>
      </w:r>
      <w:proofErr w:type="spellEnd"/>
      <w:r w:rsidRPr="00E75B15">
        <w:rPr>
          <w:rFonts w:ascii="Korinna" w:hAnsi="Korinna"/>
          <w:i/>
          <w:sz w:val="20"/>
          <w:szCs w:val="20"/>
        </w:rPr>
        <w:t xml:space="preserve"> en fils depuis tant de </w:t>
      </w:r>
      <w:proofErr w:type="spellStart"/>
      <w:r w:rsidRPr="00E75B15">
        <w:rPr>
          <w:rFonts w:ascii="Korinna" w:hAnsi="Korinna"/>
          <w:i/>
          <w:sz w:val="20"/>
          <w:szCs w:val="20"/>
        </w:rPr>
        <w:t>siécles</w:t>
      </w:r>
      <w:proofErr w:type="spellEnd"/>
      <w:r w:rsidRPr="00E75B15">
        <w:rPr>
          <w:rFonts w:ascii="Korinna" w:hAnsi="Korinna"/>
          <w:i/>
          <w:sz w:val="20"/>
          <w:szCs w:val="20"/>
        </w:rPr>
        <w:t xml:space="preserve"> jusqu’à nous</w:t>
      </w:r>
      <w:r w:rsidR="007C7B93">
        <w:rPr>
          <w:rFonts w:ascii="Korinna" w:hAnsi="Korinna" w:hint="eastAsia"/>
          <w:i/>
          <w:sz w:val="20"/>
          <w:szCs w:val="20"/>
        </w:rPr>
        <w:t> </w:t>
      </w:r>
      <w:r w:rsidRPr="00E75B15">
        <w:rPr>
          <w:rFonts w:ascii="Korinna" w:hAnsi="Korinna"/>
          <w:i/>
          <w:sz w:val="20"/>
          <w:szCs w:val="20"/>
        </w:rPr>
        <w:t>!</w:t>
      </w:r>
      <w:r w:rsidR="007C7B93">
        <w:rPr>
          <w:rFonts w:ascii="Korinna" w:hAnsi="Korinna" w:hint="eastAsia"/>
          <w:i/>
          <w:sz w:val="20"/>
          <w:szCs w:val="20"/>
        </w:rPr>
        <w:t> </w:t>
      </w:r>
      <w:r w:rsidRPr="00E75B15">
        <w:rPr>
          <w:rFonts w:ascii="Korinna" w:hAnsi="Korinna"/>
          <w:sz w:val="20"/>
          <w:szCs w:val="20"/>
        </w:rPr>
        <w:t>»</w:t>
      </w:r>
      <w:r w:rsidRPr="00E75B15">
        <w:rPr>
          <w:rStyle w:val="Appelnotedebasdep"/>
          <w:rFonts w:ascii="Korinna" w:hAnsi="Korinna"/>
          <w:sz w:val="20"/>
          <w:szCs w:val="20"/>
        </w:rPr>
        <w:footnoteReference w:id="101"/>
      </w:r>
      <w:r w:rsidRPr="00E75B15">
        <w:rPr>
          <w:rFonts w:ascii="Korinna" w:hAnsi="Korinna"/>
          <w:sz w:val="20"/>
          <w:szCs w:val="20"/>
        </w:rPr>
        <w:t>. Selon lui, l’ancienneté de la tradition lui confère un caractère authentique et indiscutable, conforté par la continuité de sa transmission au fil des siècles</w:t>
      </w:r>
      <w:r w:rsidRPr="00E75B15">
        <w:rPr>
          <w:rStyle w:val="Appelnotedebasdep"/>
          <w:rFonts w:ascii="Korinna" w:hAnsi="Korinna"/>
          <w:sz w:val="20"/>
          <w:szCs w:val="20"/>
        </w:rPr>
        <w:footnoteReference w:id="102"/>
      </w:r>
      <w:r w:rsidRPr="00E75B15">
        <w:rPr>
          <w:rFonts w:ascii="Korinna" w:hAnsi="Korinna"/>
          <w:sz w:val="20"/>
          <w:szCs w:val="20"/>
        </w:rPr>
        <w:t>. La pertinence des recherches étymologiques, et par conséquent la validité du toponyme « </w:t>
      </w:r>
      <w:r w:rsidRPr="00E75B15">
        <w:rPr>
          <w:rFonts w:ascii="Korinna" w:hAnsi="Korinna"/>
          <w:i/>
          <w:iCs/>
          <w:sz w:val="20"/>
          <w:szCs w:val="20"/>
        </w:rPr>
        <w:t xml:space="preserve">Ara </w:t>
      </w:r>
      <w:proofErr w:type="spellStart"/>
      <w:r w:rsidRPr="00E75B15">
        <w:rPr>
          <w:rFonts w:ascii="Korinna" w:hAnsi="Korinna"/>
          <w:i/>
          <w:iCs/>
          <w:sz w:val="20"/>
          <w:szCs w:val="20"/>
        </w:rPr>
        <w:t>Lunae</w:t>
      </w:r>
      <w:proofErr w:type="spellEnd"/>
      <w:r w:rsidRPr="00E75B15">
        <w:rPr>
          <w:rFonts w:ascii="Korinna" w:hAnsi="Korinna"/>
          <w:sz w:val="20"/>
          <w:szCs w:val="20"/>
        </w:rPr>
        <w:t> », sont également réaffirmées avec conviction</w:t>
      </w:r>
      <w:r w:rsidR="00936D93" w:rsidRPr="00E75B15">
        <w:rPr>
          <w:rStyle w:val="Appelnotedebasdep"/>
          <w:rFonts w:ascii="Korinna" w:hAnsi="Korinna"/>
          <w:sz w:val="20"/>
          <w:szCs w:val="20"/>
        </w:rPr>
        <w:footnoteReference w:id="103"/>
      </w:r>
      <w:r w:rsidRPr="00E75B15">
        <w:rPr>
          <w:rFonts w:ascii="Korinna" w:hAnsi="Korinna"/>
          <w:sz w:val="20"/>
          <w:szCs w:val="20"/>
        </w:rPr>
        <w:t xml:space="preserve">. </w:t>
      </w:r>
    </w:p>
    <w:p w14:paraId="1F3B3678" w14:textId="3453189F" w:rsidR="007C7B93" w:rsidRDefault="00570925" w:rsidP="007C7B93">
      <w:pPr>
        <w:ind w:firstLine="708"/>
        <w:rPr>
          <w:rFonts w:ascii="Korinna" w:hAnsi="Korinna"/>
          <w:sz w:val="20"/>
          <w:szCs w:val="20"/>
        </w:rPr>
      </w:pPr>
      <w:r w:rsidRPr="00E75B15">
        <w:rPr>
          <w:rFonts w:ascii="Korinna" w:hAnsi="Korinna"/>
          <w:sz w:val="20"/>
          <w:szCs w:val="20"/>
        </w:rPr>
        <w:t>D’après le père Bonaventure, cette étymologie et la présence d’un autel à la Lune à Arlon seraient directement confirmées par les vestiges antiques découverts dans la ville : considérés à tort par Bertholet et Wiltheim comme étant majoritairement ceux de monuments funéraires, ils seraient en fait les restes d’un grand temple dédié à la divinité lunaire</w:t>
      </w:r>
      <w:r w:rsidRPr="00E75B15">
        <w:rPr>
          <w:rStyle w:val="Appelnotedebasdep"/>
          <w:rFonts w:ascii="Korinna" w:hAnsi="Korinna"/>
          <w:sz w:val="20"/>
          <w:szCs w:val="20"/>
        </w:rPr>
        <w:footnoteReference w:id="104"/>
      </w:r>
      <w:r w:rsidRPr="00E75B15">
        <w:rPr>
          <w:rFonts w:ascii="Korinna" w:hAnsi="Korinna"/>
          <w:sz w:val="20"/>
          <w:szCs w:val="20"/>
        </w:rPr>
        <w:t xml:space="preserve">. </w:t>
      </w:r>
    </w:p>
    <w:p w14:paraId="37D86FF3" w14:textId="1A5B405C" w:rsidR="000D7D6A" w:rsidRDefault="00570925" w:rsidP="000D7D6A">
      <w:pPr>
        <w:ind w:firstLine="708"/>
        <w:rPr>
          <w:rFonts w:ascii="Korinna" w:hAnsi="Korinna"/>
          <w:sz w:val="20"/>
          <w:szCs w:val="20"/>
        </w:rPr>
      </w:pPr>
      <w:r w:rsidRPr="00E75B15">
        <w:rPr>
          <w:rFonts w:ascii="Korinna" w:hAnsi="Korinna"/>
          <w:sz w:val="20"/>
          <w:szCs w:val="20"/>
        </w:rPr>
        <w:t xml:space="preserve">Le capucin critique, enfin, les sources mobilisées par ses opposants et plus généralement la méthodologie mise en place par les antiquaires, en particulier l’utilisation de sources littéraires afin de comprendre la fonction et le rôle d’un monument romain. Les auteurs antiques, originaires pour la plupart d’Italie ou de la partie orientale de l’empire romain, ne se sont jamais rendus dans le territoire constituant le duché de Luxembourg. Selon le capucin, il est dès lors « absurde » de recourir à leur témoignage pour tenter de comprendre la nature d’un vestige issu de cette région : </w:t>
      </w:r>
      <w:r w:rsidRPr="00E75B15">
        <w:rPr>
          <w:rFonts w:ascii="Korinna" w:eastAsia="Times New Roman" w:hAnsi="Korinna"/>
          <w:bCs/>
          <w:sz w:val="20"/>
          <w:szCs w:val="20"/>
          <w:lang w:val="fr-FR" w:eastAsia="ar-SA"/>
        </w:rPr>
        <w:t xml:space="preserve">« </w:t>
      </w:r>
      <w:r w:rsidRPr="00E75B15">
        <w:rPr>
          <w:rFonts w:ascii="Korinna" w:eastAsia="Times New Roman" w:hAnsi="Korinna"/>
          <w:bCs/>
          <w:i/>
          <w:sz w:val="20"/>
          <w:szCs w:val="20"/>
          <w:lang w:val="fr-FR" w:eastAsia="ar-SA"/>
        </w:rPr>
        <w:t xml:space="preserve">Sénèque qui n’a jamais </w:t>
      </w:r>
      <w:proofErr w:type="spellStart"/>
      <w:r w:rsidRPr="00E75B15">
        <w:rPr>
          <w:rFonts w:ascii="Korinna" w:eastAsia="Times New Roman" w:hAnsi="Korinna"/>
          <w:bCs/>
          <w:i/>
          <w:sz w:val="20"/>
          <w:szCs w:val="20"/>
          <w:lang w:val="fr-FR" w:eastAsia="ar-SA"/>
        </w:rPr>
        <w:t>vû</w:t>
      </w:r>
      <w:proofErr w:type="spellEnd"/>
      <w:r w:rsidRPr="00E75B15">
        <w:rPr>
          <w:rFonts w:ascii="Korinna" w:eastAsia="Times New Roman" w:hAnsi="Korinna"/>
          <w:bCs/>
          <w:i/>
          <w:sz w:val="20"/>
          <w:szCs w:val="20"/>
          <w:lang w:val="fr-FR" w:eastAsia="ar-SA"/>
        </w:rPr>
        <w:t xml:space="preserve"> les antiques de Luxembourg, </w:t>
      </w:r>
      <w:proofErr w:type="spellStart"/>
      <w:r w:rsidRPr="00E75B15">
        <w:rPr>
          <w:rFonts w:ascii="Korinna" w:eastAsia="Times New Roman" w:hAnsi="Korinna"/>
          <w:bCs/>
          <w:i/>
          <w:sz w:val="20"/>
          <w:szCs w:val="20"/>
          <w:lang w:val="fr-FR" w:eastAsia="ar-SA"/>
        </w:rPr>
        <w:t>aprend</w:t>
      </w:r>
      <w:proofErr w:type="spellEnd"/>
      <w:r w:rsidRPr="00E75B15">
        <w:rPr>
          <w:rFonts w:ascii="Korinna" w:eastAsia="Times New Roman" w:hAnsi="Korinna"/>
          <w:bCs/>
          <w:i/>
          <w:sz w:val="20"/>
          <w:szCs w:val="20"/>
          <w:lang w:val="fr-FR" w:eastAsia="ar-SA"/>
        </w:rPr>
        <w:t xml:space="preserve"> au Père Bertholet à quel usage elles ont </w:t>
      </w:r>
      <w:proofErr w:type="spellStart"/>
      <w:r w:rsidRPr="00E75B15">
        <w:rPr>
          <w:rFonts w:ascii="Korinna" w:eastAsia="Times New Roman" w:hAnsi="Korinna"/>
          <w:bCs/>
          <w:i/>
          <w:sz w:val="20"/>
          <w:szCs w:val="20"/>
          <w:lang w:val="fr-FR" w:eastAsia="ar-SA"/>
        </w:rPr>
        <w:t>servit</w:t>
      </w:r>
      <w:proofErr w:type="spellEnd"/>
      <w:r w:rsidRPr="00E75B15">
        <w:rPr>
          <w:rFonts w:ascii="Korinna" w:eastAsia="Times New Roman" w:hAnsi="Korinna"/>
          <w:bCs/>
          <w:i/>
          <w:sz w:val="20"/>
          <w:szCs w:val="20"/>
          <w:lang w:val="fr-FR" w:eastAsia="ar-SA"/>
        </w:rPr>
        <w:t>, quelle absurdité</w:t>
      </w:r>
      <w:r w:rsidRPr="00E75B15">
        <w:rPr>
          <w:rFonts w:ascii="Korinna" w:eastAsia="Times New Roman" w:hAnsi="Korinna"/>
          <w:bCs/>
          <w:sz w:val="20"/>
          <w:szCs w:val="20"/>
          <w:lang w:val="fr-FR" w:eastAsia="ar-SA"/>
        </w:rPr>
        <w:t xml:space="preserve"> ! (...) </w:t>
      </w:r>
      <w:r w:rsidRPr="00E75B15">
        <w:rPr>
          <w:rFonts w:ascii="Korinna" w:eastAsia="Times New Roman" w:hAnsi="Korinna"/>
          <w:bCs/>
          <w:i/>
          <w:sz w:val="20"/>
          <w:szCs w:val="20"/>
          <w:lang w:val="fr-FR" w:eastAsia="ar-SA"/>
        </w:rPr>
        <w:t xml:space="preserve">Voilà comment on s’écarte quand on ne veut point suivre la Tradition commune &amp; qu’on affecte un sentiment particulier : on veut le </w:t>
      </w:r>
      <w:proofErr w:type="spellStart"/>
      <w:r w:rsidRPr="00E75B15">
        <w:rPr>
          <w:rFonts w:ascii="Korinna" w:eastAsia="Times New Roman" w:hAnsi="Korinna"/>
          <w:bCs/>
          <w:i/>
          <w:sz w:val="20"/>
          <w:szCs w:val="20"/>
          <w:lang w:val="fr-FR" w:eastAsia="ar-SA"/>
        </w:rPr>
        <w:t>soûtenir</w:t>
      </w:r>
      <w:proofErr w:type="spellEnd"/>
      <w:r w:rsidRPr="00E75B15">
        <w:rPr>
          <w:rFonts w:ascii="Korinna" w:eastAsia="Times New Roman" w:hAnsi="Korinna"/>
          <w:bCs/>
          <w:i/>
          <w:sz w:val="20"/>
          <w:szCs w:val="20"/>
          <w:lang w:val="fr-FR" w:eastAsia="ar-SA"/>
        </w:rPr>
        <w:t xml:space="preserve"> par des preuves étrangères au sujet ; on les entasse les unes sur les </w:t>
      </w:r>
      <w:r w:rsidRPr="00E75B15">
        <w:rPr>
          <w:rFonts w:ascii="Korinna" w:eastAsia="Times New Roman" w:hAnsi="Korinna"/>
          <w:bCs/>
          <w:i/>
          <w:sz w:val="20"/>
          <w:szCs w:val="20"/>
          <w:lang w:val="fr-FR" w:eastAsia="ar-SA"/>
        </w:rPr>
        <w:lastRenderedPageBreak/>
        <w:t>autres &amp; elles ne décident de rien</w:t>
      </w:r>
      <w:r w:rsidRPr="00E75B15">
        <w:rPr>
          <w:rFonts w:ascii="Korinna" w:eastAsia="Times New Roman" w:hAnsi="Korinna"/>
          <w:bCs/>
          <w:sz w:val="20"/>
          <w:szCs w:val="20"/>
          <w:lang w:val="fr-FR" w:eastAsia="ar-SA"/>
        </w:rPr>
        <w:t xml:space="preserve"> »</w:t>
      </w:r>
      <w:r w:rsidRPr="00E75B15">
        <w:rPr>
          <w:rStyle w:val="Appelnotedebasdep"/>
          <w:rFonts w:ascii="Korinna" w:hAnsi="Korinna"/>
          <w:sz w:val="20"/>
          <w:szCs w:val="20"/>
        </w:rPr>
        <w:footnoteReference w:id="105"/>
      </w:r>
      <w:r w:rsidRPr="00E75B15">
        <w:rPr>
          <w:rFonts w:ascii="Korinna" w:hAnsi="Korinna"/>
          <w:sz w:val="20"/>
          <w:szCs w:val="20"/>
        </w:rPr>
        <w:t xml:space="preserve">. </w:t>
      </w:r>
      <w:r w:rsidR="000D7D6A" w:rsidRPr="000D7D6A">
        <w:rPr>
          <w:rFonts w:ascii="Korinna" w:hAnsi="Korinna"/>
          <w:sz w:val="20"/>
          <w:szCs w:val="20"/>
        </w:rPr>
        <w:t>Le père Bonaventure</w:t>
      </w:r>
      <w:r w:rsidR="000D7D6A">
        <w:rPr>
          <w:rFonts w:ascii="Korinna" w:hAnsi="Korinna"/>
          <w:sz w:val="20"/>
          <w:szCs w:val="20"/>
        </w:rPr>
        <w:t xml:space="preserve"> n’écarte cependant pas complètement les travaux des antiquaires de son temps puisqu’il se réfère à un passage de </w:t>
      </w:r>
      <w:r w:rsidR="000D7D6A" w:rsidRPr="000D7D6A">
        <w:rPr>
          <w:rFonts w:ascii="Korinna" w:hAnsi="Korinna"/>
          <w:i/>
          <w:iCs/>
          <w:sz w:val="20"/>
          <w:szCs w:val="20"/>
        </w:rPr>
        <w:t>L’Antiquité expliquée et représentée en figures</w:t>
      </w:r>
      <w:r w:rsidR="000D7D6A" w:rsidRPr="000D7D6A">
        <w:rPr>
          <w:rFonts w:ascii="Korinna" w:hAnsi="Korinna"/>
          <w:sz w:val="20"/>
          <w:szCs w:val="20"/>
        </w:rPr>
        <w:t xml:space="preserve"> (1719)</w:t>
      </w:r>
      <w:r w:rsidR="000D7D6A" w:rsidRPr="000D7D6A">
        <w:rPr>
          <w:rStyle w:val="Appelnotedebasdep"/>
          <w:rFonts w:ascii="Korinna" w:hAnsi="Korinna"/>
          <w:sz w:val="20"/>
          <w:szCs w:val="20"/>
        </w:rPr>
        <w:footnoteReference w:id="106"/>
      </w:r>
      <w:r w:rsidR="000D7D6A" w:rsidRPr="000D7D6A">
        <w:rPr>
          <w:rFonts w:ascii="Korinna" w:hAnsi="Korinna"/>
          <w:sz w:val="20"/>
          <w:szCs w:val="20"/>
        </w:rPr>
        <w:t>, un véritable best-seller composé par l’érudit mauriste Bernard de Montfaucon (</w:t>
      </w:r>
      <w:r w:rsidR="00CB4F5E">
        <w:rPr>
          <w:rFonts w:ascii="Korinna" w:hAnsi="Korinna"/>
          <w:sz w:val="20"/>
          <w:szCs w:val="20"/>
        </w:rPr>
        <w:t>1655</w:t>
      </w:r>
      <w:r w:rsidR="000D7D6A" w:rsidRPr="000D7D6A">
        <w:rPr>
          <w:rFonts w:ascii="Korinna" w:hAnsi="Korinna"/>
          <w:sz w:val="20"/>
          <w:szCs w:val="20"/>
        </w:rPr>
        <w:t>-</w:t>
      </w:r>
      <w:r w:rsidR="00CB4F5E">
        <w:rPr>
          <w:rFonts w:ascii="Korinna" w:hAnsi="Korinna"/>
          <w:sz w:val="20"/>
          <w:szCs w:val="20"/>
        </w:rPr>
        <w:t>1741</w:t>
      </w:r>
      <w:r w:rsidR="000D7D6A" w:rsidRPr="000D7D6A">
        <w:rPr>
          <w:rFonts w:ascii="Korinna" w:hAnsi="Korinna"/>
          <w:sz w:val="20"/>
          <w:szCs w:val="20"/>
        </w:rPr>
        <w:t>), dans lequel ce spécialiste reconnu en matière d’antiquités indique que les autels romains avaient des formes très diverses. L’argument de Bertholet (et de Wiltheim) au sujet de la forme du supposé autel à la Lune ne serait donc pas pertinent.</w:t>
      </w:r>
      <w:r w:rsidR="000D7D6A">
        <w:rPr>
          <w:rFonts w:ascii="Korinna" w:hAnsi="Korinna"/>
          <w:sz w:val="20"/>
          <w:szCs w:val="20"/>
        </w:rPr>
        <w:t xml:space="preserve"> </w:t>
      </w:r>
    </w:p>
    <w:p w14:paraId="5A6E0045" w14:textId="0B58E6F6" w:rsidR="007B2339" w:rsidRDefault="000D7D6A" w:rsidP="007B2339">
      <w:pPr>
        <w:ind w:firstLine="708"/>
        <w:rPr>
          <w:rFonts w:ascii="Korinna" w:eastAsia="Times New Roman" w:hAnsi="Korinna"/>
          <w:bCs/>
          <w:color w:val="FF0000"/>
          <w:sz w:val="20"/>
          <w:szCs w:val="20"/>
          <w:lang w:val="fr-FR" w:eastAsia="ar-SA"/>
        </w:rPr>
      </w:pPr>
      <w:r>
        <w:rPr>
          <w:rFonts w:ascii="Korinna" w:hAnsi="Korinna"/>
          <w:sz w:val="20"/>
          <w:szCs w:val="20"/>
        </w:rPr>
        <w:t xml:space="preserve">Malgré </w:t>
      </w:r>
      <w:r w:rsidR="00CB4F5E">
        <w:rPr>
          <w:rFonts w:ascii="Korinna" w:hAnsi="Korinna"/>
          <w:sz w:val="20"/>
          <w:szCs w:val="20"/>
        </w:rPr>
        <w:t>sa virulence</w:t>
      </w:r>
      <w:r>
        <w:rPr>
          <w:rFonts w:ascii="Korinna" w:hAnsi="Korinna"/>
          <w:sz w:val="20"/>
          <w:szCs w:val="20"/>
        </w:rPr>
        <w:t xml:space="preserve">, le capucin est </w:t>
      </w:r>
      <w:r w:rsidR="007B2339">
        <w:rPr>
          <w:rFonts w:ascii="Korinna" w:hAnsi="Korinna"/>
          <w:sz w:val="20"/>
          <w:szCs w:val="20"/>
        </w:rPr>
        <w:t>peut-être</w:t>
      </w:r>
      <w:r>
        <w:rPr>
          <w:rFonts w:ascii="Korinna" w:hAnsi="Korinna"/>
          <w:sz w:val="20"/>
          <w:szCs w:val="20"/>
        </w:rPr>
        <w:t xml:space="preserve"> conscient de la faiblesse de certains de ses arguments et fait quelques concessions à ses « adversaires </w:t>
      </w:r>
      <w:r w:rsidRPr="007B2339">
        <w:rPr>
          <w:rFonts w:ascii="Korinna" w:hAnsi="Korinna"/>
          <w:sz w:val="20"/>
          <w:szCs w:val="20"/>
        </w:rPr>
        <w:t>». I</w:t>
      </w:r>
      <w:r w:rsidR="00570925" w:rsidRPr="007B2339">
        <w:rPr>
          <w:rFonts w:ascii="Korinna" w:hAnsi="Korinna"/>
          <w:sz w:val="20"/>
          <w:szCs w:val="20"/>
        </w:rPr>
        <w:t xml:space="preserve">l affirme </w:t>
      </w:r>
      <w:r w:rsidRPr="007B2339">
        <w:rPr>
          <w:rFonts w:ascii="Korinna" w:hAnsi="Korinna"/>
          <w:sz w:val="20"/>
          <w:szCs w:val="20"/>
        </w:rPr>
        <w:t>notamment</w:t>
      </w:r>
      <w:r w:rsidR="00570925" w:rsidRPr="007B2339">
        <w:rPr>
          <w:rFonts w:ascii="Korinna" w:hAnsi="Korinna"/>
          <w:sz w:val="20"/>
          <w:szCs w:val="20"/>
        </w:rPr>
        <w:t>, et de manière assez contestable au vu d’autres témoignages</w:t>
      </w:r>
      <w:r w:rsidR="00570925" w:rsidRPr="007B2339">
        <w:rPr>
          <w:rStyle w:val="Appelnotedebasdep"/>
          <w:rFonts w:ascii="Korinna" w:hAnsi="Korinna"/>
          <w:sz w:val="20"/>
          <w:szCs w:val="20"/>
        </w:rPr>
        <w:footnoteReference w:id="107"/>
      </w:r>
      <w:r w:rsidR="00570925" w:rsidRPr="007B2339">
        <w:rPr>
          <w:rFonts w:ascii="Korinna" w:hAnsi="Korinna"/>
          <w:sz w:val="20"/>
          <w:szCs w:val="20"/>
        </w:rPr>
        <w:t xml:space="preserve">, que la pierre n’était pas </w:t>
      </w:r>
      <w:r w:rsidRPr="007B2339">
        <w:rPr>
          <w:rFonts w:ascii="Korinna" w:hAnsi="Korinna"/>
          <w:sz w:val="20"/>
          <w:szCs w:val="20"/>
        </w:rPr>
        <w:t xml:space="preserve">forcément </w:t>
      </w:r>
      <w:r w:rsidR="00570925" w:rsidRPr="007B2339">
        <w:rPr>
          <w:rFonts w:ascii="Korinna" w:hAnsi="Korinna"/>
          <w:sz w:val="20"/>
          <w:szCs w:val="20"/>
        </w:rPr>
        <w:t>considérée par les Arlonais comme étant l’autel dédié à la Lune</w:t>
      </w:r>
      <w:r w:rsidR="007B2339" w:rsidRPr="007B2339">
        <w:rPr>
          <w:rFonts w:ascii="Korinna" w:hAnsi="Korinna"/>
          <w:sz w:val="20"/>
          <w:szCs w:val="20"/>
        </w:rPr>
        <w:t xml:space="preserve"> lui-même</w:t>
      </w:r>
      <w:r w:rsidR="00570925" w:rsidRPr="007B2339">
        <w:rPr>
          <w:rFonts w:ascii="Korinna" w:hAnsi="Korinna"/>
          <w:sz w:val="20"/>
          <w:szCs w:val="20"/>
        </w:rPr>
        <w:t>, mais qu’elle pourrait</w:t>
      </w:r>
      <w:r w:rsidR="007B2339" w:rsidRPr="007B2339">
        <w:rPr>
          <w:rFonts w:ascii="Korinna" w:hAnsi="Korinna"/>
          <w:sz w:val="20"/>
          <w:szCs w:val="20"/>
        </w:rPr>
        <w:t xml:space="preserve"> aussi bien</w:t>
      </w:r>
      <w:r w:rsidR="00570925" w:rsidRPr="007B2339">
        <w:rPr>
          <w:rFonts w:ascii="Korinna" w:hAnsi="Korinna"/>
          <w:sz w:val="20"/>
          <w:szCs w:val="20"/>
        </w:rPr>
        <w:t xml:space="preserve"> être une partie du temple qui l’abritait</w:t>
      </w:r>
      <w:r w:rsidR="00570925" w:rsidRPr="007B2339">
        <w:rPr>
          <w:rStyle w:val="Appelnotedebasdep"/>
          <w:rFonts w:ascii="Korinna" w:eastAsia="Times New Roman" w:hAnsi="Korinna"/>
          <w:bCs/>
          <w:sz w:val="20"/>
          <w:szCs w:val="20"/>
          <w:lang w:val="fr-FR" w:eastAsia="ar-SA"/>
        </w:rPr>
        <w:footnoteReference w:id="108"/>
      </w:r>
      <w:r w:rsidR="00570925" w:rsidRPr="007B2339">
        <w:rPr>
          <w:rFonts w:ascii="Korinna" w:eastAsia="Times New Roman" w:hAnsi="Korinna"/>
          <w:bCs/>
          <w:sz w:val="20"/>
          <w:szCs w:val="20"/>
          <w:lang w:val="fr-FR" w:eastAsia="ar-SA"/>
        </w:rPr>
        <w:t>.</w:t>
      </w:r>
      <w:r w:rsidR="007B2339">
        <w:rPr>
          <w:rFonts w:ascii="Korinna" w:hAnsi="Korinna"/>
          <w:color w:val="FF0000"/>
          <w:sz w:val="20"/>
          <w:szCs w:val="20"/>
        </w:rPr>
        <w:t xml:space="preserve"> </w:t>
      </w:r>
      <w:r w:rsidR="00570925" w:rsidRPr="007B2339">
        <w:rPr>
          <w:rFonts w:ascii="Korinna" w:eastAsia="Times New Roman" w:hAnsi="Korinna"/>
          <w:bCs/>
          <w:sz w:val="20"/>
          <w:szCs w:val="20"/>
          <w:lang w:val="fr-FR" w:eastAsia="ar-SA"/>
        </w:rPr>
        <w:t>Bertholet et Bonaventure publieront, chacun à leur tour, des réponses destinées à contrer les arguments de leur adversaire, mais la polémique finit par s’envenimer pour se transformer en attaques personnelles et en querelles entre ordres religieux (jésuites et capucins)</w:t>
      </w:r>
      <w:r w:rsidR="00570925" w:rsidRPr="007B2339">
        <w:rPr>
          <w:rStyle w:val="Appelnotedebasdep"/>
          <w:rFonts w:ascii="Korinna" w:eastAsia="Times New Roman" w:hAnsi="Korinna"/>
          <w:bCs/>
          <w:sz w:val="20"/>
          <w:szCs w:val="20"/>
          <w:lang w:val="fr-FR" w:eastAsia="ar-SA"/>
        </w:rPr>
        <w:footnoteReference w:id="109"/>
      </w:r>
      <w:r w:rsidR="00570925" w:rsidRPr="007B2339">
        <w:rPr>
          <w:rFonts w:ascii="Korinna" w:eastAsia="Times New Roman" w:hAnsi="Korinna"/>
          <w:bCs/>
          <w:sz w:val="20"/>
          <w:szCs w:val="20"/>
          <w:lang w:val="fr-FR" w:eastAsia="ar-SA"/>
        </w:rPr>
        <w:t xml:space="preserve">. </w:t>
      </w:r>
    </w:p>
    <w:p w14:paraId="452B7B6E" w14:textId="7D51EC37" w:rsidR="003F14BA" w:rsidRDefault="00570925" w:rsidP="009539FC">
      <w:pPr>
        <w:ind w:firstLine="708"/>
        <w:rPr>
          <w:rFonts w:ascii="Korinna" w:eastAsia="Times New Roman" w:hAnsi="Korinna"/>
          <w:bCs/>
          <w:sz w:val="20"/>
          <w:szCs w:val="20"/>
          <w:lang w:val="fr-FR" w:eastAsia="ar-SA"/>
        </w:rPr>
      </w:pPr>
      <w:r w:rsidRPr="007B2339">
        <w:rPr>
          <w:rFonts w:ascii="Korinna" w:eastAsia="Times New Roman" w:hAnsi="Korinna"/>
          <w:bCs/>
          <w:sz w:val="20"/>
          <w:szCs w:val="20"/>
          <w:lang w:val="fr-FR" w:eastAsia="ar-SA"/>
        </w:rPr>
        <w:t xml:space="preserve">Le débat semble cependant s’être finalement apaisé au cours des décennies suivantes : dans </w:t>
      </w:r>
      <w:r w:rsidR="00CB4F5E">
        <w:rPr>
          <w:rFonts w:ascii="Korinna" w:eastAsia="Times New Roman" w:hAnsi="Korinna"/>
          <w:bCs/>
          <w:sz w:val="20"/>
          <w:szCs w:val="20"/>
          <w:lang w:val="fr-FR" w:eastAsia="ar-SA"/>
        </w:rPr>
        <w:t>l</w:t>
      </w:r>
      <w:r w:rsidRPr="007B2339">
        <w:rPr>
          <w:rFonts w:ascii="Korinna" w:eastAsia="Times New Roman" w:hAnsi="Korinna"/>
          <w:bCs/>
          <w:sz w:val="20"/>
          <w:szCs w:val="20"/>
          <w:lang w:val="fr-FR" w:eastAsia="ar-SA"/>
        </w:rPr>
        <w:t xml:space="preserve">a </w:t>
      </w:r>
      <w:proofErr w:type="spellStart"/>
      <w:r w:rsidRPr="007B2339">
        <w:rPr>
          <w:rFonts w:ascii="Korinna" w:eastAsia="Times New Roman" w:hAnsi="Korinna"/>
          <w:bCs/>
          <w:i/>
          <w:sz w:val="20"/>
          <w:szCs w:val="20"/>
          <w:lang w:val="fr-FR" w:eastAsia="ar-SA"/>
        </w:rPr>
        <w:t>Dissertatio</w:t>
      </w:r>
      <w:proofErr w:type="spellEnd"/>
      <w:r w:rsidRPr="007B2339">
        <w:rPr>
          <w:rFonts w:ascii="Korinna" w:eastAsia="Times New Roman" w:hAnsi="Korinna"/>
          <w:bCs/>
          <w:i/>
          <w:sz w:val="20"/>
          <w:szCs w:val="20"/>
          <w:lang w:val="fr-FR" w:eastAsia="ar-SA"/>
        </w:rPr>
        <w:t xml:space="preserve"> de </w:t>
      </w:r>
      <w:proofErr w:type="spellStart"/>
      <w:r w:rsidRPr="007B2339">
        <w:rPr>
          <w:rFonts w:ascii="Korinna" w:eastAsia="Times New Roman" w:hAnsi="Korinna"/>
          <w:bCs/>
          <w:i/>
          <w:sz w:val="20"/>
          <w:szCs w:val="20"/>
          <w:lang w:val="fr-FR" w:eastAsia="ar-SA"/>
        </w:rPr>
        <w:t>antiquis</w:t>
      </w:r>
      <w:proofErr w:type="spellEnd"/>
      <w:r w:rsidRPr="007B2339">
        <w:rPr>
          <w:rFonts w:ascii="Korinna" w:eastAsia="Times New Roman" w:hAnsi="Korinna"/>
          <w:bCs/>
          <w:i/>
          <w:sz w:val="20"/>
          <w:szCs w:val="20"/>
          <w:lang w:val="fr-FR" w:eastAsia="ar-SA"/>
        </w:rPr>
        <w:t xml:space="preserve"> </w:t>
      </w:r>
      <w:proofErr w:type="spellStart"/>
      <w:r w:rsidRPr="007B2339">
        <w:rPr>
          <w:rFonts w:ascii="Korinna" w:eastAsia="Times New Roman" w:hAnsi="Korinna"/>
          <w:bCs/>
          <w:i/>
          <w:sz w:val="20"/>
          <w:szCs w:val="20"/>
          <w:lang w:val="fr-FR" w:eastAsia="ar-SA"/>
        </w:rPr>
        <w:t>romanorum</w:t>
      </w:r>
      <w:proofErr w:type="spellEnd"/>
      <w:r w:rsidRPr="007B2339">
        <w:rPr>
          <w:rFonts w:ascii="Korinna" w:eastAsia="Times New Roman" w:hAnsi="Korinna"/>
          <w:bCs/>
          <w:i/>
          <w:sz w:val="20"/>
          <w:szCs w:val="20"/>
          <w:lang w:val="fr-FR" w:eastAsia="ar-SA"/>
        </w:rPr>
        <w:t xml:space="preserve"> </w:t>
      </w:r>
      <w:proofErr w:type="spellStart"/>
      <w:r w:rsidRPr="007B2339">
        <w:rPr>
          <w:rFonts w:ascii="Korinna" w:eastAsia="Times New Roman" w:hAnsi="Korinna"/>
          <w:bCs/>
          <w:i/>
          <w:sz w:val="20"/>
          <w:szCs w:val="20"/>
          <w:lang w:val="fr-FR" w:eastAsia="ar-SA"/>
        </w:rPr>
        <w:t>monumentis</w:t>
      </w:r>
      <w:proofErr w:type="spellEnd"/>
      <w:r w:rsidR="007B2339">
        <w:rPr>
          <w:rFonts w:ascii="Korinna" w:eastAsia="Times New Roman" w:hAnsi="Korinna"/>
          <w:bCs/>
          <w:i/>
          <w:sz w:val="20"/>
          <w:szCs w:val="20"/>
          <w:lang w:val="fr-FR" w:eastAsia="ar-SA"/>
        </w:rPr>
        <w:t xml:space="preserve"> </w:t>
      </w:r>
      <w:r w:rsidR="007B2339">
        <w:rPr>
          <w:rFonts w:ascii="Korinna" w:eastAsia="Times New Roman" w:hAnsi="Korinna"/>
          <w:bCs/>
          <w:iCs/>
          <w:sz w:val="20"/>
          <w:szCs w:val="20"/>
          <w:lang w:val="fr-FR" w:eastAsia="ar-SA"/>
        </w:rPr>
        <w:t>(1783)</w:t>
      </w:r>
      <w:r w:rsidRPr="007B2339">
        <w:rPr>
          <w:rFonts w:ascii="Korinna" w:eastAsia="Times New Roman" w:hAnsi="Korinna"/>
          <w:bCs/>
          <w:sz w:val="20"/>
          <w:szCs w:val="20"/>
          <w:lang w:val="fr-FR" w:eastAsia="ar-SA"/>
        </w:rPr>
        <w:t xml:space="preserve">, présentée à l’Académie de Bruxelles, Pierre-Joseph </w:t>
      </w:r>
      <w:proofErr w:type="spellStart"/>
      <w:r w:rsidRPr="007B2339">
        <w:rPr>
          <w:rFonts w:ascii="Korinna" w:eastAsia="Times New Roman" w:hAnsi="Korinna"/>
          <w:bCs/>
          <w:sz w:val="20"/>
          <w:szCs w:val="20"/>
          <w:lang w:val="fr-FR" w:eastAsia="ar-SA"/>
        </w:rPr>
        <w:t>Heylen</w:t>
      </w:r>
      <w:proofErr w:type="spellEnd"/>
      <w:r w:rsidRPr="007B2339">
        <w:rPr>
          <w:rFonts w:ascii="Korinna" w:eastAsia="Times New Roman" w:hAnsi="Korinna"/>
          <w:bCs/>
          <w:sz w:val="20"/>
          <w:szCs w:val="20"/>
          <w:lang w:val="fr-FR" w:eastAsia="ar-SA"/>
        </w:rPr>
        <w:t xml:space="preserve"> évoque </w:t>
      </w:r>
      <w:r w:rsidR="00B64C5F">
        <w:rPr>
          <w:rFonts w:ascii="Korinna" w:eastAsia="Times New Roman" w:hAnsi="Korinna"/>
          <w:bCs/>
          <w:sz w:val="20"/>
          <w:szCs w:val="20"/>
          <w:lang w:val="fr-FR" w:eastAsia="ar-SA"/>
        </w:rPr>
        <w:t xml:space="preserve">en effet </w:t>
      </w:r>
      <w:r w:rsidRPr="007B2339">
        <w:rPr>
          <w:rFonts w:ascii="Korinna" w:eastAsia="Times New Roman" w:hAnsi="Korinna"/>
          <w:bCs/>
          <w:sz w:val="20"/>
          <w:szCs w:val="20"/>
          <w:lang w:val="fr-FR" w:eastAsia="ar-SA"/>
        </w:rPr>
        <w:t>la polémique avec un certain détachement et semble donner raison à Bertholet</w:t>
      </w:r>
      <w:r w:rsidRPr="007B2339">
        <w:rPr>
          <w:rStyle w:val="Appelnotedebasdep"/>
          <w:rFonts w:ascii="Korinna" w:eastAsia="Times New Roman" w:hAnsi="Korinna"/>
          <w:bCs/>
          <w:sz w:val="20"/>
          <w:szCs w:val="20"/>
          <w:lang w:val="fr-FR" w:eastAsia="ar-SA"/>
        </w:rPr>
        <w:footnoteReference w:id="110"/>
      </w:r>
      <w:r w:rsidRPr="007B2339">
        <w:rPr>
          <w:rFonts w:ascii="Korinna" w:eastAsia="Times New Roman" w:hAnsi="Korinna"/>
          <w:bCs/>
          <w:sz w:val="20"/>
          <w:szCs w:val="20"/>
          <w:lang w:val="fr-FR" w:eastAsia="ar-SA"/>
        </w:rPr>
        <w:t>. Le « rapporteur »</w:t>
      </w:r>
      <w:r w:rsidR="004753DC">
        <w:rPr>
          <w:rStyle w:val="Appelnotedebasdep"/>
          <w:rFonts w:ascii="Korinna" w:eastAsia="Times New Roman" w:hAnsi="Korinna"/>
          <w:bCs/>
          <w:sz w:val="20"/>
          <w:szCs w:val="20"/>
          <w:lang w:val="fr-FR" w:eastAsia="ar-SA"/>
        </w:rPr>
        <w:footnoteReference w:id="111"/>
      </w:r>
      <w:r w:rsidRPr="007B2339">
        <w:rPr>
          <w:rFonts w:ascii="Korinna" w:eastAsia="Times New Roman" w:hAnsi="Korinna"/>
          <w:bCs/>
          <w:sz w:val="20"/>
          <w:szCs w:val="20"/>
          <w:lang w:val="fr-FR" w:eastAsia="ar-SA"/>
        </w:rPr>
        <w:t xml:space="preserve"> chargé d’évaluer </w:t>
      </w:r>
      <w:r w:rsidRPr="007B2339">
        <w:rPr>
          <w:rFonts w:ascii="Korinna" w:eastAsia="Times New Roman" w:hAnsi="Korinna"/>
          <w:bCs/>
          <w:sz w:val="20"/>
          <w:szCs w:val="20"/>
          <w:lang w:val="fr-FR" w:eastAsia="ar-SA"/>
        </w:rPr>
        <w:lastRenderedPageBreak/>
        <w:t>la qualité de cette dissertation avant sa publication</w:t>
      </w:r>
      <w:r w:rsidR="007B2339">
        <w:rPr>
          <w:rFonts w:ascii="Korinna" w:eastAsia="Times New Roman" w:hAnsi="Korinna"/>
          <w:bCs/>
          <w:sz w:val="20"/>
          <w:szCs w:val="20"/>
          <w:lang w:val="fr-FR" w:eastAsia="ar-SA"/>
        </w:rPr>
        <w:t xml:space="preserve"> au sein des </w:t>
      </w:r>
      <w:r w:rsidR="004753DC" w:rsidRPr="004753DC">
        <w:rPr>
          <w:rFonts w:ascii="Korinna" w:eastAsia="Times New Roman" w:hAnsi="Korinna"/>
          <w:bCs/>
          <w:i/>
          <w:iCs/>
          <w:sz w:val="20"/>
          <w:szCs w:val="20"/>
          <w:lang w:val="fr-FR" w:eastAsia="ar-SA"/>
        </w:rPr>
        <w:t>Mémoires de l’Académie impériale et royale des Sciences et Belles-Lettres de Bruxelles</w:t>
      </w:r>
      <w:r w:rsidRPr="007B2339">
        <w:rPr>
          <w:rFonts w:ascii="Korinna" w:eastAsia="Times New Roman" w:hAnsi="Korinna"/>
          <w:bCs/>
          <w:sz w:val="20"/>
          <w:szCs w:val="20"/>
          <w:lang w:val="fr-FR" w:eastAsia="ar-SA"/>
        </w:rPr>
        <w:t xml:space="preserve">, fournit plusieurs informations intéressantes </w:t>
      </w:r>
      <w:r w:rsidR="004753DC">
        <w:rPr>
          <w:rFonts w:ascii="Korinna" w:eastAsia="Times New Roman" w:hAnsi="Korinna"/>
          <w:bCs/>
          <w:sz w:val="20"/>
          <w:szCs w:val="20"/>
          <w:lang w:val="fr-FR" w:eastAsia="ar-SA"/>
        </w:rPr>
        <w:t xml:space="preserve">relatives à l’autel arlonais dans la note qu’il rédige. </w:t>
      </w:r>
      <w:r w:rsidRPr="007B2339">
        <w:rPr>
          <w:rFonts w:ascii="Korinna" w:eastAsia="Times New Roman" w:hAnsi="Korinna"/>
          <w:bCs/>
          <w:sz w:val="20"/>
          <w:szCs w:val="20"/>
          <w:lang w:val="fr-FR" w:eastAsia="ar-SA"/>
        </w:rPr>
        <w:t xml:space="preserve">Il indique </w:t>
      </w:r>
      <w:r w:rsidR="004753DC">
        <w:rPr>
          <w:rFonts w:ascii="Korinna" w:eastAsia="Times New Roman" w:hAnsi="Korinna"/>
          <w:bCs/>
          <w:sz w:val="20"/>
          <w:szCs w:val="20"/>
          <w:lang w:val="fr-FR" w:eastAsia="ar-SA"/>
        </w:rPr>
        <w:t xml:space="preserve">en effet </w:t>
      </w:r>
      <w:r w:rsidRPr="007B2339">
        <w:rPr>
          <w:rFonts w:ascii="Korinna" w:eastAsia="Times New Roman" w:hAnsi="Korinna"/>
          <w:bCs/>
          <w:sz w:val="20"/>
          <w:szCs w:val="20"/>
          <w:lang w:val="fr-FR" w:eastAsia="ar-SA"/>
        </w:rPr>
        <w:t>s’être personnellement rendu à Arlon pour y observer la pierre et précise l’avoir cherchée vainement jusqu’à ce qu’un vieillard qui se trouvait dans l’église ne lui vienne en aide. Cela semble indiquer que la pierre, « </w:t>
      </w:r>
      <w:r w:rsidRPr="007B2339">
        <w:rPr>
          <w:rFonts w:ascii="Korinna" w:eastAsia="Times New Roman" w:hAnsi="Korinna"/>
          <w:bCs/>
          <w:i/>
          <w:sz w:val="20"/>
          <w:szCs w:val="20"/>
          <w:lang w:val="fr-FR" w:eastAsia="ar-SA"/>
        </w:rPr>
        <w:t>pleine de suie</w:t>
      </w:r>
      <w:r w:rsidRPr="007B2339">
        <w:rPr>
          <w:rFonts w:ascii="Korinna" w:eastAsia="Times New Roman" w:hAnsi="Korinna"/>
          <w:bCs/>
          <w:sz w:val="20"/>
          <w:szCs w:val="20"/>
          <w:lang w:val="fr-FR" w:eastAsia="ar-SA"/>
        </w:rPr>
        <w:t> », n’était pas particulièrement mise en valeur au sein de l’édifice religieux et qu’elle ne faisait pas ou plus l’objet de la dévotion vivace décrite dans certaines sources arlonaises</w:t>
      </w:r>
      <w:r w:rsidR="00262CEE">
        <w:rPr>
          <w:rFonts w:ascii="Korinna" w:eastAsia="Times New Roman" w:hAnsi="Korinna"/>
          <w:bCs/>
          <w:sz w:val="20"/>
          <w:szCs w:val="20"/>
          <w:lang w:val="fr-FR" w:eastAsia="ar-SA"/>
        </w:rPr>
        <w:t xml:space="preserve"> quelques décennies plus tôt</w:t>
      </w:r>
      <w:r w:rsidRPr="007B2339">
        <w:rPr>
          <w:rFonts w:ascii="Korinna" w:eastAsia="Times New Roman" w:hAnsi="Korinna"/>
          <w:bCs/>
          <w:sz w:val="20"/>
          <w:szCs w:val="20"/>
          <w:lang w:val="fr-FR" w:eastAsia="ar-SA"/>
        </w:rPr>
        <w:t xml:space="preserve">. L’auteur du rapport aborde le prétendu autel et la querelle qu’il a suscitée avec beaucoup de recul critique, jugeant que la polémique pourrait faire l’objet d’une communication au sein de l’Académie de Bruxelles et que </w:t>
      </w:r>
      <w:r w:rsidR="003F14BA">
        <w:rPr>
          <w:rFonts w:ascii="Korinna" w:eastAsia="Times New Roman" w:hAnsi="Korinna"/>
          <w:bCs/>
          <w:sz w:val="20"/>
          <w:szCs w:val="20"/>
          <w:lang w:val="fr-FR" w:eastAsia="ar-SA"/>
        </w:rPr>
        <w:t>cette dernière</w:t>
      </w:r>
      <w:r w:rsidRPr="007B2339">
        <w:rPr>
          <w:rFonts w:ascii="Korinna" w:eastAsia="Times New Roman" w:hAnsi="Korinna"/>
          <w:bCs/>
          <w:sz w:val="20"/>
          <w:szCs w:val="20"/>
          <w:lang w:val="fr-FR" w:eastAsia="ar-SA"/>
        </w:rPr>
        <w:t xml:space="preserve"> devrait faire l’acquisition de la pierre afin de l’intégrer </w:t>
      </w:r>
      <w:r w:rsidR="003F14BA">
        <w:rPr>
          <w:rFonts w:ascii="Korinna" w:eastAsia="Times New Roman" w:hAnsi="Korinna"/>
          <w:bCs/>
          <w:sz w:val="20"/>
          <w:szCs w:val="20"/>
          <w:lang w:val="fr-FR" w:eastAsia="ar-SA"/>
        </w:rPr>
        <w:t>au sein de</w:t>
      </w:r>
      <w:r w:rsidRPr="007B2339">
        <w:rPr>
          <w:rFonts w:ascii="Korinna" w:eastAsia="Times New Roman" w:hAnsi="Korinna"/>
          <w:bCs/>
          <w:sz w:val="20"/>
          <w:szCs w:val="20"/>
          <w:lang w:val="fr-FR" w:eastAsia="ar-SA"/>
        </w:rPr>
        <w:t xml:space="preserve"> ses collections. Plus étonnant encore, il estime qu</w:t>
      </w:r>
      <w:r w:rsidR="003F14BA">
        <w:rPr>
          <w:rFonts w:ascii="Korinna" w:eastAsia="Times New Roman" w:hAnsi="Korinna"/>
          <w:bCs/>
          <w:sz w:val="20"/>
          <w:szCs w:val="20"/>
          <w:lang w:val="fr-FR" w:eastAsia="ar-SA"/>
        </w:rPr>
        <w:t>’il « </w:t>
      </w:r>
      <w:r w:rsidR="003F14BA" w:rsidRPr="003F14BA">
        <w:rPr>
          <w:rFonts w:ascii="Korinna" w:hAnsi="Korinna"/>
          <w:i/>
          <w:sz w:val="20"/>
          <w:szCs w:val="20"/>
        </w:rPr>
        <w:t xml:space="preserve">est </w:t>
      </w:r>
      <w:proofErr w:type="spellStart"/>
      <w:r w:rsidR="003F14BA" w:rsidRPr="003F14BA">
        <w:rPr>
          <w:rFonts w:ascii="Korinna" w:hAnsi="Korinna"/>
          <w:i/>
          <w:sz w:val="20"/>
          <w:szCs w:val="20"/>
        </w:rPr>
        <w:t>apparens</w:t>
      </w:r>
      <w:proofErr w:type="spellEnd"/>
      <w:r w:rsidR="003F14BA" w:rsidRPr="003F14BA">
        <w:rPr>
          <w:rFonts w:ascii="Korinna" w:hAnsi="Korinna"/>
          <w:i/>
          <w:sz w:val="20"/>
          <w:szCs w:val="20"/>
        </w:rPr>
        <w:t xml:space="preserve"> que les Capucins la </w:t>
      </w:r>
      <w:proofErr w:type="spellStart"/>
      <w:r w:rsidR="003F14BA" w:rsidRPr="003F14BA">
        <w:rPr>
          <w:rFonts w:ascii="Korinna" w:hAnsi="Korinna"/>
          <w:i/>
          <w:sz w:val="20"/>
          <w:szCs w:val="20"/>
        </w:rPr>
        <w:t>cederont</w:t>
      </w:r>
      <w:proofErr w:type="spellEnd"/>
      <w:r w:rsidR="003F14BA" w:rsidRPr="003F14BA">
        <w:rPr>
          <w:rFonts w:ascii="Korinna" w:hAnsi="Korinna"/>
          <w:i/>
          <w:sz w:val="20"/>
          <w:szCs w:val="20"/>
        </w:rPr>
        <w:t xml:space="preserve"> pour une autre Pierre et quelques</w:t>
      </w:r>
      <w:r w:rsidR="003F14BA" w:rsidRPr="003F14BA">
        <w:rPr>
          <w:rFonts w:ascii="Korinna" w:hAnsi="Korinna"/>
          <w:sz w:val="20"/>
          <w:szCs w:val="20"/>
        </w:rPr>
        <w:t xml:space="preserve"> </w:t>
      </w:r>
      <w:r w:rsidR="003F14BA" w:rsidRPr="003F14BA">
        <w:rPr>
          <w:rFonts w:ascii="Korinna" w:hAnsi="Korinna"/>
          <w:i/>
          <w:sz w:val="20"/>
          <w:szCs w:val="20"/>
        </w:rPr>
        <w:t>bouteilles</w:t>
      </w:r>
      <w:r w:rsidR="003F14BA" w:rsidRPr="003F14BA">
        <w:rPr>
          <w:rFonts w:ascii="Korinna" w:hAnsi="Korinna"/>
          <w:sz w:val="20"/>
          <w:szCs w:val="20"/>
        </w:rPr>
        <w:t xml:space="preserve"> [?] </w:t>
      </w:r>
      <w:r w:rsidR="003F14BA" w:rsidRPr="003F14BA">
        <w:rPr>
          <w:rFonts w:ascii="Korinna" w:hAnsi="Korinna"/>
          <w:i/>
          <w:sz w:val="20"/>
          <w:szCs w:val="20"/>
        </w:rPr>
        <w:t>de vin</w:t>
      </w:r>
      <w:r w:rsidR="003F14BA" w:rsidRPr="003F14BA">
        <w:rPr>
          <w:rFonts w:ascii="Korinna" w:hAnsi="Korinna"/>
          <w:sz w:val="20"/>
          <w:szCs w:val="20"/>
        </w:rPr>
        <w:t> »</w:t>
      </w:r>
      <w:r w:rsidRPr="007B2339">
        <w:rPr>
          <w:rFonts w:ascii="Korinna" w:eastAsia="Times New Roman" w:hAnsi="Korinna"/>
          <w:bCs/>
          <w:sz w:val="20"/>
          <w:szCs w:val="20"/>
          <w:lang w:val="fr-FR" w:eastAsia="ar-SA"/>
        </w:rPr>
        <w:t>, une réaction qui tranche bien évidemment avec celle du père Bonaventure quelques décennies auparavant</w:t>
      </w:r>
      <w:r w:rsidRPr="007B2339">
        <w:rPr>
          <w:rStyle w:val="Appelnotedebasdep"/>
          <w:rFonts w:ascii="Korinna" w:eastAsia="Times New Roman" w:hAnsi="Korinna"/>
          <w:bCs/>
          <w:sz w:val="20"/>
          <w:szCs w:val="20"/>
          <w:lang w:val="fr-FR" w:eastAsia="ar-SA"/>
        </w:rPr>
        <w:footnoteReference w:id="112"/>
      </w:r>
      <w:r w:rsidRPr="007B2339">
        <w:rPr>
          <w:rFonts w:ascii="Korinna" w:eastAsia="Times New Roman" w:hAnsi="Korinna"/>
          <w:bCs/>
          <w:sz w:val="20"/>
          <w:szCs w:val="20"/>
          <w:lang w:val="fr-FR" w:eastAsia="ar-SA"/>
        </w:rPr>
        <w:t>.</w:t>
      </w:r>
    </w:p>
    <w:p w14:paraId="7C6149C8" w14:textId="3B5870AC" w:rsidR="003F14BA" w:rsidRDefault="003F14BA" w:rsidP="003F14BA">
      <w:pPr>
        <w:ind w:firstLine="708"/>
        <w:rPr>
          <w:rFonts w:ascii="Korinna" w:eastAsia="Times New Roman" w:hAnsi="Korinna"/>
          <w:bCs/>
          <w:sz w:val="20"/>
          <w:szCs w:val="20"/>
          <w:lang w:val="fr-FR" w:eastAsia="ar-SA"/>
        </w:rPr>
      </w:pPr>
    </w:p>
    <w:p w14:paraId="49DA860D" w14:textId="77777777" w:rsidR="003F14BA" w:rsidRPr="00E75B15" w:rsidRDefault="003F14BA" w:rsidP="003F14BA">
      <w:pPr>
        <w:rPr>
          <w:rFonts w:ascii="Korinna" w:eastAsia="Times New Roman" w:hAnsi="Korinna"/>
          <w:b/>
          <w:bCs/>
          <w:sz w:val="20"/>
          <w:szCs w:val="20"/>
          <w:lang w:val="fr-FR" w:eastAsia="ar-SA"/>
        </w:rPr>
      </w:pPr>
      <w:r w:rsidRPr="00E75B15">
        <w:rPr>
          <w:rFonts w:ascii="Korinna" w:eastAsia="Times New Roman" w:hAnsi="Korinna"/>
          <w:b/>
          <w:bCs/>
          <w:sz w:val="20"/>
          <w:szCs w:val="20"/>
          <w:lang w:val="fr-FR" w:eastAsia="ar-SA"/>
        </w:rPr>
        <w:t>Conclusion</w:t>
      </w:r>
    </w:p>
    <w:p w14:paraId="4AE7496E" w14:textId="77777777" w:rsidR="003F14BA" w:rsidRPr="004753DC" w:rsidRDefault="003F14BA" w:rsidP="003F14BA">
      <w:pPr>
        <w:ind w:firstLine="708"/>
        <w:rPr>
          <w:rFonts w:ascii="Korinna" w:eastAsia="Times New Roman" w:hAnsi="Korinna"/>
          <w:bCs/>
          <w:sz w:val="20"/>
          <w:szCs w:val="20"/>
          <w:lang w:val="fr-FR" w:eastAsia="ar-SA"/>
        </w:rPr>
      </w:pPr>
    </w:p>
    <w:p w14:paraId="1B62B914" w14:textId="35648CBF" w:rsidR="0042242E" w:rsidRDefault="00570925" w:rsidP="0042242E">
      <w:pPr>
        <w:ind w:firstLine="708"/>
        <w:rPr>
          <w:rFonts w:ascii="Korinna" w:eastAsia="Times New Roman" w:hAnsi="Korinna"/>
          <w:bCs/>
          <w:sz w:val="20"/>
          <w:szCs w:val="20"/>
          <w:lang w:val="fr-FR" w:eastAsia="ar-SA"/>
        </w:rPr>
      </w:pPr>
      <w:r w:rsidRPr="00E75B15">
        <w:rPr>
          <w:rFonts w:ascii="Korinna" w:eastAsia="Times New Roman" w:hAnsi="Korinna"/>
          <w:bCs/>
          <w:sz w:val="20"/>
          <w:szCs w:val="20"/>
          <w:lang w:val="fr-FR" w:eastAsia="ar-SA"/>
        </w:rPr>
        <w:t>La polémique</w:t>
      </w:r>
      <w:r w:rsidR="003F14BA">
        <w:rPr>
          <w:rFonts w:ascii="Korinna" w:eastAsia="Times New Roman" w:hAnsi="Korinna"/>
          <w:bCs/>
          <w:sz w:val="20"/>
          <w:szCs w:val="20"/>
          <w:lang w:val="fr-FR" w:eastAsia="ar-SA"/>
        </w:rPr>
        <w:t xml:space="preserve"> concernant</w:t>
      </w:r>
      <w:r w:rsidRPr="00E75B15">
        <w:rPr>
          <w:rFonts w:ascii="Korinna" w:eastAsia="Times New Roman" w:hAnsi="Korinna"/>
          <w:bCs/>
          <w:sz w:val="20"/>
          <w:szCs w:val="20"/>
          <w:lang w:val="fr-FR" w:eastAsia="ar-SA"/>
        </w:rPr>
        <w:t xml:space="preserve"> l’autel à la Lune d’Arlon constitue</w:t>
      </w:r>
      <w:r w:rsidR="003F14BA">
        <w:rPr>
          <w:rFonts w:ascii="Korinna" w:eastAsia="Times New Roman" w:hAnsi="Korinna"/>
          <w:bCs/>
          <w:sz w:val="20"/>
          <w:szCs w:val="20"/>
          <w:lang w:val="fr-FR" w:eastAsia="ar-SA"/>
        </w:rPr>
        <w:t xml:space="preserve"> un exemple significatif de </w:t>
      </w:r>
      <w:r w:rsidRPr="00E75B15">
        <w:rPr>
          <w:rFonts w:ascii="Korinna" w:eastAsia="Times New Roman" w:hAnsi="Korinna"/>
          <w:bCs/>
          <w:sz w:val="20"/>
          <w:szCs w:val="20"/>
          <w:lang w:val="fr-FR" w:eastAsia="ar-SA"/>
        </w:rPr>
        <w:t xml:space="preserve">l’attachement qu’une communauté, ou à tout le moins une partie de celle-ci, pouvait nourrir à l’égard de son passé, matérialisé par des vestiges antiques. </w:t>
      </w:r>
      <w:r w:rsidR="003F14BA">
        <w:rPr>
          <w:rFonts w:ascii="Korinna" w:eastAsia="Times New Roman" w:hAnsi="Korinna"/>
          <w:bCs/>
          <w:sz w:val="20"/>
          <w:szCs w:val="20"/>
          <w:lang w:val="fr-FR" w:eastAsia="ar-SA"/>
        </w:rPr>
        <w:t>Durant l’époque moderne, l’ancienneté est synonyme de prestige et de légitimité et l’émergence de l’</w:t>
      </w:r>
      <w:proofErr w:type="spellStart"/>
      <w:r w:rsidR="003F14BA">
        <w:rPr>
          <w:rFonts w:ascii="Korinna" w:eastAsia="Times New Roman" w:hAnsi="Korinna"/>
          <w:bCs/>
          <w:sz w:val="20"/>
          <w:szCs w:val="20"/>
          <w:lang w:val="fr-FR" w:eastAsia="ar-SA"/>
        </w:rPr>
        <w:t>antiquarisme</w:t>
      </w:r>
      <w:proofErr w:type="spellEnd"/>
      <w:r w:rsidR="003F14BA">
        <w:rPr>
          <w:rFonts w:ascii="Korinna" w:eastAsia="Times New Roman" w:hAnsi="Korinna"/>
          <w:bCs/>
          <w:sz w:val="20"/>
          <w:szCs w:val="20"/>
          <w:lang w:val="fr-FR" w:eastAsia="ar-SA"/>
        </w:rPr>
        <w:t xml:space="preserve"> a provoqué un bouleversement dans le rapport au passé : les « monuments »</w:t>
      </w:r>
      <w:r w:rsidR="00B64C5F">
        <w:rPr>
          <w:rFonts w:ascii="Korinna" w:eastAsia="Times New Roman" w:hAnsi="Korinna"/>
          <w:bCs/>
          <w:sz w:val="20"/>
          <w:szCs w:val="20"/>
          <w:lang w:val="fr-FR" w:eastAsia="ar-SA"/>
        </w:rPr>
        <w:t>,</w:t>
      </w:r>
      <w:r w:rsidR="003F14BA">
        <w:rPr>
          <w:rFonts w:ascii="Korinna" w:eastAsia="Times New Roman" w:hAnsi="Korinna"/>
          <w:bCs/>
          <w:sz w:val="20"/>
          <w:szCs w:val="20"/>
          <w:lang w:val="fr-FR" w:eastAsia="ar-SA"/>
        </w:rPr>
        <w:t xml:space="preserve"> au sens large du terme</w:t>
      </w:r>
      <w:r w:rsidR="00B64C5F">
        <w:rPr>
          <w:rFonts w:ascii="Korinna" w:eastAsia="Times New Roman" w:hAnsi="Korinna"/>
          <w:bCs/>
          <w:sz w:val="20"/>
          <w:szCs w:val="20"/>
          <w:lang w:val="fr-FR" w:eastAsia="ar-SA"/>
        </w:rPr>
        <w:t>,</w:t>
      </w:r>
      <w:r w:rsidR="003F14BA">
        <w:rPr>
          <w:rFonts w:ascii="Korinna" w:eastAsia="Times New Roman" w:hAnsi="Korinna"/>
          <w:bCs/>
          <w:sz w:val="20"/>
          <w:szCs w:val="20"/>
          <w:lang w:val="fr-FR" w:eastAsia="ar-SA"/>
        </w:rPr>
        <w:t xml:space="preserve"> jouent un rôle déterminant dans le processus de compréhension du passé et </w:t>
      </w:r>
      <w:r w:rsidR="00B64C5F">
        <w:rPr>
          <w:rFonts w:ascii="Korinna" w:eastAsia="Times New Roman" w:hAnsi="Korinna"/>
          <w:bCs/>
          <w:sz w:val="20"/>
          <w:szCs w:val="20"/>
          <w:lang w:val="fr-FR" w:eastAsia="ar-SA"/>
        </w:rPr>
        <w:t>tout</w:t>
      </w:r>
      <w:r w:rsidR="003F14BA">
        <w:rPr>
          <w:rFonts w:ascii="Korinna" w:eastAsia="Times New Roman" w:hAnsi="Korinna"/>
          <w:bCs/>
          <w:sz w:val="20"/>
          <w:szCs w:val="20"/>
          <w:lang w:val="fr-FR" w:eastAsia="ar-SA"/>
        </w:rPr>
        <w:t xml:space="preserve"> récit de fondation </w:t>
      </w:r>
      <w:r w:rsidR="003F14BA">
        <w:rPr>
          <w:rFonts w:ascii="Korinna" w:eastAsia="Times New Roman" w:hAnsi="Korinna"/>
          <w:bCs/>
          <w:sz w:val="20"/>
          <w:szCs w:val="20"/>
          <w:lang w:val="fr-FR" w:eastAsia="ar-SA"/>
        </w:rPr>
        <w:lastRenderedPageBreak/>
        <w:t>qui ne se matérialise pas sous la forme de vestiges semble</w:t>
      </w:r>
      <w:r w:rsidR="00B64C5F">
        <w:rPr>
          <w:rFonts w:ascii="Korinna" w:eastAsia="Times New Roman" w:hAnsi="Korinna"/>
          <w:bCs/>
          <w:sz w:val="20"/>
          <w:szCs w:val="20"/>
          <w:lang w:val="fr-FR" w:eastAsia="ar-SA"/>
        </w:rPr>
        <w:t xml:space="preserve"> désormais</w:t>
      </w:r>
      <w:r w:rsidR="003F14BA">
        <w:rPr>
          <w:rFonts w:ascii="Korinna" w:eastAsia="Times New Roman" w:hAnsi="Korinna"/>
          <w:bCs/>
          <w:sz w:val="20"/>
          <w:szCs w:val="20"/>
          <w:lang w:val="fr-FR" w:eastAsia="ar-SA"/>
        </w:rPr>
        <w:t xml:space="preserve"> trop ténu pour être crédible. Ces vestiges deviennent peu à peu les garants de l’ancienneté de la communauté et jouent un rôle considérable dans la construction d</w:t>
      </w:r>
      <w:r w:rsidR="00526529">
        <w:rPr>
          <w:rFonts w:ascii="Korinna" w:eastAsia="Times New Roman" w:hAnsi="Korinna"/>
          <w:bCs/>
          <w:sz w:val="20"/>
          <w:szCs w:val="20"/>
          <w:lang w:val="fr-FR" w:eastAsia="ar-SA"/>
        </w:rPr>
        <w:t>’une identité collective</w:t>
      </w:r>
      <w:r w:rsidR="00526529">
        <w:rPr>
          <w:rStyle w:val="Appelnotedebasdep"/>
          <w:rFonts w:ascii="Korinna" w:eastAsia="Times New Roman" w:hAnsi="Korinna"/>
          <w:bCs/>
          <w:sz w:val="20"/>
          <w:szCs w:val="20"/>
          <w:lang w:val="fr-FR" w:eastAsia="ar-SA"/>
        </w:rPr>
        <w:footnoteReference w:id="113"/>
      </w:r>
      <w:r w:rsidR="00526529">
        <w:rPr>
          <w:rFonts w:ascii="Korinna" w:eastAsia="Times New Roman" w:hAnsi="Korinna"/>
          <w:bCs/>
          <w:sz w:val="20"/>
          <w:szCs w:val="20"/>
          <w:lang w:val="fr-FR" w:eastAsia="ar-SA"/>
        </w:rPr>
        <w:t>.</w:t>
      </w:r>
    </w:p>
    <w:p w14:paraId="2F468A9B" w14:textId="23740C66" w:rsidR="0042242E" w:rsidRDefault="00526529" w:rsidP="0042242E">
      <w:pPr>
        <w:ind w:firstLine="708"/>
        <w:rPr>
          <w:rFonts w:ascii="Korinna" w:eastAsia="Times New Roman" w:hAnsi="Korinna"/>
          <w:bCs/>
          <w:sz w:val="20"/>
          <w:szCs w:val="20"/>
          <w:lang w:val="fr-FR" w:eastAsia="ar-SA"/>
        </w:rPr>
      </w:pPr>
      <w:r>
        <w:rPr>
          <w:rFonts w:ascii="Korinna" w:eastAsia="Times New Roman" w:hAnsi="Korinna"/>
          <w:bCs/>
          <w:sz w:val="20"/>
          <w:szCs w:val="20"/>
          <w:lang w:val="fr-FR" w:eastAsia="ar-SA"/>
        </w:rPr>
        <w:t xml:space="preserve">Les recherches des antiquaires contribuent cependant également à remettre en question la </w:t>
      </w:r>
      <w:r w:rsidR="00B64C5F">
        <w:rPr>
          <w:rFonts w:ascii="Korinna" w:eastAsia="Times New Roman" w:hAnsi="Korinna"/>
          <w:bCs/>
          <w:sz w:val="20"/>
          <w:szCs w:val="20"/>
          <w:lang w:val="fr-FR" w:eastAsia="ar-SA"/>
        </w:rPr>
        <w:t>pertinence de certaines étymologies</w:t>
      </w:r>
      <w:r>
        <w:rPr>
          <w:rFonts w:ascii="Korinna" w:eastAsia="Times New Roman" w:hAnsi="Korinna"/>
          <w:bCs/>
          <w:sz w:val="20"/>
          <w:szCs w:val="20"/>
          <w:lang w:val="fr-FR" w:eastAsia="ar-SA"/>
        </w:rPr>
        <w:t xml:space="preserve"> et l’authenticité de certains vestiges. </w:t>
      </w:r>
      <w:r w:rsidR="0042242E">
        <w:rPr>
          <w:rFonts w:ascii="Korinna" w:eastAsia="Times New Roman" w:hAnsi="Korinna"/>
          <w:bCs/>
          <w:sz w:val="20"/>
          <w:szCs w:val="20"/>
          <w:lang w:val="fr-FR" w:eastAsia="ar-SA"/>
        </w:rPr>
        <w:t>La lecture des sources antiques permet, dès le XVI</w:t>
      </w:r>
      <w:r w:rsidR="0042242E" w:rsidRPr="0042242E">
        <w:rPr>
          <w:rFonts w:ascii="Korinna" w:eastAsia="Times New Roman" w:hAnsi="Korinna"/>
          <w:bCs/>
          <w:sz w:val="20"/>
          <w:szCs w:val="20"/>
          <w:vertAlign w:val="superscript"/>
          <w:lang w:val="fr-FR" w:eastAsia="ar-SA"/>
        </w:rPr>
        <w:t>e</w:t>
      </w:r>
      <w:r w:rsidR="0042242E">
        <w:rPr>
          <w:rFonts w:ascii="Korinna" w:eastAsia="Times New Roman" w:hAnsi="Korinna"/>
          <w:bCs/>
          <w:sz w:val="20"/>
          <w:szCs w:val="20"/>
          <w:lang w:val="fr-FR" w:eastAsia="ar-SA"/>
        </w:rPr>
        <w:t xml:space="preserve"> siècle, de retrouver le véritable nom</w:t>
      </w:r>
      <w:r w:rsidR="00B64C5F">
        <w:rPr>
          <w:rFonts w:ascii="Korinna" w:eastAsia="Times New Roman" w:hAnsi="Korinna"/>
          <w:bCs/>
          <w:sz w:val="20"/>
          <w:szCs w:val="20"/>
          <w:lang w:val="fr-FR" w:eastAsia="ar-SA"/>
        </w:rPr>
        <w:t xml:space="preserve"> antique</w:t>
      </w:r>
      <w:r w:rsidR="0042242E">
        <w:rPr>
          <w:rFonts w:ascii="Korinna" w:eastAsia="Times New Roman" w:hAnsi="Korinna"/>
          <w:bCs/>
          <w:sz w:val="20"/>
          <w:szCs w:val="20"/>
          <w:lang w:val="fr-FR" w:eastAsia="ar-SA"/>
        </w:rPr>
        <w:t xml:space="preserve"> d’Arlon, comme en témoignent notamment l</w:t>
      </w:r>
      <w:r w:rsidR="00C42B5C">
        <w:rPr>
          <w:rFonts w:ascii="Korinna" w:eastAsia="Times New Roman" w:hAnsi="Korinna"/>
          <w:bCs/>
          <w:sz w:val="20"/>
          <w:szCs w:val="20"/>
          <w:lang w:val="fr-FR" w:eastAsia="ar-SA"/>
        </w:rPr>
        <w:t>es</w:t>
      </w:r>
      <w:r w:rsidR="0042242E">
        <w:rPr>
          <w:rFonts w:ascii="Korinna" w:eastAsia="Times New Roman" w:hAnsi="Korinna"/>
          <w:bCs/>
          <w:sz w:val="20"/>
          <w:szCs w:val="20"/>
          <w:lang w:val="fr-FR" w:eastAsia="ar-SA"/>
        </w:rPr>
        <w:t xml:space="preserve"> travaux d’Abraham </w:t>
      </w:r>
      <w:proofErr w:type="spellStart"/>
      <w:r w:rsidR="0042242E">
        <w:rPr>
          <w:rFonts w:ascii="Korinna" w:eastAsia="Times New Roman" w:hAnsi="Korinna"/>
          <w:bCs/>
          <w:sz w:val="20"/>
          <w:szCs w:val="20"/>
          <w:lang w:val="fr-FR" w:eastAsia="ar-SA"/>
        </w:rPr>
        <w:t>Ortelius</w:t>
      </w:r>
      <w:proofErr w:type="spellEnd"/>
      <w:r w:rsidR="0042242E">
        <w:rPr>
          <w:rFonts w:ascii="Korinna" w:eastAsia="Times New Roman" w:hAnsi="Korinna"/>
          <w:bCs/>
          <w:sz w:val="20"/>
          <w:szCs w:val="20"/>
          <w:lang w:val="fr-FR" w:eastAsia="ar-SA"/>
        </w:rPr>
        <w:t xml:space="preserve">. </w:t>
      </w:r>
      <w:r>
        <w:rPr>
          <w:rFonts w:ascii="Korinna" w:eastAsia="Times New Roman" w:hAnsi="Korinna"/>
          <w:bCs/>
          <w:sz w:val="20"/>
          <w:szCs w:val="20"/>
          <w:lang w:val="fr-FR" w:eastAsia="ar-SA"/>
        </w:rPr>
        <w:t xml:space="preserve">La méthode « antiquaire », à l’image que celle qu’Alexandre Wiltheim met en œuvre pour mettre en lumière le passé </w:t>
      </w:r>
      <w:r w:rsidR="0042242E">
        <w:rPr>
          <w:rFonts w:ascii="Korinna" w:eastAsia="Times New Roman" w:hAnsi="Korinna"/>
          <w:bCs/>
          <w:sz w:val="20"/>
          <w:szCs w:val="20"/>
          <w:lang w:val="fr-FR" w:eastAsia="ar-SA"/>
        </w:rPr>
        <w:t xml:space="preserve">de la ville, permet de recenser les vestiges romains et de leur conférer un sens. Cette approche du passé repose sur une observation de terrain et </w:t>
      </w:r>
      <w:r w:rsidR="00B64C5F">
        <w:rPr>
          <w:rFonts w:ascii="Korinna" w:eastAsia="Times New Roman" w:hAnsi="Korinna"/>
          <w:bCs/>
          <w:sz w:val="20"/>
          <w:szCs w:val="20"/>
          <w:lang w:val="fr-FR" w:eastAsia="ar-SA"/>
        </w:rPr>
        <w:t xml:space="preserve">sur </w:t>
      </w:r>
      <w:r w:rsidR="0042242E">
        <w:rPr>
          <w:rFonts w:ascii="Korinna" w:eastAsia="Times New Roman" w:hAnsi="Korinna"/>
          <w:bCs/>
          <w:sz w:val="20"/>
          <w:szCs w:val="20"/>
          <w:lang w:val="fr-FR" w:eastAsia="ar-SA"/>
        </w:rPr>
        <w:t>un croisement systématique des sources qui aboutissent à des conclusions étayées. Malgré des erreurs d’interprétations inhérentes à toute recherche pionnière,</w:t>
      </w:r>
      <w:r>
        <w:rPr>
          <w:rFonts w:ascii="Korinna" w:eastAsia="Times New Roman" w:hAnsi="Korinna"/>
          <w:bCs/>
          <w:sz w:val="20"/>
          <w:szCs w:val="20"/>
          <w:lang w:val="fr-FR" w:eastAsia="ar-SA"/>
        </w:rPr>
        <w:t xml:space="preserve"> </w:t>
      </w:r>
      <w:r w:rsidR="0042242E">
        <w:rPr>
          <w:rFonts w:ascii="Korinna" w:eastAsia="Times New Roman" w:hAnsi="Korinna"/>
          <w:bCs/>
          <w:sz w:val="20"/>
          <w:szCs w:val="20"/>
          <w:lang w:val="fr-FR" w:eastAsia="ar-SA"/>
        </w:rPr>
        <w:t>cette évolution en matière de questionnement</w:t>
      </w:r>
      <w:r w:rsidR="00B64C5F">
        <w:rPr>
          <w:rFonts w:ascii="Korinna" w:eastAsia="Times New Roman" w:hAnsi="Korinna"/>
          <w:bCs/>
          <w:sz w:val="20"/>
          <w:szCs w:val="20"/>
          <w:lang w:val="fr-FR" w:eastAsia="ar-SA"/>
        </w:rPr>
        <w:t>s</w:t>
      </w:r>
      <w:r w:rsidR="0042242E">
        <w:rPr>
          <w:rFonts w:ascii="Korinna" w:eastAsia="Times New Roman" w:hAnsi="Korinna"/>
          <w:bCs/>
          <w:sz w:val="20"/>
          <w:szCs w:val="20"/>
          <w:lang w:val="fr-FR" w:eastAsia="ar-SA"/>
        </w:rPr>
        <w:t xml:space="preserve"> et de méthodologie constitue un véritablement bouleversement en matière d’histoire culturelle et intellectuelle. </w:t>
      </w:r>
    </w:p>
    <w:p w14:paraId="6D02334B" w14:textId="660EAEF7" w:rsidR="00A0534B" w:rsidRDefault="00526529" w:rsidP="006A0BFB">
      <w:pPr>
        <w:ind w:firstLine="708"/>
        <w:rPr>
          <w:rFonts w:ascii="Korinna" w:eastAsia="Times New Roman" w:hAnsi="Korinna"/>
          <w:bCs/>
          <w:sz w:val="20"/>
          <w:szCs w:val="20"/>
          <w:lang w:val="fr-FR" w:eastAsia="ar-SA"/>
        </w:rPr>
      </w:pPr>
      <w:r>
        <w:rPr>
          <w:rFonts w:ascii="Korinna" w:eastAsia="Times New Roman" w:hAnsi="Korinna"/>
          <w:bCs/>
          <w:sz w:val="20"/>
          <w:szCs w:val="20"/>
          <w:lang w:val="fr-FR" w:eastAsia="ar-SA"/>
        </w:rPr>
        <w:t>Les conclusions obtenues</w:t>
      </w:r>
      <w:r w:rsidR="0042242E">
        <w:rPr>
          <w:rFonts w:ascii="Korinna" w:eastAsia="Times New Roman" w:hAnsi="Korinna"/>
          <w:bCs/>
          <w:sz w:val="20"/>
          <w:szCs w:val="20"/>
          <w:lang w:val="fr-FR" w:eastAsia="ar-SA"/>
        </w:rPr>
        <w:t xml:space="preserve"> par les antiquaires au terme de leur analyse</w:t>
      </w:r>
      <w:r>
        <w:rPr>
          <w:rFonts w:ascii="Korinna" w:eastAsia="Times New Roman" w:hAnsi="Korinna"/>
          <w:bCs/>
          <w:sz w:val="20"/>
          <w:szCs w:val="20"/>
          <w:lang w:val="fr-FR" w:eastAsia="ar-SA"/>
        </w:rPr>
        <w:t xml:space="preserve"> viennent parfois remettre en cause des récits de fondations remontant parfois au Moyen Âge. En ce sens, le cas d’Arlon n’est pas unique à l’échelle des Pays-Bas méridionaux, puisque les XVII</w:t>
      </w:r>
      <w:r w:rsidRPr="00526529">
        <w:rPr>
          <w:rFonts w:ascii="Korinna" w:eastAsia="Times New Roman" w:hAnsi="Korinna"/>
          <w:bCs/>
          <w:sz w:val="20"/>
          <w:szCs w:val="20"/>
          <w:vertAlign w:val="superscript"/>
          <w:lang w:val="fr-FR" w:eastAsia="ar-SA"/>
        </w:rPr>
        <w:t>e</w:t>
      </w:r>
      <w:r>
        <w:rPr>
          <w:rFonts w:ascii="Korinna" w:eastAsia="Times New Roman" w:hAnsi="Korinna"/>
          <w:bCs/>
          <w:sz w:val="20"/>
          <w:szCs w:val="20"/>
          <w:lang w:val="fr-FR" w:eastAsia="ar-SA"/>
        </w:rPr>
        <w:t xml:space="preserve"> et XVIII</w:t>
      </w:r>
      <w:r w:rsidRPr="00526529">
        <w:rPr>
          <w:rFonts w:ascii="Korinna" w:eastAsia="Times New Roman" w:hAnsi="Korinna"/>
          <w:bCs/>
          <w:sz w:val="20"/>
          <w:szCs w:val="20"/>
          <w:vertAlign w:val="superscript"/>
          <w:lang w:val="fr-FR" w:eastAsia="ar-SA"/>
        </w:rPr>
        <w:t>e</w:t>
      </w:r>
      <w:r>
        <w:rPr>
          <w:rFonts w:ascii="Korinna" w:eastAsia="Times New Roman" w:hAnsi="Korinna"/>
          <w:bCs/>
          <w:sz w:val="20"/>
          <w:szCs w:val="20"/>
          <w:lang w:val="fr-FR" w:eastAsia="ar-SA"/>
        </w:rPr>
        <w:t xml:space="preserve"> siècles sont également marqués par une polémique opposant des érudits estimant que Bavay avait été la « capitale » des Nerviens aux partisans de la tradition qui </w:t>
      </w:r>
      <w:r w:rsidR="00B64C5F">
        <w:rPr>
          <w:rFonts w:ascii="Korinna" w:eastAsia="Times New Roman" w:hAnsi="Korinna"/>
          <w:bCs/>
          <w:sz w:val="20"/>
          <w:szCs w:val="20"/>
          <w:lang w:val="fr-FR" w:eastAsia="ar-SA"/>
        </w:rPr>
        <w:t xml:space="preserve">considéraient </w:t>
      </w:r>
      <w:r>
        <w:rPr>
          <w:rFonts w:ascii="Korinna" w:eastAsia="Times New Roman" w:hAnsi="Korinna"/>
          <w:bCs/>
          <w:sz w:val="20"/>
          <w:szCs w:val="20"/>
          <w:lang w:val="fr-FR" w:eastAsia="ar-SA"/>
        </w:rPr>
        <w:t xml:space="preserve">que leur siège se trouvait à Tournai. Ces derniers ont usé d’arguments parfois assez proches de ceux développés </w:t>
      </w:r>
      <w:r>
        <w:rPr>
          <w:rFonts w:ascii="Korinna" w:eastAsia="Times New Roman" w:hAnsi="Korinna"/>
          <w:bCs/>
          <w:sz w:val="20"/>
          <w:szCs w:val="20"/>
          <w:lang w:val="fr-FR" w:eastAsia="ar-SA"/>
        </w:rPr>
        <w:lastRenderedPageBreak/>
        <w:t>par le père Bonaventure pour défendre l’autel à la Lune d’Arlon</w:t>
      </w:r>
      <w:r>
        <w:rPr>
          <w:rStyle w:val="Appelnotedebasdep"/>
          <w:rFonts w:ascii="Korinna" w:eastAsia="Times New Roman" w:hAnsi="Korinna"/>
          <w:bCs/>
          <w:sz w:val="20"/>
          <w:szCs w:val="20"/>
          <w:lang w:val="fr-FR" w:eastAsia="ar-SA"/>
        </w:rPr>
        <w:footnoteReference w:id="114"/>
      </w:r>
      <w:r>
        <w:rPr>
          <w:rFonts w:ascii="Korinna" w:eastAsia="Times New Roman" w:hAnsi="Korinna"/>
          <w:bCs/>
          <w:sz w:val="20"/>
          <w:szCs w:val="20"/>
          <w:lang w:val="fr-FR" w:eastAsia="ar-SA"/>
        </w:rPr>
        <w:t>.</w:t>
      </w:r>
      <w:r w:rsidR="006A0BFB">
        <w:rPr>
          <w:rFonts w:ascii="Korinna" w:eastAsia="Times New Roman" w:hAnsi="Korinna"/>
          <w:bCs/>
          <w:sz w:val="20"/>
          <w:szCs w:val="20"/>
          <w:lang w:val="fr-FR" w:eastAsia="ar-SA"/>
        </w:rPr>
        <w:t xml:space="preserve"> </w:t>
      </w:r>
      <w:r w:rsidR="006A0BFB" w:rsidRPr="00E75B15">
        <w:rPr>
          <w:rFonts w:ascii="Korinna" w:eastAsia="Times New Roman" w:hAnsi="Korinna"/>
          <w:bCs/>
          <w:sz w:val="20"/>
          <w:szCs w:val="20"/>
          <w:lang w:val="fr-FR" w:eastAsia="ar-SA"/>
        </w:rPr>
        <w:t>Là où Wiltheim</w:t>
      </w:r>
      <w:r w:rsidR="00B64C5F">
        <w:rPr>
          <w:rFonts w:ascii="Korinna" w:eastAsia="Times New Roman" w:hAnsi="Korinna"/>
          <w:bCs/>
          <w:sz w:val="20"/>
          <w:szCs w:val="20"/>
          <w:lang w:val="fr-FR" w:eastAsia="ar-SA"/>
        </w:rPr>
        <w:t xml:space="preserve">, </w:t>
      </w:r>
      <w:r w:rsidR="006A0BFB" w:rsidRPr="00E75B15">
        <w:rPr>
          <w:rFonts w:ascii="Korinna" w:eastAsia="Times New Roman" w:hAnsi="Korinna"/>
          <w:bCs/>
          <w:sz w:val="20"/>
          <w:szCs w:val="20"/>
          <w:lang w:val="fr-FR" w:eastAsia="ar-SA"/>
        </w:rPr>
        <w:t>et à sa suite Bertholet qui le copie</w:t>
      </w:r>
      <w:r w:rsidR="00B64C5F">
        <w:rPr>
          <w:rFonts w:ascii="Korinna" w:eastAsia="Times New Roman" w:hAnsi="Korinna"/>
          <w:bCs/>
          <w:sz w:val="20"/>
          <w:szCs w:val="20"/>
          <w:lang w:val="fr-FR" w:eastAsia="ar-SA"/>
        </w:rPr>
        <w:t>,</w:t>
      </w:r>
      <w:r w:rsidR="006A0BFB" w:rsidRPr="00E75B15">
        <w:rPr>
          <w:rFonts w:ascii="Korinna" w:eastAsia="Times New Roman" w:hAnsi="Korinna"/>
          <w:bCs/>
          <w:sz w:val="20"/>
          <w:szCs w:val="20"/>
          <w:lang w:val="fr-FR" w:eastAsia="ar-SA"/>
        </w:rPr>
        <w:t xml:space="preserve"> </w:t>
      </w:r>
      <w:proofErr w:type="spellStart"/>
      <w:r w:rsidR="006A0BFB" w:rsidRPr="00E75B15">
        <w:rPr>
          <w:rFonts w:ascii="Korinna" w:eastAsia="Times New Roman" w:hAnsi="Korinna"/>
          <w:bCs/>
          <w:sz w:val="20"/>
          <w:szCs w:val="20"/>
          <w:lang w:val="fr-FR" w:eastAsia="ar-SA"/>
        </w:rPr>
        <w:t>f</w:t>
      </w:r>
      <w:r w:rsidR="00B64C5F">
        <w:rPr>
          <w:rFonts w:ascii="Korinna" w:eastAsia="Times New Roman" w:hAnsi="Korinna"/>
          <w:bCs/>
          <w:sz w:val="20"/>
          <w:szCs w:val="20"/>
          <w:lang w:val="fr-FR" w:eastAsia="ar-SA"/>
        </w:rPr>
        <w:t>ont</w:t>
      </w:r>
      <w:r w:rsidR="006A0BFB" w:rsidRPr="00E75B15">
        <w:rPr>
          <w:rFonts w:ascii="Korinna" w:eastAsia="Times New Roman" w:hAnsi="Korinna"/>
          <w:bCs/>
          <w:sz w:val="20"/>
          <w:szCs w:val="20"/>
          <w:lang w:val="fr-FR" w:eastAsia="ar-SA"/>
        </w:rPr>
        <w:t>t</w:t>
      </w:r>
      <w:proofErr w:type="spellEnd"/>
      <w:r w:rsidR="006A0BFB" w:rsidRPr="00E75B15">
        <w:rPr>
          <w:rFonts w:ascii="Korinna" w:eastAsia="Times New Roman" w:hAnsi="Korinna"/>
          <w:bCs/>
          <w:sz w:val="20"/>
          <w:szCs w:val="20"/>
          <w:lang w:val="fr-FR" w:eastAsia="ar-SA"/>
        </w:rPr>
        <w:t xml:space="preserve"> appel à la méthode progressivement mise en place par les antiquaires, le père Bonaventure critique</w:t>
      </w:r>
      <w:r w:rsidR="006A0BFB">
        <w:rPr>
          <w:rFonts w:ascii="Korinna" w:eastAsia="Times New Roman" w:hAnsi="Korinna"/>
          <w:bCs/>
          <w:sz w:val="20"/>
          <w:szCs w:val="20"/>
          <w:lang w:val="fr-FR" w:eastAsia="ar-SA"/>
        </w:rPr>
        <w:t xml:space="preserve"> </w:t>
      </w:r>
      <w:r w:rsidR="006A0BFB" w:rsidRPr="00E75B15">
        <w:rPr>
          <w:rFonts w:ascii="Korinna" w:eastAsia="Times New Roman" w:hAnsi="Korinna"/>
          <w:bCs/>
          <w:sz w:val="20"/>
          <w:szCs w:val="20"/>
          <w:lang w:val="fr-FR" w:eastAsia="ar-SA"/>
        </w:rPr>
        <w:t xml:space="preserve">cette même méthode et réaffirme la valeur d’une tradition ancienne et transmise sans interruption, de génération en génération. </w:t>
      </w:r>
    </w:p>
    <w:p w14:paraId="4584BA4D" w14:textId="5AC531F2" w:rsidR="00A0534B" w:rsidRPr="00F558C7" w:rsidRDefault="006A0BFB" w:rsidP="001A6A0D">
      <w:pPr>
        <w:ind w:firstLine="708"/>
        <w:rPr>
          <w:rFonts w:ascii="Korinna" w:hAnsi="Korinna"/>
          <w:sz w:val="20"/>
          <w:szCs w:val="20"/>
        </w:rPr>
      </w:pPr>
      <w:r>
        <w:rPr>
          <w:rFonts w:ascii="Korinna" w:eastAsia="Times New Roman" w:hAnsi="Korinna"/>
          <w:bCs/>
          <w:sz w:val="20"/>
          <w:szCs w:val="20"/>
          <w:lang w:val="fr-FR" w:eastAsia="ar-SA"/>
        </w:rPr>
        <w:t>Néanmoins, q</w:t>
      </w:r>
      <w:r w:rsidRPr="00E75B15">
        <w:rPr>
          <w:rFonts w:ascii="Korinna" w:eastAsia="Times New Roman" w:hAnsi="Korinna"/>
          <w:bCs/>
          <w:sz w:val="20"/>
          <w:szCs w:val="20"/>
          <w:lang w:val="fr-FR" w:eastAsia="ar-SA"/>
        </w:rPr>
        <w:t xml:space="preserve">uel que soit le point de vue défendu, on notera que </w:t>
      </w:r>
      <w:r w:rsidR="00B64C5F">
        <w:rPr>
          <w:rFonts w:ascii="Korinna" w:eastAsia="Times New Roman" w:hAnsi="Korinna"/>
          <w:bCs/>
          <w:sz w:val="20"/>
          <w:szCs w:val="20"/>
          <w:lang w:val="fr-FR" w:eastAsia="ar-SA"/>
        </w:rPr>
        <w:t>la trace matérielle</w:t>
      </w:r>
      <w:r w:rsidRPr="00E75B15">
        <w:rPr>
          <w:rFonts w:ascii="Korinna" w:eastAsia="Times New Roman" w:hAnsi="Korinna"/>
          <w:bCs/>
          <w:sz w:val="20"/>
          <w:szCs w:val="20"/>
          <w:lang w:val="fr-FR" w:eastAsia="ar-SA"/>
        </w:rPr>
        <w:t xml:space="preserve"> occupe une place prépondérante dans leurs argumentaires</w:t>
      </w:r>
      <w:r>
        <w:rPr>
          <w:rFonts w:ascii="Korinna" w:eastAsia="Times New Roman" w:hAnsi="Korinna"/>
          <w:bCs/>
          <w:sz w:val="20"/>
          <w:szCs w:val="20"/>
          <w:lang w:val="fr-FR" w:eastAsia="ar-SA"/>
        </w:rPr>
        <w:t xml:space="preserve"> respectifs</w:t>
      </w:r>
      <w:r w:rsidRPr="00E75B15">
        <w:rPr>
          <w:rFonts w:ascii="Korinna" w:eastAsia="Times New Roman" w:hAnsi="Korinna"/>
          <w:bCs/>
          <w:sz w:val="20"/>
          <w:szCs w:val="20"/>
          <w:lang w:val="fr-FR" w:eastAsia="ar-SA"/>
        </w:rPr>
        <w:t xml:space="preserve">, que cela soit afin de réaliser une mise en série critique de vestiges ou de consolider une tradition </w:t>
      </w:r>
      <w:r w:rsidR="00B64C5F">
        <w:rPr>
          <w:rFonts w:ascii="Korinna" w:eastAsia="Times New Roman" w:hAnsi="Korinna"/>
          <w:bCs/>
          <w:sz w:val="20"/>
          <w:szCs w:val="20"/>
          <w:lang w:val="fr-FR" w:eastAsia="ar-SA"/>
        </w:rPr>
        <w:t>à l’aide d’antiquités (qu’elles soient authentiques ou pas)</w:t>
      </w:r>
      <w:r w:rsidRPr="00E75B15">
        <w:rPr>
          <w:rFonts w:ascii="Korinna" w:eastAsia="Times New Roman" w:hAnsi="Korinna"/>
          <w:bCs/>
          <w:sz w:val="20"/>
          <w:szCs w:val="20"/>
          <w:lang w:val="fr-FR" w:eastAsia="ar-SA"/>
        </w:rPr>
        <w:t xml:space="preserve">. Dans le cadre d’une </w:t>
      </w:r>
      <w:r w:rsidR="00B64C5F">
        <w:rPr>
          <w:rFonts w:ascii="Korinna" w:eastAsia="Times New Roman" w:hAnsi="Korinna"/>
          <w:bCs/>
          <w:sz w:val="20"/>
          <w:szCs w:val="20"/>
          <w:lang w:val="fr-FR" w:eastAsia="ar-SA"/>
        </w:rPr>
        <w:t xml:space="preserve">étude </w:t>
      </w:r>
      <w:r w:rsidRPr="00E75B15">
        <w:rPr>
          <w:rFonts w:ascii="Korinna" w:eastAsia="Times New Roman" w:hAnsi="Korinna"/>
          <w:bCs/>
          <w:sz w:val="20"/>
          <w:szCs w:val="20"/>
          <w:lang w:val="fr-FR" w:eastAsia="ar-SA"/>
        </w:rPr>
        <w:t>sur l</w:t>
      </w:r>
      <w:r w:rsidR="00B64C5F">
        <w:rPr>
          <w:rFonts w:ascii="Korinna" w:eastAsia="Times New Roman" w:hAnsi="Korinna"/>
          <w:bCs/>
          <w:sz w:val="20"/>
          <w:szCs w:val="20"/>
          <w:lang w:val="fr-FR" w:eastAsia="ar-SA"/>
        </w:rPr>
        <w:t xml:space="preserve">e passé </w:t>
      </w:r>
      <w:r w:rsidRPr="00E75B15">
        <w:rPr>
          <w:rFonts w:ascii="Korinna" w:eastAsia="Times New Roman" w:hAnsi="Korinna"/>
          <w:bCs/>
          <w:sz w:val="20"/>
          <w:szCs w:val="20"/>
          <w:lang w:val="fr-FR" w:eastAsia="ar-SA"/>
        </w:rPr>
        <w:t>d’une communauté, les recherches étymologiques et les traditions, aussi anciennes soient-elles, ne suffisent désormais plus. À l’opposition méthodologique entre les partisans des traditions et ceux des pratiques « antiquaires » vient</w:t>
      </w:r>
      <w:r w:rsidR="00A0534B">
        <w:rPr>
          <w:rFonts w:ascii="Korinna" w:eastAsia="Times New Roman" w:hAnsi="Korinna"/>
          <w:bCs/>
          <w:sz w:val="20"/>
          <w:szCs w:val="20"/>
          <w:lang w:val="fr-FR" w:eastAsia="ar-SA"/>
        </w:rPr>
        <w:t xml:space="preserve"> aussi</w:t>
      </w:r>
      <w:r w:rsidRPr="00E75B15">
        <w:rPr>
          <w:rFonts w:ascii="Korinna" w:eastAsia="Times New Roman" w:hAnsi="Korinna"/>
          <w:bCs/>
          <w:sz w:val="20"/>
          <w:szCs w:val="20"/>
          <w:lang w:val="fr-FR" w:eastAsia="ar-SA"/>
        </w:rPr>
        <w:t xml:space="preserve"> se greffer, dans le cas arlonais, une concurrence entre ordres religieux, les capucins arlonais faisant face aux critiques des jésuites « étrangers</w:t>
      </w:r>
      <w:r w:rsidRPr="00E75B15">
        <w:rPr>
          <w:rStyle w:val="Appelnotedebasdep"/>
          <w:rFonts w:ascii="Korinna" w:eastAsia="Times New Roman" w:hAnsi="Korinna"/>
          <w:bCs/>
          <w:sz w:val="20"/>
          <w:szCs w:val="20"/>
          <w:lang w:val="fr-FR" w:eastAsia="ar-SA"/>
        </w:rPr>
        <w:footnoteReference w:id="115"/>
      </w:r>
      <w:r w:rsidRPr="00E75B15">
        <w:rPr>
          <w:rFonts w:ascii="Korinna" w:eastAsia="Times New Roman" w:hAnsi="Korinna"/>
          <w:bCs/>
          <w:sz w:val="20"/>
          <w:szCs w:val="20"/>
          <w:lang w:val="fr-FR" w:eastAsia="ar-SA"/>
        </w:rPr>
        <w:t> » à l’égard de « leur » autel</w:t>
      </w:r>
      <w:r w:rsidR="00A0534B">
        <w:rPr>
          <w:rFonts w:ascii="Korinna" w:eastAsia="Times New Roman" w:hAnsi="Korinna"/>
          <w:bCs/>
          <w:sz w:val="20"/>
          <w:szCs w:val="20"/>
          <w:lang w:val="fr-FR" w:eastAsia="ar-SA"/>
        </w:rPr>
        <w:t>,</w:t>
      </w:r>
      <w:r w:rsidRPr="00E75B15">
        <w:rPr>
          <w:rFonts w:ascii="Korinna" w:eastAsia="Times New Roman" w:hAnsi="Korinna"/>
          <w:bCs/>
          <w:sz w:val="20"/>
          <w:szCs w:val="20"/>
          <w:lang w:val="fr-FR" w:eastAsia="ar-SA"/>
        </w:rPr>
        <w:t xml:space="preserve"> de l’histoire de </w:t>
      </w:r>
      <w:r w:rsidR="00A0534B">
        <w:rPr>
          <w:rFonts w:ascii="Korinna" w:eastAsia="Times New Roman" w:hAnsi="Korinna"/>
          <w:bCs/>
          <w:sz w:val="20"/>
          <w:szCs w:val="20"/>
          <w:lang w:val="fr-FR" w:eastAsia="ar-SA"/>
        </w:rPr>
        <w:t>« </w:t>
      </w:r>
      <w:r w:rsidRPr="00E75B15">
        <w:rPr>
          <w:rFonts w:ascii="Korinna" w:eastAsia="Times New Roman" w:hAnsi="Korinna"/>
          <w:bCs/>
          <w:sz w:val="20"/>
          <w:szCs w:val="20"/>
          <w:lang w:val="fr-FR" w:eastAsia="ar-SA"/>
        </w:rPr>
        <w:t>leur</w:t>
      </w:r>
      <w:r w:rsidR="00A0534B">
        <w:rPr>
          <w:rFonts w:ascii="Korinna" w:eastAsia="Times New Roman" w:hAnsi="Korinna"/>
          <w:bCs/>
          <w:sz w:val="20"/>
          <w:szCs w:val="20"/>
          <w:lang w:val="fr-FR" w:eastAsia="ar-SA"/>
        </w:rPr>
        <w:t> »</w:t>
      </w:r>
      <w:r w:rsidRPr="00E75B15">
        <w:rPr>
          <w:rFonts w:ascii="Korinna" w:eastAsia="Times New Roman" w:hAnsi="Korinna"/>
          <w:bCs/>
          <w:sz w:val="20"/>
          <w:szCs w:val="20"/>
          <w:lang w:val="fr-FR" w:eastAsia="ar-SA"/>
        </w:rPr>
        <w:t xml:space="preserve"> ville</w:t>
      </w:r>
      <w:r w:rsidR="00A0534B">
        <w:rPr>
          <w:rFonts w:ascii="Korinna" w:eastAsia="Times New Roman" w:hAnsi="Korinna"/>
          <w:bCs/>
          <w:sz w:val="20"/>
          <w:szCs w:val="20"/>
          <w:lang w:val="fr-FR" w:eastAsia="ar-SA"/>
        </w:rPr>
        <w:t xml:space="preserve"> et d’une forme de dévotion locale à la Vierge à laquelle ils étaient particulièrement attachés.</w:t>
      </w:r>
      <w:r w:rsidR="00A0534B">
        <w:rPr>
          <w:rFonts w:ascii="Korinna" w:hAnsi="Korinna"/>
          <w:sz w:val="20"/>
          <w:szCs w:val="20"/>
        </w:rPr>
        <w:t xml:space="preserve"> Le cas arlonais démontre à quel point les </w:t>
      </w:r>
      <w:r w:rsidR="00B64C5F">
        <w:rPr>
          <w:rFonts w:ascii="Korinna" w:hAnsi="Korinna"/>
          <w:sz w:val="20"/>
          <w:szCs w:val="20"/>
        </w:rPr>
        <w:t>« monuments »</w:t>
      </w:r>
      <w:r w:rsidR="00A0534B">
        <w:rPr>
          <w:rFonts w:ascii="Korinna" w:hAnsi="Korinna"/>
          <w:sz w:val="20"/>
          <w:szCs w:val="20"/>
        </w:rPr>
        <w:t xml:space="preserve"> antiques étaient au cœur des préoccupations de nombreux auteurs modernes, aussi bien en raison de leur valeur documentaire que parce qu’ils garantissaient l’ancienneté des communautés qui les abritaient.</w:t>
      </w:r>
    </w:p>
    <w:p w14:paraId="69678810" w14:textId="43DBAD7F" w:rsidR="00A0534B" w:rsidRPr="00F558C7" w:rsidRDefault="00A0534B" w:rsidP="006A0BFB">
      <w:pPr>
        <w:ind w:firstLine="708"/>
        <w:rPr>
          <w:rFonts w:ascii="Korinna" w:hAnsi="Korinna"/>
          <w:sz w:val="20"/>
          <w:szCs w:val="20"/>
        </w:rPr>
      </w:pPr>
    </w:p>
    <w:p w14:paraId="5D9BB940" w14:textId="1E9C8C6C" w:rsidR="00A0534B" w:rsidRPr="00F558C7" w:rsidRDefault="00A0534B" w:rsidP="00A0534B">
      <w:pPr>
        <w:ind w:firstLine="708"/>
        <w:jc w:val="right"/>
        <w:rPr>
          <w:rFonts w:ascii="Korinna" w:hAnsi="Korinna"/>
          <w:sz w:val="20"/>
          <w:szCs w:val="20"/>
        </w:rPr>
      </w:pPr>
      <w:r w:rsidRPr="00F558C7">
        <w:rPr>
          <w:rFonts w:ascii="Korinna" w:hAnsi="Korinna"/>
          <w:sz w:val="20"/>
          <w:szCs w:val="20"/>
        </w:rPr>
        <w:t>Olivier Latteur</w:t>
      </w:r>
    </w:p>
    <w:p w14:paraId="76C3CA3F" w14:textId="66FC600E" w:rsidR="00A0534B" w:rsidRPr="00F558C7" w:rsidRDefault="00A0534B" w:rsidP="00A0534B">
      <w:pPr>
        <w:ind w:firstLine="708"/>
        <w:jc w:val="right"/>
        <w:rPr>
          <w:rFonts w:ascii="Korinna" w:hAnsi="Korinna"/>
          <w:sz w:val="20"/>
          <w:szCs w:val="20"/>
        </w:rPr>
      </w:pPr>
      <w:r w:rsidRPr="00F558C7">
        <w:rPr>
          <w:rFonts w:ascii="Korinna" w:hAnsi="Korinna"/>
          <w:sz w:val="20"/>
          <w:szCs w:val="20"/>
        </w:rPr>
        <w:t>Université de Namur (ILEE/</w:t>
      </w:r>
      <w:proofErr w:type="spellStart"/>
      <w:r w:rsidRPr="00F558C7">
        <w:rPr>
          <w:rFonts w:ascii="Korinna" w:hAnsi="Korinna"/>
          <w:sz w:val="20"/>
          <w:szCs w:val="20"/>
        </w:rPr>
        <w:t>PaTHs</w:t>
      </w:r>
      <w:proofErr w:type="spellEnd"/>
      <w:r w:rsidRPr="00F558C7">
        <w:rPr>
          <w:rFonts w:ascii="Korinna" w:hAnsi="Korinna"/>
          <w:sz w:val="20"/>
          <w:szCs w:val="20"/>
        </w:rPr>
        <w:t xml:space="preserve">, </w:t>
      </w:r>
      <w:proofErr w:type="spellStart"/>
      <w:r w:rsidRPr="00F558C7">
        <w:rPr>
          <w:rFonts w:ascii="Korinna" w:hAnsi="Korinna"/>
          <w:sz w:val="20"/>
          <w:szCs w:val="20"/>
        </w:rPr>
        <w:t>PolleN</w:t>
      </w:r>
      <w:proofErr w:type="spellEnd"/>
      <w:r w:rsidRPr="00F558C7">
        <w:rPr>
          <w:rFonts w:ascii="Korinna" w:hAnsi="Korinna"/>
          <w:sz w:val="20"/>
          <w:szCs w:val="20"/>
        </w:rPr>
        <w:t>)</w:t>
      </w:r>
    </w:p>
    <w:p w14:paraId="70FD433F" w14:textId="51326DC6" w:rsidR="004C4296" w:rsidRPr="00F558C7" w:rsidRDefault="00A0534B" w:rsidP="00A0534B">
      <w:pPr>
        <w:ind w:firstLine="708"/>
        <w:jc w:val="right"/>
        <w:rPr>
          <w:rFonts w:ascii="Korinna" w:eastAsia="Times New Roman" w:hAnsi="Korinna"/>
          <w:bCs/>
          <w:sz w:val="20"/>
          <w:szCs w:val="20"/>
          <w:lang w:val="fr-FR" w:eastAsia="ar-SA"/>
        </w:rPr>
      </w:pPr>
      <w:proofErr w:type="spellStart"/>
      <w:r w:rsidRPr="00F558C7">
        <w:rPr>
          <w:rFonts w:ascii="Korinna" w:hAnsi="Korinna"/>
          <w:sz w:val="20"/>
          <w:szCs w:val="20"/>
        </w:rPr>
        <w:t>UCLouvain</w:t>
      </w:r>
      <w:proofErr w:type="spellEnd"/>
      <w:r w:rsidRPr="00F558C7">
        <w:rPr>
          <w:rFonts w:ascii="Korinna" w:hAnsi="Korinna"/>
          <w:sz w:val="20"/>
          <w:szCs w:val="20"/>
        </w:rPr>
        <w:t xml:space="preserve"> (INCAL, </w:t>
      </w:r>
      <w:proofErr w:type="spellStart"/>
      <w:r w:rsidRPr="00F558C7">
        <w:rPr>
          <w:rFonts w:ascii="Korinna" w:hAnsi="Korinna"/>
          <w:sz w:val="20"/>
          <w:szCs w:val="20"/>
        </w:rPr>
        <w:t>Gemca</w:t>
      </w:r>
      <w:proofErr w:type="spellEnd"/>
      <w:r w:rsidRPr="00F558C7">
        <w:rPr>
          <w:rFonts w:ascii="Korinna" w:hAnsi="Korinna"/>
          <w:sz w:val="20"/>
          <w:szCs w:val="20"/>
        </w:rPr>
        <w:t>/</w:t>
      </w:r>
      <w:proofErr w:type="spellStart"/>
      <w:r w:rsidRPr="00F558C7">
        <w:rPr>
          <w:rFonts w:ascii="Korinna" w:hAnsi="Korinna"/>
          <w:sz w:val="20"/>
          <w:szCs w:val="20"/>
        </w:rPr>
        <w:t>LaRHis</w:t>
      </w:r>
      <w:proofErr w:type="spellEnd"/>
      <w:r w:rsidRPr="00F558C7">
        <w:rPr>
          <w:rFonts w:ascii="Korinna" w:hAnsi="Korinna"/>
          <w:sz w:val="20"/>
          <w:szCs w:val="20"/>
        </w:rPr>
        <w:t>)</w:t>
      </w:r>
    </w:p>
    <w:p w14:paraId="13FB8AEB" w14:textId="52DD4E65" w:rsidR="000A1FDF" w:rsidRDefault="000A1FDF" w:rsidP="00434317">
      <w:pPr>
        <w:rPr>
          <w:rFonts w:ascii="Korinna" w:hAnsi="Korinna"/>
          <w:sz w:val="20"/>
          <w:szCs w:val="20"/>
        </w:rPr>
      </w:pPr>
    </w:p>
    <w:p w14:paraId="0F155F46" w14:textId="77777777" w:rsidR="001A6A0D" w:rsidRPr="00F558C7" w:rsidRDefault="001A6A0D" w:rsidP="00434317">
      <w:pPr>
        <w:rPr>
          <w:rFonts w:ascii="Korinna" w:hAnsi="Korinna"/>
          <w:sz w:val="20"/>
          <w:szCs w:val="20"/>
        </w:rPr>
      </w:pPr>
    </w:p>
    <w:p w14:paraId="72B2DE03" w14:textId="12697244" w:rsidR="000A1FDF" w:rsidRPr="001A6A0D" w:rsidRDefault="000A1FDF" w:rsidP="00434317">
      <w:pPr>
        <w:rPr>
          <w:rFonts w:ascii="Korinna" w:hAnsi="Korinna"/>
          <w:b/>
          <w:bCs/>
          <w:sz w:val="20"/>
          <w:szCs w:val="20"/>
        </w:rPr>
      </w:pPr>
      <w:r w:rsidRPr="001A6A0D">
        <w:rPr>
          <w:rFonts w:ascii="Korinna" w:hAnsi="Korinna"/>
          <w:b/>
          <w:bCs/>
          <w:sz w:val="20"/>
          <w:szCs w:val="20"/>
        </w:rPr>
        <w:t>Bibliographie</w:t>
      </w:r>
    </w:p>
    <w:p w14:paraId="72514EDA" w14:textId="344AEB38" w:rsidR="005273C0" w:rsidRPr="00F558C7" w:rsidRDefault="005273C0" w:rsidP="00434317">
      <w:pPr>
        <w:rPr>
          <w:rFonts w:ascii="Korinna" w:hAnsi="Korinna"/>
          <w:b/>
          <w:bCs/>
          <w:sz w:val="20"/>
          <w:szCs w:val="20"/>
        </w:rPr>
      </w:pPr>
    </w:p>
    <w:p w14:paraId="1AACD7BD" w14:textId="40C06C75" w:rsidR="00A0534B" w:rsidRPr="001A6A0D" w:rsidRDefault="00A0534B" w:rsidP="001A6A0D">
      <w:pPr>
        <w:pStyle w:val="Paragraphedeliste"/>
        <w:numPr>
          <w:ilvl w:val="0"/>
          <w:numId w:val="5"/>
        </w:numPr>
        <w:rPr>
          <w:rFonts w:ascii="Korinna" w:hAnsi="Korinna"/>
          <w:b/>
          <w:bCs/>
          <w:sz w:val="20"/>
          <w:szCs w:val="20"/>
        </w:rPr>
      </w:pPr>
      <w:r w:rsidRPr="001A6A0D">
        <w:rPr>
          <w:rFonts w:ascii="Korinna" w:hAnsi="Korinna"/>
          <w:b/>
          <w:bCs/>
          <w:sz w:val="20"/>
          <w:szCs w:val="20"/>
        </w:rPr>
        <w:t>Sources inédites (manuscrits et documents d’archives)</w:t>
      </w:r>
    </w:p>
    <w:p w14:paraId="78FD775F" w14:textId="37B38DBE" w:rsidR="00A0534B" w:rsidRPr="00F558C7" w:rsidRDefault="00A0534B" w:rsidP="00434317">
      <w:pPr>
        <w:rPr>
          <w:rFonts w:ascii="Korinna" w:hAnsi="Korinna"/>
          <w:b/>
          <w:bCs/>
          <w:sz w:val="20"/>
          <w:szCs w:val="20"/>
        </w:rPr>
      </w:pPr>
    </w:p>
    <w:p w14:paraId="3329B36D" w14:textId="17FD71B4" w:rsidR="00B64C5F" w:rsidRDefault="00B64C5F" w:rsidP="00AE2448">
      <w:pPr>
        <w:rPr>
          <w:rFonts w:ascii="Korinna" w:hAnsi="Korinna"/>
          <w:bCs/>
          <w:sz w:val="20"/>
          <w:szCs w:val="20"/>
        </w:rPr>
      </w:pPr>
      <w:r w:rsidRPr="00F558C7">
        <w:rPr>
          <w:rFonts w:ascii="Korinna" w:hAnsi="Korinna"/>
          <w:bCs/>
          <w:sz w:val="20"/>
          <w:szCs w:val="20"/>
        </w:rPr>
        <w:t>- Archives nationales de Luxembourg [</w:t>
      </w:r>
      <w:proofErr w:type="spellStart"/>
      <w:r w:rsidRPr="00F558C7">
        <w:rPr>
          <w:rFonts w:ascii="Korinna" w:hAnsi="Korinna"/>
          <w:bCs/>
          <w:sz w:val="20"/>
          <w:szCs w:val="20"/>
        </w:rPr>
        <w:t>ANL</w:t>
      </w:r>
      <w:r>
        <w:rPr>
          <w:rFonts w:ascii="Korinna" w:hAnsi="Korinna"/>
          <w:bCs/>
          <w:sz w:val="20"/>
          <w:szCs w:val="20"/>
        </w:rPr>
        <w:t>ux</w:t>
      </w:r>
      <w:proofErr w:type="spellEnd"/>
      <w:r w:rsidRPr="00F558C7">
        <w:rPr>
          <w:rFonts w:ascii="Korinna" w:hAnsi="Korinna"/>
          <w:bCs/>
          <w:sz w:val="20"/>
          <w:szCs w:val="20"/>
        </w:rPr>
        <w:t xml:space="preserve">], </w:t>
      </w:r>
      <w:r w:rsidRPr="00F558C7">
        <w:rPr>
          <w:rFonts w:ascii="Korinna" w:hAnsi="Korinna"/>
          <w:bCs/>
          <w:i/>
          <w:sz w:val="20"/>
          <w:szCs w:val="20"/>
        </w:rPr>
        <w:t>SHL Abt. 15</w:t>
      </w:r>
      <w:r w:rsidRPr="00F558C7">
        <w:rPr>
          <w:rFonts w:ascii="Korinna" w:hAnsi="Korinna"/>
          <w:bCs/>
          <w:sz w:val="20"/>
          <w:szCs w:val="20"/>
        </w:rPr>
        <w:t xml:space="preserve">, </w:t>
      </w:r>
      <w:r>
        <w:rPr>
          <w:rFonts w:ascii="Korinna" w:hAnsi="Korinna"/>
          <w:bCs/>
          <w:sz w:val="20"/>
          <w:szCs w:val="20"/>
        </w:rPr>
        <w:t xml:space="preserve">n° </w:t>
      </w:r>
      <w:r w:rsidRPr="00F558C7">
        <w:rPr>
          <w:rFonts w:ascii="Korinna" w:hAnsi="Korinna"/>
          <w:bCs/>
          <w:sz w:val="20"/>
          <w:szCs w:val="20"/>
        </w:rPr>
        <w:t>380.</w:t>
      </w:r>
    </w:p>
    <w:p w14:paraId="6C5C33D7" w14:textId="5A1A0474" w:rsidR="00BD558A" w:rsidRPr="00F558C7" w:rsidRDefault="009539FC" w:rsidP="00AE2448">
      <w:pPr>
        <w:rPr>
          <w:rFonts w:ascii="Korinna" w:hAnsi="Korinna"/>
          <w:bCs/>
          <w:sz w:val="20"/>
          <w:szCs w:val="20"/>
        </w:rPr>
      </w:pPr>
      <w:r w:rsidRPr="00F558C7">
        <w:rPr>
          <w:rFonts w:ascii="Korinna" w:hAnsi="Korinna"/>
          <w:bCs/>
          <w:sz w:val="20"/>
          <w:szCs w:val="20"/>
        </w:rPr>
        <w:t>- Archives de l’Académie royale de Belgique [ARB], n° 650.</w:t>
      </w:r>
    </w:p>
    <w:p w14:paraId="1CDA2435" w14:textId="20C9C9E3" w:rsidR="00BD558A" w:rsidRPr="00F558C7" w:rsidRDefault="00BD558A" w:rsidP="00AE2448">
      <w:pPr>
        <w:rPr>
          <w:rFonts w:ascii="Korinna" w:hAnsi="Korinna"/>
          <w:bCs/>
          <w:sz w:val="20"/>
          <w:szCs w:val="20"/>
        </w:rPr>
      </w:pPr>
      <w:r>
        <w:rPr>
          <w:rFonts w:ascii="Korinna" w:hAnsi="Korinna"/>
          <w:bCs/>
          <w:sz w:val="20"/>
          <w:szCs w:val="20"/>
        </w:rPr>
        <w:t xml:space="preserve">- Bibliothèque royale de Belgique [KBR], </w:t>
      </w:r>
      <w:r w:rsidRPr="00B64C5F">
        <w:rPr>
          <w:rFonts w:ascii="Korinna" w:hAnsi="Korinna"/>
          <w:bCs/>
          <w:i/>
          <w:iCs/>
          <w:sz w:val="20"/>
          <w:szCs w:val="20"/>
        </w:rPr>
        <w:t>Manuscrits</w:t>
      </w:r>
      <w:r w:rsidRPr="00BD558A">
        <w:rPr>
          <w:rFonts w:ascii="Korinna" w:hAnsi="Korinna"/>
          <w:bCs/>
          <w:sz w:val="20"/>
          <w:szCs w:val="20"/>
        </w:rPr>
        <w:t xml:space="preserve">, n° 7146 </w:t>
      </w:r>
      <w:r>
        <w:rPr>
          <w:rFonts w:ascii="Korinna" w:hAnsi="Korinna"/>
          <w:bCs/>
          <w:sz w:val="20"/>
          <w:szCs w:val="20"/>
        </w:rPr>
        <w:t>(</w:t>
      </w:r>
      <w:r w:rsidRPr="00BD558A">
        <w:rPr>
          <w:rFonts w:ascii="Korinna" w:hAnsi="Korinna"/>
          <w:bCs/>
          <w:smallCaps/>
          <w:sz w:val="20"/>
          <w:szCs w:val="20"/>
        </w:rPr>
        <w:t>Wiltheim</w:t>
      </w:r>
      <w:r>
        <w:rPr>
          <w:rFonts w:ascii="Korinna" w:hAnsi="Korinna"/>
          <w:bCs/>
          <w:sz w:val="20"/>
          <w:szCs w:val="20"/>
        </w:rPr>
        <w:t xml:space="preserve"> </w:t>
      </w:r>
      <w:r w:rsidRPr="00BD558A">
        <w:rPr>
          <w:rFonts w:ascii="Korinna" w:hAnsi="Korinna"/>
          <w:bCs/>
          <w:sz w:val="20"/>
          <w:szCs w:val="20"/>
        </w:rPr>
        <w:t xml:space="preserve">J. G., </w:t>
      </w:r>
      <w:proofErr w:type="spellStart"/>
      <w:r w:rsidRPr="00BD558A">
        <w:rPr>
          <w:rFonts w:ascii="Korinna" w:hAnsi="Korinna"/>
          <w:bCs/>
          <w:i/>
          <w:sz w:val="20"/>
          <w:szCs w:val="20"/>
        </w:rPr>
        <w:t>Historiae</w:t>
      </w:r>
      <w:proofErr w:type="spellEnd"/>
      <w:r w:rsidRPr="00BD558A">
        <w:rPr>
          <w:rFonts w:ascii="Korinna" w:hAnsi="Korinna"/>
          <w:bCs/>
          <w:i/>
          <w:sz w:val="20"/>
          <w:szCs w:val="20"/>
        </w:rPr>
        <w:t xml:space="preserve"> </w:t>
      </w:r>
      <w:proofErr w:type="spellStart"/>
      <w:r w:rsidRPr="00BD558A">
        <w:rPr>
          <w:rFonts w:ascii="Korinna" w:hAnsi="Korinna"/>
          <w:bCs/>
          <w:i/>
          <w:sz w:val="20"/>
          <w:szCs w:val="20"/>
        </w:rPr>
        <w:t>Luxemburgensis</w:t>
      </w:r>
      <w:proofErr w:type="spellEnd"/>
      <w:r w:rsidRPr="00BD558A">
        <w:rPr>
          <w:rFonts w:ascii="Korinna" w:hAnsi="Korinna"/>
          <w:bCs/>
          <w:i/>
          <w:sz w:val="20"/>
          <w:szCs w:val="20"/>
        </w:rPr>
        <w:t xml:space="preserve"> </w:t>
      </w:r>
      <w:proofErr w:type="spellStart"/>
      <w:r w:rsidRPr="00BD558A">
        <w:rPr>
          <w:rFonts w:ascii="Korinna" w:hAnsi="Korinna"/>
          <w:bCs/>
          <w:i/>
          <w:sz w:val="20"/>
          <w:szCs w:val="20"/>
        </w:rPr>
        <w:t>antiquariarum</w:t>
      </w:r>
      <w:proofErr w:type="spellEnd"/>
      <w:r w:rsidRPr="00BD558A">
        <w:rPr>
          <w:rFonts w:ascii="Korinna" w:hAnsi="Korinna"/>
          <w:bCs/>
          <w:i/>
          <w:sz w:val="20"/>
          <w:szCs w:val="20"/>
        </w:rPr>
        <w:t xml:space="preserve"> </w:t>
      </w:r>
      <w:proofErr w:type="spellStart"/>
      <w:r w:rsidRPr="00BD558A">
        <w:rPr>
          <w:rFonts w:ascii="Korinna" w:hAnsi="Korinna"/>
          <w:bCs/>
          <w:i/>
          <w:sz w:val="20"/>
          <w:szCs w:val="20"/>
        </w:rPr>
        <w:t>Disquistionum</w:t>
      </w:r>
      <w:proofErr w:type="spellEnd"/>
      <w:r w:rsidRPr="00BD558A">
        <w:rPr>
          <w:rFonts w:ascii="Korinna" w:hAnsi="Korinna"/>
          <w:bCs/>
          <w:i/>
          <w:sz w:val="20"/>
          <w:szCs w:val="20"/>
        </w:rPr>
        <w:t xml:space="preserve"> </w:t>
      </w:r>
      <w:proofErr w:type="spellStart"/>
      <w:r w:rsidRPr="00BD558A">
        <w:rPr>
          <w:rFonts w:ascii="Korinna" w:hAnsi="Korinna"/>
          <w:bCs/>
          <w:i/>
          <w:sz w:val="20"/>
          <w:szCs w:val="20"/>
        </w:rPr>
        <w:t>libri</w:t>
      </w:r>
      <w:proofErr w:type="spellEnd"/>
      <w:r w:rsidRPr="00BD558A">
        <w:rPr>
          <w:rFonts w:ascii="Korinna" w:hAnsi="Korinna"/>
          <w:bCs/>
          <w:i/>
          <w:sz w:val="20"/>
          <w:szCs w:val="20"/>
        </w:rPr>
        <w:t xml:space="preserve"> </w:t>
      </w:r>
      <w:proofErr w:type="spellStart"/>
      <w:r w:rsidRPr="00BD558A">
        <w:rPr>
          <w:rFonts w:ascii="Korinna" w:hAnsi="Korinna"/>
          <w:bCs/>
          <w:i/>
          <w:sz w:val="20"/>
          <w:szCs w:val="20"/>
        </w:rPr>
        <w:t>tres</w:t>
      </w:r>
      <w:proofErr w:type="spellEnd"/>
      <w:r w:rsidRPr="00BD558A">
        <w:rPr>
          <w:rFonts w:ascii="Korinna" w:hAnsi="Korinna"/>
          <w:bCs/>
          <w:sz w:val="20"/>
          <w:szCs w:val="20"/>
        </w:rPr>
        <w:t>, s.</w:t>
      </w:r>
      <w:r>
        <w:rPr>
          <w:rFonts w:ascii="Korinna" w:hAnsi="Korinna" w:hint="eastAsia"/>
          <w:bCs/>
          <w:sz w:val="20"/>
          <w:szCs w:val="20"/>
        </w:rPr>
        <w:t> </w:t>
      </w:r>
      <w:r>
        <w:rPr>
          <w:rFonts w:ascii="Korinna" w:hAnsi="Korinna"/>
          <w:bCs/>
          <w:sz w:val="20"/>
          <w:szCs w:val="20"/>
        </w:rPr>
        <w:t>l.</w:t>
      </w:r>
      <w:r>
        <w:rPr>
          <w:rFonts w:ascii="Korinna" w:hAnsi="Korinna" w:hint="eastAsia"/>
          <w:bCs/>
          <w:sz w:val="20"/>
          <w:szCs w:val="20"/>
        </w:rPr>
        <w:t> </w:t>
      </w:r>
      <w:r>
        <w:rPr>
          <w:rFonts w:ascii="Korinna" w:hAnsi="Korinna"/>
          <w:bCs/>
          <w:sz w:val="20"/>
          <w:szCs w:val="20"/>
        </w:rPr>
        <w:t>n.</w:t>
      </w:r>
      <w:r>
        <w:rPr>
          <w:rFonts w:ascii="Korinna" w:hAnsi="Korinna" w:hint="eastAsia"/>
          <w:bCs/>
          <w:sz w:val="20"/>
          <w:szCs w:val="20"/>
        </w:rPr>
        <w:t> </w:t>
      </w:r>
      <w:r w:rsidRPr="00BD558A">
        <w:rPr>
          <w:rFonts w:ascii="Korinna" w:hAnsi="Korinna"/>
          <w:bCs/>
          <w:sz w:val="20"/>
          <w:szCs w:val="20"/>
        </w:rPr>
        <w:t>d.</w:t>
      </w:r>
      <w:r>
        <w:rPr>
          <w:rFonts w:ascii="Korinna" w:hAnsi="Korinna"/>
          <w:bCs/>
          <w:sz w:val="20"/>
          <w:szCs w:val="20"/>
        </w:rPr>
        <w:t>).</w:t>
      </w:r>
    </w:p>
    <w:p w14:paraId="188AA00B" w14:textId="77777777" w:rsidR="00AE2448" w:rsidRPr="00F558C7" w:rsidRDefault="00AE2448" w:rsidP="00434317">
      <w:pPr>
        <w:rPr>
          <w:rFonts w:ascii="Korinna" w:hAnsi="Korinna"/>
          <w:b/>
          <w:bCs/>
          <w:sz w:val="20"/>
          <w:szCs w:val="20"/>
        </w:rPr>
      </w:pPr>
    </w:p>
    <w:p w14:paraId="182888F8" w14:textId="011523F6" w:rsidR="00F558C7" w:rsidRPr="001A6A0D" w:rsidRDefault="00A0534B" w:rsidP="001A6A0D">
      <w:pPr>
        <w:pStyle w:val="Paragraphedeliste"/>
        <w:numPr>
          <w:ilvl w:val="0"/>
          <w:numId w:val="5"/>
        </w:numPr>
        <w:rPr>
          <w:rFonts w:ascii="Korinna" w:hAnsi="Korinna"/>
          <w:b/>
          <w:bCs/>
          <w:sz w:val="20"/>
          <w:szCs w:val="20"/>
        </w:rPr>
      </w:pPr>
      <w:r w:rsidRPr="001A6A0D">
        <w:rPr>
          <w:rFonts w:ascii="Korinna" w:hAnsi="Korinna"/>
          <w:b/>
          <w:bCs/>
          <w:sz w:val="20"/>
          <w:szCs w:val="20"/>
        </w:rPr>
        <w:t>Sources inédites (imprimés modernes)</w:t>
      </w:r>
    </w:p>
    <w:p w14:paraId="2242B848" w14:textId="77777777" w:rsidR="00F558C7" w:rsidRPr="00F558C7" w:rsidRDefault="00F558C7" w:rsidP="00F410C0">
      <w:pPr>
        <w:rPr>
          <w:rFonts w:ascii="Korinna" w:hAnsi="Korinna"/>
          <w:b/>
          <w:bCs/>
          <w:sz w:val="20"/>
          <w:szCs w:val="20"/>
        </w:rPr>
      </w:pPr>
    </w:p>
    <w:p w14:paraId="394290E6" w14:textId="0C45A873" w:rsidR="00BD558A" w:rsidRPr="00BD558A" w:rsidRDefault="00F558C7" w:rsidP="00F410C0">
      <w:pPr>
        <w:rPr>
          <w:rFonts w:ascii="Korinna" w:hAnsi="Korinna"/>
          <w:smallCaps/>
          <w:sz w:val="20"/>
          <w:szCs w:val="20"/>
          <w:lang w:val="fr-FR"/>
        </w:rPr>
      </w:pPr>
      <w:r w:rsidRPr="00BD558A">
        <w:rPr>
          <w:rFonts w:ascii="Korinna" w:hAnsi="Korinna"/>
          <w:smallCaps/>
          <w:sz w:val="20"/>
          <w:szCs w:val="20"/>
        </w:rPr>
        <w:t xml:space="preserve">- </w:t>
      </w:r>
      <w:r w:rsidR="00BD558A" w:rsidRPr="00BD558A">
        <w:rPr>
          <w:rFonts w:ascii="Korinna" w:hAnsi="Korinna"/>
          <w:bCs/>
          <w:i/>
          <w:sz w:val="20"/>
          <w:szCs w:val="20"/>
          <w:lang w:val="x-none"/>
        </w:rPr>
        <w:t>L'ancienne tradition d'Arlon, injustement attaquée par le R. P. BERTHOLET, Jésuite; Mais justement défendue par la Ville &amp; Magistrat d'ARLON</w:t>
      </w:r>
      <w:r w:rsidR="00BD558A" w:rsidRPr="00BD558A">
        <w:rPr>
          <w:rFonts w:ascii="Korinna" w:hAnsi="Korinna"/>
          <w:bCs/>
          <w:sz w:val="20"/>
          <w:szCs w:val="20"/>
          <w:lang w:val="x-none"/>
        </w:rPr>
        <w:t>, Luxembourg, 1744</w:t>
      </w:r>
      <w:r w:rsidR="00BD558A">
        <w:rPr>
          <w:rFonts w:ascii="Korinna" w:hAnsi="Korinna"/>
          <w:bCs/>
          <w:sz w:val="20"/>
          <w:szCs w:val="20"/>
          <w:lang w:val="fr-FR"/>
        </w:rPr>
        <w:t>.</w:t>
      </w:r>
    </w:p>
    <w:p w14:paraId="726A203E" w14:textId="096A0270" w:rsidR="00F558C7" w:rsidRPr="00F558C7" w:rsidRDefault="00BD558A" w:rsidP="00F410C0">
      <w:pPr>
        <w:rPr>
          <w:rFonts w:ascii="Korinna" w:hAnsi="Korinna"/>
          <w:bCs/>
          <w:sz w:val="20"/>
          <w:szCs w:val="20"/>
          <w:lang w:val="en-US" w:eastAsia="x-none"/>
        </w:rPr>
      </w:pPr>
      <w:r>
        <w:rPr>
          <w:rFonts w:ascii="Korinna" w:hAnsi="Korinna"/>
          <w:bCs/>
          <w:smallCaps/>
          <w:sz w:val="20"/>
          <w:szCs w:val="20"/>
          <w:lang w:val="en-US" w:eastAsia="x-none"/>
        </w:rPr>
        <w:t xml:space="preserve">- </w:t>
      </w:r>
      <w:proofErr w:type="spellStart"/>
      <w:r w:rsidR="00F558C7" w:rsidRPr="00F558C7">
        <w:rPr>
          <w:rFonts w:ascii="Korinna" w:hAnsi="Korinna"/>
          <w:bCs/>
          <w:smallCaps/>
          <w:sz w:val="20"/>
          <w:szCs w:val="20"/>
          <w:lang w:val="en-US" w:eastAsia="x-none"/>
        </w:rPr>
        <w:t>Blaeu</w:t>
      </w:r>
      <w:proofErr w:type="spellEnd"/>
      <w:r w:rsidR="00F558C7" w:rsidRPr="00F558C7">
        <w:rPr>
          <w:rFonts w:ascii="Korinna" w:hAnsi="Korinna"/>
          <w:bCs/>
          <w:sz w:val="20"/>
          <w:szCs w:val="20"/>
          <w:lang w:val="en-US" w:eastAsia="x-none"/>
        </w:rPr>
        <w:t xml:space="preserve"> J., </w:t>
      </w:r>
      <w:r w:rsidR="00F558C7" w:rsidRPr="00F558C7">
        <w:rPr>
          <w:rFonts w:ascii="Korinna" w:hAnsi="Korinna"/>
          <w:bCs/>
          <w:i/>
          <w:sz w:val="20"/>
          <w:szCs w:val="20"/>
          <w:lang w:val="en-US" w:eastAsia="x-none"/>
        </w:rPr>
        <w:t xml:space="preserve">Novum ac Magnum </w:t>
      </w:r>
      <w:proofErr w:type="spellStart"/>
      <w:r w:rsidR="00F558C7" w:rsidRPr="00F558C7">
        <w:rPr>
          <w:rFonts w:ascii="Korinna" w:hAnsi="Korinna"/>
          <w:bCs/>
          <w:i/>
          <w:sz w:val="20"/>
          <w:szCs w:val="20"/>
          <w:lang w:val="en-US" w:eastAsia="x-none"/>
        </w:rPr>
        <w:t>Theatrum</w:t>
      </w:r>
      <w:proofErr w:type="spellEnd"/>
      <w:r w:rsidR="00F558C7" w:rsidRPr="00F558C7">
        <w:rPr>
          <w:rFonts w:ascii="Korinna" w:hAnsi="Korinna"/>
          <w:bCs/>
          <w:i/>
          <w:sz w:val="20"/>
          <w:szCs w:val="20"/>
          <w:lang w:val="en-US" w:eastAsia="x-none"/>
        </w:rPr>
        <w:t xml:space="preserve"> </w:t>
      </w:r>
      <w:proofErr w:type="spellStart"/>
      <w:r w:rsidR="00F558C7" w:rsidRPr="00F558C7">
        <w:rPr>
          <w:rFonts w:ascii="Korinna" w:hAnsi="Korinna"/>
          <w:bCs/>
          <w:i/>
          <w:sz w:val="20"/>
          <w:szCs w:val="20"/>
          <w:lang w:val="en-US" w:eastAsia="x-none"/>
        </w:rPr>
        <w:t>Urbium</w:t>
      </w:r>
      <w:proofErr w:type="spellEnd"/>
      <w:r w:rsidR="00F558C7" w:rsidRPr="00F558C7">
        <w:rPr>
          <w:rFonts w:ascii="Korinna" w:hAnsi="Korinna"/>
          <w:bCs/>
          <w:i/>
          <w:sz w:val="20"/>
          <w:szCs w:val="20"/>
          <w:lang w:val="en-US" w:eastAsia="x-none"/>
        </w:rPr>
        <w:t xml:space="preserve"> </w:t>
      </w:r>
      <w:proofErr w:type="spellStart"/>
      <w:r w:rsidR="00F558C7" w:rsidRPr="00F558C7">
        <w:rPr>
          <w:rFonts w:ascii="Korinna" w:hAnsi="Korinna"/>
          <w:bCs/>
          <w:i/>
          <w:sz w:val="20"/>
          <w:szCs w:val="20"/>
          <w:lang w:val="en-US" w:eastAsia="x-none"/>
        </w:rPr>
        <w:t>Belgicae</w:t>
      </w:r>
      <w:proofErr w:type="spellEnd"/>
      <w:r w:rsidR="00F558C7" w:rsidRPr="00F558C7">
        <w:rPr>
          <w:rFonts w:ascii="Korinna" w:hAnsi="Korinna"/>
          <w:bCs/>
          <w:i/>
          <w:sz w:val="20"/>
          <w:szCs w:val="20"/>
          <w:lang w:val="en-US" w:eastAsia="x-none"/>
        </w:rPr>
        <w:t xml:space="preserve"> </w:t>
      </w:r>
      <w:proofErr w:type="spellStart"/>
      <w:r w:rsidR="00F558C7" w:rsidRPr="00F558C7">
        <w:rPr>
          <w:rFonts w:ascii="Korinna" w:hAnsi="Korinna"/>
          <w:bCs/>
          <w:i/>
          <w:sz w:val="20"/>
          <w:szCs w:val="20"/>
          <w:lang w:val="en-US" w:eastAsia="x-none"/>
        </w:rPr>
        <w:t>Liberae</w:t>
      </w:r>
      <w:proofErr w:type="spellEnd"/>
      <w:r w:rsidR="00F558C7" w:rsidRPr="00F558C7">
        <w:rPr>
          <w:rFonts w:ascii="Korinna" w:hAnsi="Korinna"/>
          <w:bCs/>
          <w:i/>
          <w:sz w:val="20"/>
          <w:szCs w:val="20"/>
          <w:lang w:val="en-US" w:eastAsia="x-none"/>
        </w:rPr>
        <w:t xml:space="preserve"> et </w:t>
      </w:r>
      <w:proofErr w:type="spellStart"/>
      <w:r w:rsidR="00F558C7" w:rsidRPr="00F558C7">
        <w:rPr>
          <w:rFonts w:ascii="Korinna" w:hAnsi="Korinna"/>
          <w:bCs/>
          <w:i/>
          <w:sz w:val="20"/>
          <w:szCs w:val="20"/>
          <w:lang w:val="en-US" w:eastAsia="x-none"/>
        </w:rPr>
        <w:t>Foederatae</w:t>
      </w:r>
      <w:proofErr w:type="spellEnd"/>
      <w:r w:rsidR="00F558C7" w:rsidRPr="00F558C7">
        <w:rPr>
          <w:rFonts w:ascii="Korinna" w:hAnsi="Korinna"/>
          <w:bCs/>
          <w:sz w:val="20"/>
          <w:szCs w:val="20"/>
          <w:lang w:val="en-US" w:eastAsia="x-none"/>
        </w:rPr>
        <w:t>, t.</w:t>
      </w:r>
      <w:r w:rsidR="00F558C7" w:rsidRPr="00F558C7">
        <w:rPr>
          <w:rFonts w:ascii="Korinna" w:hAnsi="Korinna" w:hint="eastAsia"/>
          <w:bCs/>
          <w:sz w:val="20"/>
          <w:szCs w:val="20"/>
          <w:lang w:val="en-US" w:eastAsia="x-none"/>
        </w:rPr>
        <w:t> </w:t>
      </w:r>
      <w:r w:rsidR="00F558C7" w:rsidRPr="00F558C7">
        <w:rPr>
          <w:rFonts w:ascii="Korinna" w:hAnsi="Korinna"/>
          <w:bCs/>
          <w:sz w:val="20"/>
          <w:szCs w:val="20"/>
          <w:lang w:val="en-US" w:eastAsia="x-none"/>
        </w:rPr>
        <w:t>1, s. l., 1649.</w:t>
      </w:r>
    </w:p>
    <w:p w14:paraId="549CD419" w14:textId="3FE058A9" w:rsidR="00F558C7" w:rsidRPr="00F558C7" w:rsidRDefault="00F558C7" w:rsidP="00F410C0">
      <w:pPr>
        <w:rPr>
          <w:rFonts w:ascii="Korinna" w:hAnsi="Korinna"/>
          <w:smallCaps/>
          <w:sz w:val="20"/>
          <w:szCs w:val="20"/>
          <w:lang w:val="fr-FR"/>
        </w:rPr>
      </w:pPr>
      <w:r w:rsidRPr="00F558C7">
        <w:rPr>
          <w:rFonts w:ascii="Korinna" w:hAnsi="Korinna"/>
          <w:smallCaps/>
          <w:sz w:val="20"/>
          <w:szCs w:val="20"/>
        </w:rPr>
        <w:t xml:space="preserve">- </w:t>
      </w:r>
      <w:proofErr w:type="spellStart"/>
      <w:r w:rsidRPr="00F558C7">
        <w:rPr>
          <w:rFonts w:ascii="Korinna" w:hAnsi="Korinna"/>
          <w:bCs/>
          <w:smallCaps/>
          <w:sz w:val="20"/>
          <w:szCs w:val="20"/>
          <w:lang w:val="fr-FR" w:eastAsia="x-none"/>
        </w:rPr>
        <w:t>Bouss</w:t>
      </w:r>
      <w:r w:rsidRPr="00F558C7">
        <w:rPr>
          <w:rFonts w:ascii="Korinna" w:hAnsi="Korinna"/>
          <w:bCs/>
          <w:smallCaps/>
          <w:sz w:val="20"/>
          <w:szCs w:val="20"/>
          <w:lang w:val="x-none" w:eastAsia="x-none"/>
        </w:rPr>
        <w:t>ingault</w:t>
      </w:r>
      <w:proofErr w:type="spellEnd"/>
      <w:r w:rsidRPr="00F558C7">
        <w:rPr>
          <w:rFonts w:ascii="Korinna" w:hAnsi="Korinna"/>
          <w:bCs/>
          <w:sz w:val="20"/>
          <w:szCs w:val="20"/>
          <w:lang w:val="x-none" w:eastAsia="x-none"/>
        </w:rPr>
        <w:t xml:space="preserve"> A., </w:t>
      </w:r>
      <w:r w:rsidRPr="00F558C7">
        <w:rPr>
          <w:rFonts w:ascii="Korinna" w:hAnsi="Korinna"/>
          <w:bCs/>
          <w:i/>
          <w:sz w:val="20"/>
          <w:szCs w:val="20"/>
          <w:lang w:val="x-none" w:eastAsia="x-none"/>
        </w:rPr>
        <w:t>La guide universelle de tous les Pays-Bas ou les dix-sept provinces</w:t>
      </w:r>
      <w:r w:rsidRPr="00F558C7">
        <w:rPr>
          <w:rFonts w:ascii="Korinna" w:hAnsi="Korinna"/>
          <w:bCs/>
          <w:sz w:val="20"/>
          <w:szCs w:val="20"/>
          <w:lang w:val="x-none" w:eastAsia="x-none"/>
        </w:rPr>
        <w:t>, 4</w:t>
      </w:r>
      <w:r w:rsidRPr="00F558C7">
        <w:rPr>
          <w:rFonts w:ascii="Korinna" w:hAnsi="Korinna"/>
          <w:bCs/>
          <w:sz w:val="20"/>
          <w:szCs w:val="20"/>
          <w:vertAlign w:val="superscript"/>
          <w:lang w:val="x-none" w:eastAsia="x-none"/>
        </w:rPr>
        <w:t>e</w:t>
      </w:r>
      <w:r w:rsidRPr="00F558C7">
        <w:rPr>
          <w:rFonts w:ascii="Korinna" w:hAnsi="Korinna"/>
          <w:bCs/>
          <w:sz w:val="20"/>
          <w:szCs w:val="20"/>
          <w:lang w:val="x-none" w:eastAsia="x-none"/>
        </w:rPr>
        <w:t xml:space="preserve"> éd., Paris, 1677</w:t>
      </w:r>
      <w:r w:rsidRPr="00F558C7">
        <w:rPr>
          <w:rFonts w:ascii="Korinna" w:hAnsi="Korinna"/>
          <w:bCs/>
          <w:sz w:val="20"/>
          <w:szCs w:val="20"/>
          <w:lang w:val="fr-FR" w:eastAsia="x-none"/>
        </w:rPr>
        <w:t>.</w:t>
      </w:r>
    </w:p>
    <w:p w14:paraId="7DC3D3D2" w14:textId="4E5668BB" w:rsidR="009539FC" w:rsidRPr="00F558C7" w:rsidRDefault="00F558C7" w:rsidP="00F410C0">
      <w:pPr>
        <w:rPr>
          <w:rFonts w:ascii="Korinna" w:hAnsi="Korinna"/>
          <w:sz w:val="20"/>
          <w:szCs w:val="20"/>
        </w:rPr>
      </w:pPr>
      <w:r w:rsidRPr="00F558C7">
        <w:rPr>
          <w:rFonts w:ascii="Korinna" w:hAnsi="Korinna"/>
          <w:smallCaps/>
          <w:sz w:val="20"/>
          <w:szCs w:val="20"/>
        </w:rPr>
        <w:t xml:space="preserve">- </w:t>
      </w:r>
      <w:r w:rsidR="009539FC" w:rsidRPr="00F558C7">
        <w:rPr>
          <w:rFonts w:ascii="Korinna" w:hAnsi="Korinna"/>
          <w:smallCaps/>
          <w:sz w:val="20"/>
          <w:szCs w:val="20"/>
        </w:rPr>
        <w:t xml:space="preserve">Bertholet </w:t>
      </w:r>
      <w:r w:rsidR="009539FC" w:rsidRPr="00F558C7">
        <w:rPr>
          <w:rFonts w:ascii="Korinna" w:hAnsi="Korinna"/>
          <w:sz w:val="20"/>
          <w:szCs w:val="20"/>
        </w:rPr>
        <w:t xml:space="preserve">J., </w:t>
      </w:r>
      <w:r w:rsidR="009539FC" w:rsidRPr="00F558C7">
        <w:rPr>
          <w:rFonts w:ascii="Korinna" w:hAnsi="Korinna"/>
          <w:i/>
          <w:sz w:val="20"/>
          <w:szCs w:val="20"/>
        </w:rPr>
        <w:t>Histoire ecclésiastique et civile du duché de Luxembourg et du comté de Chiny</w:t>
      </w:r>
      <w:r w:rsidR="009539FC" w:rsidRPr="00F558C7">
        <w:rPr>
          <w:rFonts w:ascii="Korinna" w:hAnsi="Korinna"/>
          <w:sz w:val="20"/>
          <w:szCs w:val="20"/>
        </w:rPr>
        <w:t>, vol.</w:t>
      </w:r>
      <w:r w:rsidR="009539FC" w:rsidRPr="00F558C7">
        <w:rPr>
          <w:rFonts w:ascii="Korinna" w:hAnsi="Korinna" w:hint="eastAsia"/>
          <w:sz w:val="20"/>
          <w:szCs w:val="20"/>
        </w:rPr>
        <w:t> </w:t>
      </w:r>
      <w:r w:rsidR="009539FC" w:rsidRPr="00F558C7">
        <w:rPr>
          <w:rFonts w:ascii="Korinna" w:hAnsi="Korinna"/>
          <w:sz w:val="20"/>
          <w:szCs w:val="20"/>
        </w:rPr>
        <w:t>1, Luxembourg, 1741.</w:t>
      </w:r>
    </w:p>
    <w:p w14:paraId="0C3C57E3" w14:textId="66678EE9" w:rsidR="00F558C7" w:rsidRDefault="00F558C7" w:rsidP="00F410C0">
      <w:pPr>
        <w:rPr>
          <w:rFonts w:ascii="Korinna" w:hAnsi="Korinna"/>
          <w:bCs/>
          <w:sz w:val="20"/>
          <w:szCs w:val="20"/>
          <w:lang w:eastAsia="x-none"/>
        </w:rPr>
      </w:pPr>
      <w:r w:rsidRPr="00F558C7">
        <w:rPr>
          <w:rFonts w:ascii="Korinna" w:hAnsi="Korinna"/>
          <w:sz w:val="20"/>
          <w:szCs w:val="20"/>
        </w:rPr>
        <w:t xml:space="preserve">- </w:t>
      </w:r>
      <w:r w:rsidRPr="00F558C7">
        <w:rPr>
          <w:rFonts w:ascii="Korinna" w:hAnsi="Korinna"/>
          <w:bCs/>
          <w:sz w:val="20"/>
          <w:szCs w:val="20"/>
          <w:lang w:eastAsia="x-none"/>
        </w:rPr>
        <w:t>B</w:t>
      </w:r>
      <w:r w:rsidRPr="00F558C7">
        <w:rPr>
          <w:rFonts w:ascii="Korinna" w:hAnsi="Korinna"/>
          <w:bCs/>
          <w:smallCaps/>
          <w:sz w:val="20"/>
          <w:szCs w:val="20"/>
          <w:lang w:eastAsia="x-none"/>
        </w:rPr>
        <w:t>raun</w:t>
      </w:r>
      <w:r w:rsidRPr="00F558C7">
        <w:rPr>
          <w:rFonts w:ascii="Korinna" w:hAnsi="Korinna"/>
          <w:bCs/>
          <w:sz w:val="20"/>
          <w:szCs w:val="20"/>
          <w:lang w:eastAsia="x-none"/>
        </w:rPr>
        <w:t xml:space="preserve"> G., </w:t>
      </w:r>
      <w:proofErr w:type="spellStart"/>
      <w:r w:rsidRPr="00F558C7">
        <w:rPr>
          <w:rFonts w:ascii="Korinna" w:hAnsi="Korinna"/>
          <w:bCs/>
          <w:i/>
          <w:sz w:val="20"/>
          <w:szCs w:val="20"/>
          <w:lang w:eastAsia="x-none"/>
        </w:rPr>
        <w:t>Theatre</w:t>
      </w:r>
      <w:proofErr w:type="spellEnd"/>
      <w:r w:rsidRPr="00F558C7">
        <w:rPr>
          <w:rFonts w:ascii="Korinna" w:hAnsi="Korinna"/>
          <w:bCs/>
          <w:i/>
          <w:sz w:val="20"/>
          <w:szCs w:val="20"/>
          <w:lang w:eastAsia="x-none"/>
        </w:rPr>
        <w:t xml:space="preserve"> des cités du monde</w:t>
      </w:r>
      <w:r w:rsidRPr="00F558C7">
        <w:rPr>
          <w:rFonts w:ascii="Korinna" w:hAnsi="Korinna"/>
          <w:bCs/>
          <w:sz w:val="20"/>
          <w:szCs w:val="20"/>
          <w:lang w:eastAsia="x-none"/>
        </w:rPr>
        <w:t>, t. 5, s. l., 1575.</w:t>
      </w:r>
    </w:p>
    <w:p w14:paraId="2DE25EAE" w14:textId="77222574" w:rsidR="006668EC" w:rsidRDefault="006668EC" w:rsidP="00F410C0">
      <w:pPr>
        <w:rPr>
          <w:rFonts w:ascii="Korinna" w:hAnsi="Korinna"/>
          <w:sz w:val="20"/>
          <w:szCs w:val="20"/>
          <w:lang w:val="en-US"/>
        </w:rPr>
      </w:pPr>
      <w:r>
        <w:rPr>
          <w:rFonts w:ascii="Korinna" w:hAnsi="Korinna"/>
          <w:sz w:val="20"/>
          <w:szCs w:val="20"/>
          <w:lang w:val="en-US"/>
        </w:rPr>
        <w:t xml:space="preserve">- </w:t>
      </w:r>
      <w:proofErr w:type="spellStart"/>
      <w:r w:rsidRPr="006668EC">
        <w:rPr>
          <w:rFonts w:ascii="Korinna" w:hAnsi="Korinna"/>
          <w:smallCaps/>
          <w:sz w:val="20"/>
          <w:szCs w:val="20"/>
          <w:lang w:val="en-US"/>
        </w:rPr>
        <w:t>Breval</w:t>
      </w:r>
      <w:proofErr w:type="spellEnd"/>
      <w:r w:rsidRPr="006668EC">
        <w:rPr>
          <w:rFonts w:ascii="Korinna" w:hAnsi="Korinna"/>
          <w:sz w:val="20"/>
          <w:szCs w:val="20"/>
          <w:lang w:val="en-US"/>
        </w:rPr>
        <w:t xml:space="preserve"> J., </w:t>
      </w:r>
      <w:r w:rsidRPr="006668EC">
        <w:rPr>
          <w:rFonts w:ascii="Korinna" w:hAnsi="Korinna"/>
          <w:i/>
          <w:sz w:val="20"/>
          <w:szCs w:val="20"/>
          <w:lang w:val="en-US"/>
        </w:rPr>
        <w:t xml:space="preserve">Remarks of several parts of Europe relating </w:t>
      </w:r>
      <w:proofErr w:type="spellStart"/>
      <w:r w:rsidRPr="006668EC">
        <w:rPr>
          <w:rFonts w:ascii="Korinna" w:hAnsi="Korinna"/>
          <w:i/>
          <w:sz w:val="20"/>
          <w:szCs w:val="20"/>
          <w:lang w:val="en-US"/>
        </w:rPr>
        <w:t>cheefly</w:t>
      </w:r>
      <w:proofErr w:type="spellEnd"/>
      <w:r w:rsidRPr="006668EC">
        <w:rPr>
          <w:rFonts w:ascii="Korinna" w:hAnsi="Korinna"/>
          <w:i/>
          <w:sz w:val="20"/>
          <w:szCs w:val="20"/>
          <w:lang w:val="en-US"/>
        </w:rPr>
        <w:t xml:space="preserve"> to the history, antiquities and geography of those countries</w:t>
      </w:r>
      <w:r w:rsidRPr="006668EC">
        <w:rPr>
          <w:rFonts w:ascii="Korinna" w:hAnsi="Korinna"/>
          <w:sz w:val="20"/>
          <w:szCs w:val="20"/>
          <w:lang w:val="en-US"/>
        </w:rPr>
        <w:t xml:space="preserve">, vol. 1, </w:t>
      </w:r>
      <w:proofErr w:type="spellStart"/>
      <w:r w:rsidRPr="006668EC">
        <w:rPr>
          <w:rFonts w:ascii="Korinna" w:hAnsi="Korinna"/>
          <w:sz w:val="20"/>
          <w:szCs w:val="20"/>
          <w:lang w:val="en-US"/>
        </w:rPr>
        <w:t>Londres</w:t>
      </w:r>
      <w:proofErr w:type="spellEnd"/>
      <w:r w:rsidRPr="006668EC">
        <w:rPr>
          <w:rFonts w:ascii="Korinna" w:hAnsi="Korinna"/>
          <w:sz w:val="20"/>
          <w:szCs w:val="20"/>
          <w:lang w:val="en-US"/>
        </w:rPr>
        <w:t>, 1726</w:t>
      </w:r>
      <w:r>
        <w:rPr>
          <w:rFonts w:ascii="Korinna" w:hAnsi="Korinna"/>
          <w:sz w:val="20"/>
          <w:szCs w:val="20"/>
          <w:lang w:val="en-US"/>
        </w:rPr>
        <w:t>.</w:t>
      </w:r>
    </w:p>
    <w:p w14:paraId="7403C6E7" w14:textId="0834AC7B" w:rsidR="00C42B5C" w:rsidRPr="00C42B5C" w:rsidRDefault="00C42B5C" w:rsidP="00F410C0">
      <w:pPr>
        <w:rPr>
          <w:rFonts w:ascii="Korinna" w:hAnsi="Korinna"/>
          <w:sz w:val="20"/>
          <w:szCs w:val="20"/>
        </w:rPr>
      </w:pPr>
      <w:r>
        <w:rPr>
          <w:rFonts w:ascii="Korinna" w:hAnsi="Korinna"/>
          <w:sz w:val="20"/>
          <w:szCs w:val="20"/>
        </w:rPr>
        <w:t xml:space="preserve">- </w:t>
      </w:r>
      <w:proofErr w:type="spellStart"/>
      <w:r w:rsidRPr="00C42B5C">
        <w:rPr>
          <w:rFonts w:ascii="Korinna" w:hAnsi="Korinna"/>
          <w:sz w:val="20"/>
          <w:szCs w:val="20"/>
        </w:rPr>
        <w:t>C</w:t>
      </w:r>
      <w:r w:rsidRPr="00C42B5C">
        <w:rPr>
          <w:rFonts w:ascii="Korinna" w:hAnsi="Korinna"/>
          <w:smallCaps/>
          <w:sz w:val="20"/>
          <w:szCs w:val="20"/>
        </w:rPr>
        <w:t>hristyn</w:t>
      </w:r>
      <w:proofErr w:type="spellEnd"/>
      <w:r w:rsidRPr="00C42B5C">
        <w:rPr>
          <w:rFonts w:ascii="Korinna" w:hAnsi="Korinna"/>
          <w:sz w:val="20"/>
          <w:szCs w:val="20"/>
        </w:rPr>
        <w:t xml:space="preserve"> J.-B., </w:t>
      </w:r>
      <w:r w:rsidRPr="00C42B5C">
        <w:rPr>
          <w:rFonts w:ascii="Korinna" w:hAnsi="Korinna"/>
          <w:i/>
          <w:iCs/>
          <w:sz w:val="20"/>
          <w:szCs w:val="20"/>
        </w:rPr>
        <w:t>Les délices des Pays-Bas ou description de toutes les villes des XVII provinces</w:t>
      </w:r>
      <w:r w:rsidRPr="00C42B5C">
        <w:rPr>
          <w:rFonts w:ascii="Korinna" w:hAnsi="Korinna"/>
          <w:sz w:val="20"/>
          <w:szCs w:val="20"/>
        </w:rPr>
        <w:t>, Bruxelles, 1697</w:t>
      </w:r>
      <w:r>
        <w:rPr>
          <w:rFonts w:ascii="Korinna" w:hAnsi="Korinna"/>
          <w:sz w:val="20"/>
          <w:szCs w:val="20"/>
        </w:rPr>
        <w:t>.</w:t>
      </w:r>
    </w:p>
    <w:p w14:paraId="7019057D" w14:textId="4031F3FB" w:rsidR="00F410C0" w:rsidRPr="00F558C7" w:rsidRDefault="00F410C0" w:rsidP="00F410C0">
      <w:pPr>
        <w:rPr>
          <w:rFonts w:ascii="Korinna" w:hAnsi="Korinna"/>
          <w:bCs/>
          <w:sz w:val="20"/>
          <w:szCs w:val="20"/>
          <w:lang w:val="x-none"/>
        </w:rPr>
      </w:pPr>
      <w:r w:rsidRPr="00F558C7">
        <w:rPr>
          <w:rFonts w:ascii="Korinna" w:hAnsi="Korinna"/>
          <w:bCs/>
          <w:smallCaps/>
          <w:sz w:val="20"/>
          <w:szCs w:val="20"/>
          <w:lang w:val="fr-FR"/>
        </w:rPr>
        <w:t xml:space="preserve">- </w:t>
      </w:r>
      <w:proofErr w:type="spellStart"/>
      <w:r w:rsidRPr="00F558C7">
        <w:rPr>
          <w:rFonts w:ascii="Korinna" w:hAnsi="Korinna"/>
          <w:bCs/>
          <w:smallCaps/>
          <w:sz w:val="20"/>
          <w:szCs w:val="20"/>
          <w:lang w:val="x-none"/>
        </w:rPr>
        <w:t>Guicciardini</w:t>
      </w:r>
      <w:proofErr w:type="spellEnd"/>
      <w:r w:rsidRPr="00F558C7">
        <w:rPr>
          <w:rFonts w:ascii="Korinna" w:hAnsi="Korinna"/>
          <w:bCs/>
          <w:sz w:val="20"/>
          <w:szCs w:val="20"/>
          <w:lang w:val="x-none"/>
        </w:rPr>
        <w:t xml:space="preserve"> L., </w:t>
      </w:r>
      <w:proofErr w:type="spellStart"/>
      <w:r w:rsidRPr="00F558C7">
        <w:rPr>
          <w:rFonts w:ascii="Korinna" w:hAnsi="Korinna"/>
          <w:bCs/>
          <w:i/>
          <w:sz w:val="20"/>
          <w:szCs w:val="20"/>
          <w:lang w:val="x-none"/>
        </w:rPr>
        <w:t>Descrittione</w:t>
      </w:r>
      <w:proofErr w:type="spellEnd"/>
      <w:r w:rsidRPr="00F558C7">
        <w:rPr>
          <w:rFonts w:ascii="Korinna" w:hAnsi="Korinna"/>
          <w:bCs/>
          <w:i/>
          <w:sz w:val="20"/>
          <w:szCs w:val="20"/>
          <w:lang w:val="x-none"/>
        </w:rPr>
        <w:t xml:space="preserve"> di M. Lodovico </w:t>
      </w:r>
      <w:proofErr w:type="spellStart"/>
      <w:r w:rsidRPr="00F558C7">
        <w:rPr>
          <w:rFonts w:ascii="Korinna" w:hAnsi="Korinna"/>
          <w:bCs/>
          <w:i/>
          <w:sz w:val="20"/>
          <w:szCs w:val="20"/>
          <w:lang w:val="x-none"/>
        </w:rPr>
        <w:t>Guicciardini</w:t>
      </w:r>
      <w:proofErr w:type="spellEnd"/>
      <w:r w:rsidRPr="00F558C7">
        <w:rPr>
          <w:rFonts w:ascii="Korinna" w:hAnsi="Korinna"/>
          <w:bCs/>
          <w:i/>
          <w:sz w:val="20"/>
          <w:szCs w:val="20"/>
          <w:lang w:val="x-none"/>
        </w:rPr>
        <w:t xml:space="preserve"> di tutti i </w:t>
      </w:r>
      <w:proofErr w:type="spellStart"/>
      <w:r w:rsidRPr="00F558C7">
        <w:rPr>
          <w:rFonts w:ascii="Korinna" w:hAnsi="Korinna"/>
          <w:bCs/>
          <w:i/>
          <w:sz w:val="20"/>
          <w:szCs w:val="20"/>
          <w:lang w:val="x-none"/>
        </w:rPr>
        <w:t>Paesi</w:t>
      </w:r>
      <w:proofErr w:type="spellEnd"/>
      <w:r w:rsidRPr="00F558C7">
        <w:rPr>
          <w:rFonts w:ascii="Korinna" w:hAnsi="Korinna"/>
          <w:bCs/>
          <w:i/>
          <w:sz w:val="20"/>
          <w:szCs w:val="20"/>
          <w:lang w:val="x-none"/>
        </w:rPr>
        <w:t xml:space="preserve"> Bassi, </w:t>
      </w:r>
      <w:proofErr w:type="spellStart"/>
      <w:r w:rsidRPr="00F558C7">
        <w:rPr>
          <w:rFonts w:ascii="Korinna" w:hAnsi="Korinna"/>
          <w:bCs/>
          <w:i/>
          <w:sz w:val="20"/>
          <w:szCs w:val="20"/>
          <w:lang w:val="x-none"/>
        </w:rPr>
        <w:t>altrimenti</w:t>
      </w:r>
      <w:proofErr w:type="spellEnd"/>
      <w:r w:rsidRPr="00F558C7">
        <w:rPr>
          <w:rFonts w:ascii="Korinna" w:hAnsi="Korinna"/>
          <w:bCs/>
          <w:i/>
          <w:sz w:val="20"/>
          <w:szCs w:val="20"/>
          <w:lang w:val="x-none"/>
        </w:rPr>
        <w:t xml:space="preserve"> </w:t>
      </w:r>
      <w:proofErr w:type="spellStart"/>
      <w:r w:rsidRPr="00F558C7">
        <w:rPr>
          <w:rFonts w:ascii="Korinna" w:hAnsi="Korinna"/>
          <w:bCs/>
          <w:i/>
          <w:sz w:val="20"/>
          <w:szCs w:val="20"/>
          <w:lang w:val="x-none"/>
        </w:rPr>
        <w:t>detti</w:t>
      </w:r>
      <w:proofErr w:type="spellEnd"/>
      <w:r w:rsidRPr="00F558C7">
        <w:rPr>
          <w:rFonts w:ascii="Korinna" w:hAnsi="Korinna"/>
          <w:bCs/>
          <w:i/>
          <w:sz w:val="20"/>
          <w:szCs w:val="20"/>
          <w:lang w:val="x-none"/>
        </w:rPr>
        <w:t xml:space="preserve"> Germania </w:t>
      </w:r>
      <w:proofErr w:type="spellStart"/>
      <w:r w:rsidRPr="00F558C7">
        <w:rPr>
          <w:rFonts w:ascii="Korinna" w:hAnsi="Korinna"/>
          <w:bCs/>
          <w:i/>
          <w:sz w:val="20"/>
          <w:szCs w:val="20"/>
          <w:lang w:val="x-none"/>
        </w:rPr>
        <w:t>inferiore</w:t>
      </w:r>
      <w:proofErr w:type="spellEnd"/>
      <w:r w:rsidRPr="00F558C7">
        <w:rPr>
          <w:rFonts w:ascii="Korinna" w:hAnsi="Korinna"/>
          <w:bCs/>
          <w:sz w:val="20"/>
          <w:szCs w:val="20"/>
          <w:lang w:val="x-none"/>
        </w:rPr>
        <w:t>, Anvers, 1567.</w:t>
      </w:r>
    </w:p>
    <w:p w14:paraId="5769B388" w14:textId="501643BD" w:rsidR="00541DC3" w:rsidRPr="00F558C7" w:rsidRDefault="00541DC3" w:rsidP="00F410C0">
      <w:pPr>
        <w:rPr>
          <w:rFonts w:ascii="Korinna" w:hAnsi="Korinna"/>
          <w:sz w:val="20"/>
          <w:szCs w:val="20"/>
        </w:rPr>
      </w:pPr>
      <w:r w:rsidRPr="00F558C7">
        <w:rPr>
          <w:rFonts w:ascii="Korinna" w:hAnsi="Korinna"/>
          <w:bCs/>
          <w:sz w:val="20"/>
          <w:szCs w:val="20"/>
        </w:rPr>
        <w:lastRenderedPageBreak/>
        <w:t xml:space="preserve">- </w:t>
      </w:r>
      <w:bookmarkStart w:id="41" w:name="_Hlk125994054"/>
      <w:proofErr w:type="spellStart"/>
      <w:r w:rsidRPr="00F558C7">
        <w:rPr>
          <w:rFonts w:ascii="Korinna" w:hAnsi="Korinna"/>
          <w:bCs/>
          <w:smallCaps/>
          <w:sz w:val="20"/>
          <w:szCs w:val="20"/>
        </w:rPr>
        <w:t>Heylen</w:t>
      </w:r>
      <w:proofErr w:type="spellEnd"/>
      <w:r w:rsidRPr="00F558C7">
        <w:rPr>
          <w:rFonts w:ascii="Korinna" w:hAnsi="Korinna"/>
          <w:bCs/>
          <w:smallCaps/>
          <w:sz w:val="20"/>
          <w:szCs w:val="20"/>
        </w:rPr>
        <w:t xml:space="preserve"> </w:t>
      </w:r>
      <w:r w:rsidRPr="00F558C7">
        <w:rPr>
          <w:rFonts w:ascii="Korinna" w:hAnsi="Korinna"/>
          <w:bCs/>
          <w:sz w:val="20"/>
          <w:szCs w:val="20"/>
        </w:rPr>
        <w:t xml:space="preserve">P. J., </w:t>
      </w:r>
      <w:proofErr w:type="spellStart"/>
      <w:r w:rsidRPr="00F558C7">
        <w:rPr>
          <w:rFonts w:ascii="Korinna" w:hAnsi="Korinna"/>
          <w:i/>
          <w:sz w:val="20"/>
          <w:szCs w:val="20"/>
        </w:rPr>
        <w:t>Dissertatio</w:t>
      </w:r>
      <w:proofErr w:type="spellEnd"/>
      <w:r w:rsidRPr="00F558C7">
        <w:rPr>
          <w:rFonts w:ascii="Korinna" w:hAnsi="Korinna"/>
          <w:i/>
          <w:sz w:val="20"/>
          <w:szCs w:val="20"/>
        </w:rPr>
        <w:t xml:space="preserve"> de </w:t>
      </w:r>
      <w:proofErr w:type="spellStart"/>
      <w:r w:rsidRPr="00F558C7">
        <w:rPr>
          <w:rFonts w:ascii="Korinna" w:hAnsi="Korinna"/>
          <w:i/>
          <w:sz w:val="20"/>
          <w:szCs w:val="20"/>
        </w:rPr>
        <w:t>antiquis</w:t>
      </w:r>
      <w:proofErr w:type="spellEnd"/>
      <w:r w:rsidRPr="00F558C7">
        <w:rPr>
          <w:rFonts w:ascii="Korinna" w:hAnsi="Korinna"/>
          <w:i/>
          <w:sz w:val="20"/>
          <w:szCs w:val="20"/>
        </w:rPr>
        <w:t xml:space="preserve"> </w:t>
      </w:r>
      <w:proofErr w:type="spellStart"/>
      <w:r w:rsidRPr="00F558C7">
        <w:rPr>
          <w:rFonts w:ascii="Korinna" w:hAnsi="Korinna"/>
          <w:i/>
          <w:sz w:val="20"/>
          <w:szCs w:val="20"/>
        </w:rPr>
        <w:t>Romanorum</w:t>
      </w:r>
      <w:proofErr w:type="spellEnd"/>
      <w:r w:rsidRPr="00F558C7">
        <w:rPr>
          <w:rFonts w:ascii="Korinna" w:hAnsi="Korinna"/>
          <w:i/>
          <w:sz w:val="20"/>
          <w:szCs w:val="20"/>
        </w:rPr>
        <w:t xml:space="preserve"> </w:t>
      </w:r>
      <w:proofErr w:type="spellStart"/>
      <w:r w:rsidRPr="00F558C7">
        <w:rPr>
          <w:rFonts w:ascii="Korinna" w:hAnsi="Korinna"/>
          <w:i/>
          <w:sz w:val="20"/>
          <w:szCs w:val="20"/>
        </w:rPr>
        <w:t>monumentis</w:t>
      </w:r>
      <w:proofErr w:type="spellEnd"/>
      <w:r w:rsidRPr="00F558C7">
        <w:rPr>
          <w:rFonts w:ascii="Korinna" w:hAnsi="Korinna"/>
          <w:sz w:val="20"/>
          <w:szCs w:val="20"/>
        </w:rPr>
        <w:t xml:space="preserve">, </w:t>
      </w:r>
      <w:bookmarkStart w:id="42" w:name="_Hlk33086256"/>
      <w:r w:rsidRPr="00F558C7">
        <w:rPr>
          <w:rFonts w:ascii="Korinna" w:hAnsi="Korinna"/>
          <w:sz w:val="20"/>
          <w:szCs w:val="20"/>
        </w:rPr>
        <w:t xml:space="preserve">dans </w:t>
      </w:r>
      <w:r w:rsidRPr="00F558C7">
        <w:rPr>
          <w:rFonts w:ascii="Korinna" w:hAnsi="Korinna"/>
          <w:i/>
          <w:sz w:val="20"/>
          <w:szCs w:val="20"/>
        </w:rPr>
        <w:t>Mémoires de l’Académie impériale et royale des Sciences et Belles-Lettres de Bruxelles</w:t>
      </w:r>
      <w:r w:rsidRPr="00F558C7">
        <w:rPr>
          <w:rFonts w:ascii="Korinna" w:hAnsi="Korinna"/>
          <w:sz w:val="20"/>
          <w:szCs w:val="20"/>
        </w:rPr>
        <w:t>, t. 4, 1783, p. </w:t>
      </w:r>
      <w:bookmarkEnd w:id="42"/>
      <w:r w:rsidRPr="00F558C7">
        <w:rPr>
          <w:rFonts w:ascii="Korinna" w:hAnsi="Korinna"/>
          <w:sz w:val="20"/>
          <w:szCs w:val="20"/>
        </w:rPr>
        <w:t>405-490.</w:t>
      </w:r>
      <w:bookmarkEnd w:id="41"/>
    </w:p>
    <w:p w14:paraId="01318F7E" w14:textId="0986099C" w:rsidR="00F558C7" w:rsidRPr="00F558C7" w:rsidRDefault="00F558C7" w:rsidP="00F410C0">
      <w:pPr>
        <w:rPr>
          <w:rFonts w:ascii="Korinna" w:hAnsi="Korinna"/>
          <w:bCs/>
          <w:sz w:val="20"/>
          <w:szCs w:val="20"/>
          <w:lang w:eastAsia="x-none"/>
        </w:rPr>
      </w:pPr>
      <w:r w:rsidRPr="00F558C7">
        <w:rPr>
          <w:rFonts w:ascii="Korinna" w:hAnsi="Korinna"/>
          <w:sz w:val="20"/>
          <w:szCs w:val="20"/>
        </w:rPr>
        <w:t xml:space="preserve">- </w:t>
      </w:r>
      <w:proofErr w:type="spellStart"/>
      <w:r w:rsidRPr="00F558C7">
        <w:rPr>
          <w:rFonts w:ascii="Korinna" w:hAnsi="Korinna"/>
          <w:bCs/>
          <w:smallCaps/>
          <w:sz w:val="20"/>
          <w:szCs w:val="20"/>
          <w:lang w:eastAsia="x-none"/>
        </w:rPr>
        <w:t>Kaerius</w:t>
      </w:r>
      <w:proofErr w:type="spellEnd"/>
      <w:r w:rsidRPr="00F558C7">
        <w:rPr>
          <w:rFonts w:ascii="Korinna" w:hAnsi="Korinna"/>
          <w:bCs/>
          <w:sz w:val="20"/>
          <w:szCs w:val="20"/>
          <w:lang w:eastAsia="x-none"/>
        </w:rPr>
        <w:t xml:space="preserve"> P., </w:t>
      </w:r>
      <w:r w:rsidRPr="00F558C7">
        <w:rPr>
          <w:rFonts w:ascii="Korinna" w:hAnsi="Korinna"/>
          <w:bCs/>
          <w:i/>
          <w:sz w:val="20"/>
          <w:szCs w:val="20"/>
          <w:lang w:eastAsia="x-none"/>
        </w:rPr>
        <w:t xml:space="preserve">Germania </w:t>
      </w:r>
      <w:proofErr w:type="spellStart"/>
      <w:r w:rsidRPr="00F558C7">
        <w:rPr>
          <w:rFonts w:ascii="Korinna" w:hAnsi="Korinna"/>
          <w:bCs/>
          <w:i/>
          <w:sz w:val="20"/>
          <w:szCs w:val="20"/>
          <w:lang w:eastAsia="x-none"/>
        </w:rPr>
        <w:t>inferior</w:t>
      </w:r>
      <w:proofErr w:type="spellEnd"/>
      <w:r w:rsidRPr="00F558C7">
        <w:rPr>
          <w:rFonts w:ascii="Korinna" w:hAnsi="Korinna"/>
          <w:bCs/>
          <w:i/>
          <w:sz w:val="20"/>
          <w:szCs w:val="20"/>
          <w:lang w:eastAsia="x-none"/>
        </w:rPr>
        <w:t xml:space="preserve"> id est, XVII </w:t>
      </w:r>
      <w:proofErr w:type="spellStart"/>
      <w:r w:rsidRPr="00F558C7">
        <w:rPr>
          <w:rFonts w:ascii="Korinna" w:hAnsi="Korinna"/>
          <w:bCs/>
          <w:i/>
          <w:sz w:val="20"/>
          <w:szCs w:val="20"/>
          <w:lang w:eastAsia="x-none"/>
        </w:rPr>
        <w:t>provinciarum</w:t>
      </w:r>
      <w:proofErr w:type="spellEnd"/>
      <w:r w:rsidRPr="00F558C7">
        <w:rPr>
          <w:rFonts w:ascii="Korinna" w:hAnsi="Korinna"/>
          <w:bCs/>
          <w:i/>
          <w:sz w:val="20"/>
          <w:szCs w:val="20"/>
          <w:lang w:eastAsia="x-none"/>
        </w:rPr>
        <w:t xml:space="preserve"> </w:t>
      </w:r>
      <w:proofErr w:type="spellStart"/>
      <w:r w:rsidRPr="00F558C7">
        <w:rPr>
          <w:rFonts w:ascii="Korinna" w:hAnsi="Korinna"/>
          <w:bCs/>
          <w:i/>
          <w:sz w:val="20"/>
          <w:szCs w:val="20"/>
          <w:lang w:eastAsia="x-none"/>
        </w:rPr>
        <w:t>ejus</w:t>
      </w:r>
      <w:proofErr w:type="spellEnd"/>
      <w:r w:rsidRPr="00F558C7">
        <w:rPr>
          <w:rFonts w:ascii="Korinna" w:hAnsi="Korinna"/>
          <w:bCs/>
          <w:i/>
          <w:sz w:val="20"/>
          <w:szCs w:val="20"/>
          <w:lang w:eastAsia="x-none"/>
        </w:rPr>
        <w:t xml:space="preserve"> </w:t>
      </w:r>
      <w:proofErr w:type="spellStart"/>
      <w:r w:rsidRPr="00F558C7">
        <w:rPr>
          <w:rFonts w:ascii="Korinna" w:hAnsi="Korinna"/>
          <w:bCs/>
          <w:i/>
          <w:sz w:val="20"/>
          <w:szCs w:val="20"/>
          <w:lang w:eastAsia="x-none"/>
        </w:rPr>
        <w:t>novae</w:t>
      </w:r>
      <w:proofErr w:type="spellEnd"/>
      <w:r w:rsidRPr="00F558C7">
        <w:rPr>
          <w:rFonts w:ascii="Korinna" w:hAnsi="Korinna"/>
          <w:bCs/>
          <w:i/>
          <w:sz w:val="20"/>
          <w:szCs w:val="20"/>
          <w:lang w:eastAsia="x-none"/>
        </w:rPr>
        <w:t xml:space="preserve"> et </w:t>
      </w:r>
      <w:proofErr w:type="spellStart"/>
      <w:r w:rsidRPr="00F558C7">
        <w:rPr>
          <w:rFonts w:ascii="Korinna" w:hAnsi="Korinna"/>
          <w:bCs/>
          <w:i/>
          <w:sz w:val="20"/>
          <w:szCs w:val="20"/>
          <w:lang w:eastAsia="x-none"/>
        </w:rPr>
        <w:t>exactae</w:t>
      </w:r>
      <w:proofErr w:type="spellEnd"/>
      <w:r w:rsidRPr="00F558C7">
        <w:rPr>
          <w:rFonts w:ascii="Korinna" w:hAnsi="Korinna"/>
          <w:bCs/>
          <w:i/>
          <w:sz w:val="20"/>
          <w:szCs w:val="20"/>
          <w:lang w:eastAsia="x-none"/>
        </w:rPr>
        <w:t xml:space="preserve"> </w:t>
      </w:r>
      <w:proofErr w:type="spellStart"/>
      <w:r w:rsidRPr="00F558C7">
        <w:rPr>
          <w:rFonts w:ascii="Korinna" w:hAnsi="Korinna"/>
          <w:bCs/>
          <w:i/>
          <w:sz w:val="20"/>
          <w:szCs w:val="20"/>
          <w:lang w:eastAsia="x-none"/>
        </w:rPr>
        <w:t>tabulae</w:t>
      </w:r>
      <w:proofErr w:type="spellEnd"/>
      <w:r w:rsidRPr="00F558C7">
        <w:rPr>
          <w:rFonts w:ascii="Korinna" w:hAnsi="Korinna"/>
          <w:bCs/>
          <w:i/>
          <w:sz w:val="20"/>
          <w:szCs w:val="20"/>
          <w:lang w:eastAsia="x-none"/>
        </w:rPr>
        <w:t xml:space="preserve"> </w:t>
      </w:r>
      <w:proofErr w:type="spellStart"/>
      <w:r w:rsidRPr="00F558C7">
        <w:rPr>
          <w:rFonts w:ascii="Korinna" w:hAnsi="Korinna"/>
          <w:bCs/>
          <w:i/>
          <w:sz w:val="20"/>
          <w:szCs w:val="20"/>
          <w:lang w:eastAsia="x-none"/>
        </w:rPr>
        <w:t>geographicae</w:t>
      </w:r>
      <w:proofErr w:type="spellEnd"/>
      <w:r w:rsidRPr="00F558C7">
        <w:rPr>
          <w:rFonts w:ascii="Korinna" w:hAnsi="Korinna"/>
          <w:bCs/>
          <w:sz w:val="20"/>
          <w:szCs w:val="20"/>
          <w:lang w:eastAsia="x-none"/>
        </w:rPr>
        <w:t>, Amsterdam, 1617.</w:t>
      </w:r>
    </w:p>
    <w:p w14:paraId="762B564C" w14:textId="12E8AFE1" w:rsidR="00F558C7" w:rsidRPr="00F558C7" w:rsidRDefault="00F558C7" w:rsidP="00F410C0">
      <w:pPr>
        <w:rPr>
          <w:rFonts w:ascii="Korinna" w:hAnsi="Korinna"/>
          <w:sz w:val="20"/>
          <w:szCs w:val="20"/>
          <w:lang w:val="en-US"/>
        </w:rPr>
      </w:pPr>
      <w:r w:rsidRPr="00F558C7">
        <w:rPr>
          <w:rFonts w:ascii="Korinna" w:hAnsi="Korinna"/>
          <w:sz w:val="20"/>
          <w:szCs w:val="20"/>
          <w:lang w:val="en-US"/>
        </w:rPr>
        <w:t xml:space="preserve">- </w:t>
      </w:r>
      <w:proofErr w:type="spellStart"/>
      <w:r w:rsidRPr="00F558C7">
        <w:rPr>
          <w:rFonts w:ascii="Korinna" w:hAnsi="Korinna"/>
          <w:bCs/>
          <w:sz w:val="20"/>
          <w:szCs w:val="20"/>
          <w:lang w:val="en-US" w:eastAsia="x-none"/>
        </w:rPr>
        <w:t>M</w:t>
      </w:r>
      <w:r w:rsidRPr="00F558C7">
        <w:rPr>
          <w:rFonts w:ascii="Korinna" w:hAnsi="Korinna"/>
          <w:bCs/>
          <w:smallCaps/>
          <w:sz w:val="20"/>
          <w:szCs w:val="20"/>
          <w:lang w:val="en-US" w:eastAsia="x-none"/>
        </w:rPr>
        <w:t>erian</w:t>
      </w:r>
      <w:proofErr w:type="spellEnd"/>
      <w:r w:rsidRPr="00F558C7">
        <w:rPr>
          <w:rFonts w:ascii="Korinna" w:hAnsi="Korinna"/>
          <w:bCs/>
          <w:sz w:val="20"/>
          <w:szCs w:val="20"/>
          <w:lang w:val="en-US" w:eastAsia="x-none"/>
        </w:rPr>
        <w:t xml:space="preserve"> M., </w:t>
      </w:r>
      <w:proofErr w:type="spellStart"/>
      <w:r w:rsidRPr="00F558C7">
        <w:rPr>
          <w:rFonts w:ascii="Korinna" w:hAnsi="Korinna"/>
          <w:bCs/>
          <w:i/>
          <w:sz w:val="20"/>
          <w:szCs w:val="20"/>
          <w:lang w:val="en-US" w:eastAsia="x-none"/>
        </w:rPr>
        <w:t>Topographia</w:t>
      </w:r>
      <w:proofErr w:type="spellEnd"/>
      <w:r w:rsidRPr="00F558C7">
        <w:rPr>
          <w:rFonts w:ascii="Korinna" w:hAnsi="Korinna"/>
          <w:bCs/>
          <w:i/>
          <w:sz w:val="20"/>
          <w:szCs w:val="20"/>
          <w:lang w:val="en-US" w:eastAsia="x-none"/>
        </w:rPr>
        <w:t xml:space="preserve"> </w:t>
      </w:r>
      <w:proofErr w:type="spellStart"/>
      <w:r w:rsidRPr="00F558C7">
        <w:rPr>
          <w:rFonts w:ascii="Korinna" w:hAnsi="Korinna"/>
          <w:bCs/>
          <w:i/>
          <w:sz w:val="20"/>
          <w:szCs w:val="20"/>
          <w:lang w:val="en-US" w:eastAsia="x-none"/>
        </w:rPr>
        <w:t>Circuli</w:t>
      </w:r>
      <w:proofErr w:type="spellEnd"/>
      <w:r w:rsidRPr="00F558C7">
        <w:rPr>
          <w:rFonts w:ascii="Korinna" w:hAnsi="Korinna"/>
          <w:bCs/>
          <w:i/>
          <w:sz w:val="20"/>
          <w:szCs w:val="20"/>
          <w:lang w:val="en-US" w:eastAsia="x-none"/>
        </w:rPr>
        <w:t xml:space="preserve"> </w:t>
      </w:r>
      <w:proofErr w:type="spellStart"/>
      <w:r w:rsidRPr="00F558C7">
        <w:rPr>
          <w:rFonts w:ascii="Korinna" w:hAnsi="Korinna"/>
          <w:bCs/>
          <w:i/>
          <w:sz w:val="20"/>
          <w:szCs w:val="20"/>
          <w:lang w:val="en-US" w:eastAsia="x-none"/>
        </w:rPr>
        <w:t>Burgundici</w:t>
      </w:r>
      <w:proofErr w:type="spellEnd"/>
      <w:r w:rsidRPr="00F558C7">
        <w:rPr>
          <w:rFonts w:ascii="Korinna" w:hAnsi="Korinna"/>
          <w:bCs/>
          <w:sz w:val="20"/>
          <w:szCs w:val="20"/>
          <w:lang w:val="en-US" w:eastAsia="x-none"/>
        </w:rPr>
        <w:t xml:space="preserve">, </w:t>
      </w:r>
      <w:proofErr w:type="spellStart"/>
      <w:r w:rsidRPr="00F558C7">
        <w:rPr>
          <w:rFonts w:ascii="Korinna" w:hAnsi="Korinna"/>
          <w:bCs/>
          <w:sz w:val="20"/>
          <w:szCs w:val="20"/>
          <w:lang w:val="en-US" w:eastAsia="x-none"/>
        </w:rPr>
        <w:t>Francfort</w:t>
      </w:r>
      <w:proofErr w:type="spellEnd"/>
      <w:r w:rsidRPr="00F558C7">
        <w:rPr>
          <w:rFonts w:ascii="Korinna" w:hAnsi="Korinna"/>
          <w:bCs/>
          <w:sz w:val="20"/>
          <w:szCs w:val="20"/>
          <w:lang w:val="en-US" w:eastAsia="x-none"/>
        </w:rPr>
        <w:t>, 1654.</w:t>
      </w:r>
    </w:p>
    <w:p w14:paraId="22B15022" w14:textId="4ADFF19F" w:rsidR="00EB5A07" w:rsidRPr="00F410C0" w:rsidRDefault="00EB5A07" w:rsidP="00F410C0">
      <w:pPr>
        <w:pStyle w:val="Notedebasdepage"/>
        <w:spacing w:line="360" w:lineRule="auto"/>
        <w:rPr>
          <w:rFonts w:ascii="Korinna" w:hAnsi="Korinna"/>
          <w:lang w:val="fr-FR"/>
        </w:rPr>
      </w:pPr>
      <w:r w:rsidRPr="00EB5A07">
        <w:rPr>
          <w:rFonts w:ascii="Korinna" w:hAnsi="Korinna"/>
          <w:smallCaps/>
          <w:lang w:val="fr-FR"/>
        </w:rPr>
        <w:t xml:space="preserve">- </w:t>
      </w:r>
      <w:proofErr w:type="spellStart"/>
      <w:r w:rsidRPr="00EB5A07">
        <w:rPr>
          <w:rFonts w:ascii="Korinna" w:hAnsi="Korinna"/>
          <w:smallCaps/>
        </w:rPr>
        <w:t>Ortelius</w:t>
      </w:r>
      <w:proofErr w:type="spellEnd"/>
      <w:r w:rsidRPr="00EB5A07">
        <w:rPr>
          <w:rFonts w:ascii="Korinna" w:hAnsi="Korinna"/>
        </w:rPr>
        <w:t xml:space="preserve"> A</w:t>
      </w:r>
      <w:r w:rsidRPr="00EB5A07">
        <w:rPr>
          <w:rFonts w:ascii="Korinna" w:hAnsi="Korinna"/>
          <w:lang w:val="fr-FR"/>
        </w:rPr>
        <w:t>.,</w:t>
      </w:r>
      <w:r w:rsidRPr="00EB5A07">
        <w:rPr>
          <w:rFonts w:ascii="Korinna" w:hAnsi="Korinna"/>
        </w:rPr>
        <w:t xml:space="preserve"> </w:t>
      </w:r>
      <w:proofErr w:type="spellStart"/>
      <w:r w:rsidRPr="00EB5A07">
        <w:rPr>
          <w:rFonts w:ascii="Korinna" w:hAnsi="Korinna"/>
          <w:i/>
        </w:rPr>
        <w:t>Parergon</w:t>
      </w:r>
      <w:proofErr w:type="spellEnd"/>
      <w:r w:rsidRPr="00EB5A07">
        <w:rPr>
          <w:rFonts w:ascii="Korinna" w:hAnsi="Korinna"/>
          <w:i/>
        </w:rPr>
        <w:t xml:space="preserve">, </w:t>
      </w:r>
      <w:proofErr w:type="spellStart"/>
      <w:r w:rsidRPr="00EB5A07">
        <w:rPr>
          <w:rFonts w:ascii="Korinna" w:hAnsi="Korinna"/>
          <w:i/>
        </w:rPr>
        <w:t>sive</w:t>
      </w:r>
      <w:proofErr w:type="spellEnd"/>
      <w:r w:rsidRPr="00EB5A07">
        <w:rPr>
          <w:rFonts w:ascii="Korinna" w:hAnsi="Korinna"/>
          <w:i/>
        </w:rPr>
        <w:t xml:space="preserve"> </w:t>
      </w:r>
      <w:proofErr w:type="spellStart"/>
      <w:r w:rsidRPr="00EB5A07">
        <w:rPr>
          <w:rFonts w:ascii="Korinna" w:hAnsi="Korinna"/>
          <w:i/>
        </w:rPr>
        <w:t>veteris</w:t>
      </w:r>
      <w:proofErr w:type="spellEnd"/>
      <w:r w:rsidRPr="00EB5A07">
        <w:rPr>
          <w:rFonts w:ascii="Korinna" w:hAnsi="Korinna"/>
          <w:i/>
        </w:rPr>
        <w:t xml:space="preserve"> </w:t>
      </w:r>
      <w:proofErr w:type="spellStart"/>
      <w:r w:rsidRPr="00EB5A07">
        <w:rPr>
          <w:rFonts w:ascii="Korinna" w:hAnsi="Korinna"/>
          <w:i/>
        </w:rPr>
        <w:t>geographiae</w:t>
      </w:r>
      <w:proofErr w:type="spellEnd"/>
      <w:r w:rsidRPr="00EB5A07">
        <w:rPr>
          <w:rFonts w:ascii="Korinna" w:hAnsi="Korinna"/>
          <w:i/>
        </w:rPr>
        <w:t xml:space="preserve"> </w:t>
      </w:r>
      <w:proofErr w:type="spellStart"/>
      <w:r w:rsidRPr="00EB5A07">
        <w:rPr>
          <w:rFonts w:ascii="Korinna" w:hAnsi="Korinna"/>
          <w:i/>
        </w:rPr>
        <w:t>aliquot</w:t>
      </w:r>
      <w:proofErr w:type="spellEnd"/>
      <w:r w:rsidRPr="00EB5A07">
        <w:rPr>
          <w:rFonts w:ascii="Korinna" w:hAnsi="Korinna"/>
          <w:i/>
        </w:rPr>
        <w:t xml:space="preserve"> </w:t>
      </w:r>
      <w:proofErr w:type="spellStart"/>
      <w:r w:rsidRPr="00EB5A07">
        <w:rPr>
          <w:rFonts w:ascii="Korinna" w:hAnsi="Korinna"/>
          <w:i/>
        </w:rPr>
        <w:t>tabulae</w:t>
      </w:r>
      <w:proofErr w:type="spellEnd"/>
      <w:r w:rsidRPr="00EB5A07">
        <w:rPr>
          <w:rFonts w:ascii="Korinna" w:hAnsi="Korinna"/>
          <w:lang w:val="fr-FR"/>
        </w:rPr>
        <w:t xml:space="preserve">, Anvers, </w:t>
      </w:r>
      <w:r w:rsidRPr="00F410C0">
        <w:rPr>
          <w:rFonts w:ascii="Korinna" w:hAnsi="Korinna"/>
          <w:lang w:val="fr-FR"/>
        </w:rPr>
        <w:t>1595.</w:t>
      </w:r>
    </w:p>
    <w:p w14:paraId="1A98DFBC" w14:textId="6D0B8BFC" w:rsidR="00F558C7" w:rsidRDefault="00F410C0" w:rsidP="00F410C0">
      <w:pPr>
        <w:pStyle w:val="Notedebasdepage"/>
        <w:spacing w:line="360" w:lineRule="auto"/>
        <w:rPr>
          <w:rFonts w:ascii="Korinna" w:hAnsi="Korinna"/>
          <w:lang w:val="fr-BE"/>
        </w:rPr>
      </w:pPr>
      <w:r w:rsidRPr="00F558C7">
        <w:rPr>
          <w:rFonts w:ascii="Korinna" w:hAnsi="Korinna"/>
          <w:smallCaps/>
          <w:lang w:val="fr-BE"/>
        </w:rPr>
        <w:t xml:space="preserve">- </w:t>
      </w:r>
      <w:proofErr w:type="spellStart"/>
      <w:r w:rsidRPr="00F558C7">
        <w:rPr>
          <w:rFonts w:ascii="Korinna" w:hAnsi="Korinna"/>
          <w:smallCaps/>
          <w:lang w:val="fr-BE"/>
        </w:rPr>
        <w:t>Ortelius</w:t>
      </w:r>
      <w:proofErr w:type="spellEnd"/>
      <w:r w:rsidRPr="00F558C7">
        <w:rPr>
          <w:rFonts w:ascii="Korinna" w:hAnsi="Korinna"/>
          <w:lang w:val="fr-BE"/>
        </w:rPr>
        <w:t xml:space="preserve"> A. et</w:t>
      </w:r>
      <w:r w:rsidRPr="00F558C7">
        <w:rPr>
          <w:rFonts w:ascii="Korinna" w:hAnsi="Korinna"/>
          <w:smallCaps/>
          <w:lang w:val="fr-BE"/>
        </w:rPr>
        <w:t xml:space="preserve"> </w:t>
      </w:r>
      <w:proofErr w:type="spellStart"/>
      <w:r w:rsidRPr="00F558C7">
        <w:rPr>
          <w:rFonts w:ascii="Korinna" w:hAnsi="Korinna"/>
          <w:smallCaps/>
          <w:lang w:val="fr-BE"/>
        </w:rPr>
        <w:t>Vivianus</w:t>
      </w:r>
      <w:proofErr w:type="spellEnd"/>
      <w:r w:rsidRPr="00F558C7">
        <w:rPr>
          <w:rFonts w:ascii="Korinna" w:hAnsi="Korinna"/>
          <w:lang w:val="fr-BE"/>
        </w:rPr>
        <w:t xml:space="preserve"> J., </w:t>
      </w:r>
      <w:proofErr w:type="spellStart"/>
      <w:r w:rsidRPr="00F558C7">
        <w:rPr>
          <w:rFonts w:ascii="Korinna" w:hAnsi="Korinna"/>
          <w:i/>
          <w:lang w:val="fr-BE"/>
        </w:rPr>
        <w:t>Itinerarium</w:t>
      </w:r>
      <w:proofErr w:type="spellEnd"/>
      <w:r w:rsidRPr="00F558C7">
        <w:rPr>
          <w:rFonts w:ascii="Korinna" w:hAnsi="Korinna"/>
          <w:i/>
          <w:lang w:val="fr-BE"/>
        </w:rPr>
        <w:t xml:space="preserve"> per </w:t>
      </w:r>
      <w:proofErr w:type="spellStart"/>
      <w:r w:rsidRPr="00F558C7">
        <w:rPr>
          <w:rFonts w:ascii="Korinna" w:hAnsi="Korinna"/>
          <w:i/>
          <w:lang w:val="fr-BE"/>
        </w:rPr>
        <w:t>nonnullas</w:t>
      </w:r>
      <w:proofErr w:type="spellEnd"/>
      <w:r w:rsidRPr="00F558C7">
        <w:rPr>
          <w:rFonts w:ascii="Korinna" w:hAnsi="Korinna"/>
          <w:i/>
          <w:lang w:val="fr-BE"/>
        </w:rPr>
        <w:t xml:space="preserve"> </w:t>
      </w:r>
      <w:proofErr w:type="spellStart"/>
      <w:r w:rsidRPr="00F558C7">
        <w:rPr>
          <w:rFonts w:ascii="Korinna" w:hAnsi="Korinna"/>
          <w:i/>
          <w:lang w:val="fr-BE"/>
        </w:rPr>
        <w:t>Galliae</w:t>
      </w:r>
      <w:proofErr w:type="spellEnd"/>
      <w:r w:rsidRPr="00F558C7">
        <w:rPr>
          <w:rFonts w:ascii="Korinna" w:hAnsi="Korinna"/>
          <w:i/>
          <w:lang w:val="fr-BE"/>
        </w:rPr>
        <w:t xml:space="preserve"> </w:t>
      </w:r>
      <w:proofErr w:type="spellStart"/>
      <w:r w:rsidRPr="00F558C7">
        <w:rPr>
          <w:rFonts w:ascii="Korinna" w:hAnsi="Korinna"/>
          <w:i/>
          <w:lang w:val="fr-BE"/>
        </w:rPr>
        <w:t>Belgicae</w:t>
      </w:r>
      <w:proofErr w:type="spellEnd"/>
      <w:r w:rsidRPr="00F558C7">
        <w:rPr>
          <w:rFonts w:ascii="Korinna" w:hAnsi="Korinna"/>
          <w:i/>
          <w:lang w:val="fr-BE"/>
        </w:rPr>
        <w:t xml:space="preserve"> partes</w:t>
      </w:r>
      <w:r w:rsidRPr="00F558C7">
        <w:rPr>
          <w:rFonts w:ascii="Korinna" w:hAnsi="Korinna"/>
          <w:lang w:val="fr-BE"/>
        </w:rPr>
        <w:t>, Anvers, 1584.</w:t>
      </w:r>
    </w:p>
    <w:p w14:paraId="6F063C57" w14:textId="56D1589C" w:rsidR="000F2F87" w:rsidRPr="00F558C7" w:rsidRDefault="000F2F87" w:rsidP="00F410C0">
      <w:pPr>
        <w:pStyle w:val="Notedebasdepage"/>
        <w:spacing w:line="360" w:lineRule="auto"/>
        <w:rPr>
          <w:rFonts w:ascii="Korinna" w:hAnsi="Korinna"/>
          <w:lang w:val="fr-BE"/>
        </w:rPr>
      </w:pPr>
      <w:r>
        <w:rPr>
          <w:rFonts w:ascii="Korinna" w:hAnsi="Korinna"/>
          <w:lang w:val="fr-BE"/>
        </w:rPr>
        <w:t xml:space="preserve">- </w:t>
      </w:r>
      <w:proofErr w:type="spellStart"/>
      <w:r w:rsidRPr="000F2F87">
        <w:rPr>
          <w:rFonts w:ascii="Korinna" w:hAnsi="Korinna"/>
          <w:bCs/>
          <w:lang w:val="fr-BE"/>
        </w:rPr>
        <w:t>W</w:t>
      </w:r>
      <w:r w:rsidRPr="000F2F87">
        <w:rPr>
          <w:rFonts w:ascii="Korinna" w:hAnsi="Korinna"/>
          <w:bCs/>
          <w:smallCaps/>
          <w:lang w:val="fr-BE"/>
        </w:rPr>
        <w:t>astelain</w:t>
      </w:r>
      <w:proofErr w:type="spellEnd"/>
      <w:r w:rsidRPr="000F2F87">
        <w:rPr>
          <w:rFonts w:ascii="Korinna" w:hAnsi="Korinna"/>
          <w:bCs/>
          <w:lang w:val="fr-BE"/>
        </w:rPr>
        <w:t xml:space="preserve"> Ch.,</w:t>
      </w:r>
      <w:r w:rsidRPr="000F2F87">
        <w:rPr>
          <w:rFonts w:ascii="Korinna" w:hAnsi="Korinna"/>
          <w:bCs/>
          <w:i/>
          <w:lang w:val="fr-BE"/>
        </w:rPr>
        <w:t xml:space="preserve"> Description de la Gaule-Belgique selon les trois âges : l’ancien, le moyen et le moderne</w:t>
      </w:r>
      <w:r w:rsidRPr="000F2F87">
        <w:rPr>
          <w:rFonts w:ascii="Korinna" w:hAnsi="Korinna"/>
          <w:bCs/>
          <w:lang w:val="fr-BE"/>
        </w:rPr>
        <w:t>, Lille, 1761</w:t>
      </w:r>
      <w:r>
        <w:rPr>
          <w:rFonts w:ascii="Korinna" w:hAnsi="Korinna"/>
          <w:bCs/>
          <w:lang w:val="fr-BE"/>
        </w:rPr>
        <w:t>.</w:t>
      </w:r>
    </w:p>
    <w:p w14:paraId="66231A77" w14:textId="77777777" w:rsidR="009539FC" w:rsidRPr="009539FC" w:rsidRDefault="009539FC" w:rsidP="00434317">
      <w:pPr>
        <w:rPr>
          <w:rFonts w:ascii="Korinna" w:hAnsi="Korinna"/>
          <w:bCs/>
          <w:sz w:val="20"/>
          <w:szCs w:val="20"/>
        </w:rPr>
      </w:pPr>
    </w:p>
    <w:p w14:paraId="7BD0DAE5" w14:textId="283F7960" w:rsidR="00A0534B" w:rsidRPr="001A6A0D" w:rsidRDefault="00A0534B" w:rsidP="001A6A0D">
      <w:pPr>
        <w:pStyle w:val="Paragraphedeliste"/>
        <w:numPr>
          <w:ilvl w:val="0"/>
          <w:numId w:val="5"/>
        </w:numPr>
        <w:rPr>
          <w:rFonts w:ascii="Korinna" w:hAnsi="Korinna"/>
          <w:b/>
          <w:bCs/>
          <w:sz w:val="20"/>
          <w:szCs w:val="20"/>
        </w:rPr>
      </w:pPr>
      <w:r w:rsidRPr="001A6A0D">
        <w:rPr>
          <w:rFonts w:ascii="Korinna" w:hAnsi="Korinna"/>
          <w:b/>
          <w:bCs/>
          <w:sz w:val="20"/>
          <w:szCs w:val="20"/>
        </w:rPr>
        <w:t>Sources éditées</w:t>
      </w:r>
    </w:p>
    <w:p w14:paraId="5DADDF17" w14:textId="77777777" w:rsidR="0088166A" w:rsidRPr="00DC587A" w:rsidRDefault="0088166A" w:rsidP="00DC587A">
      <w:pPr>
        <w:rPr>
          <w:rFonts w:ascii="Korinna" w:hAnsi="Korinna"/>
          <w:sz w:val="20"/>
          <w:szCs w:val="20"/>
        </w:rPr>
      </w:pPr>
    </w:p>
    <w:p w14:paraId="05D8D841" w14:textId="6DA4071A" w:rsidR="00DC587A" w:rsidRDefault="00DC587A" w:rsidP="00DC587A">
      <w:pPr>
        <w:pStyle w:val="Notedebasdepage"/>
        <w:spacing w:line="360" w:lineRule="auto"/>
        <w:rPr>
          <w:rFonts w:ascii="Korinna" w:hAnsi="Korinna"/>
          <w:lang w:val="fr-BE"/>
        </w:rPr>
      </w:pPr>
      <w:r>
        <w:rPr>
          <w:rFonts w:ascii="Korinna" w:hAnsi="Korinna"/>
          <w:smallCaps/>
          <w:lang w:val="fr-BE"/>
        </w:rPr>
        <w:t xml:space="preserve">- </w:t>
      </w:r>
      <w:proofErr w:type="spellStart"/>
      <w:r w:rsidRPr="00DC587A">
        <w:rPr>
          <w:rFonts w:ascii="Korinna" w:hAnsi="Korinna"/>
          <w:smallCaps/>
          <w:lang w:val="fr-BE"/>
        </w:rPr>
        <w:t>Bertels</w:t>
      </w:r>
      <w:proofErr w:type="spellEnd"/>
      <w:r w:rsidRPr="00DC587A">
        <w:rPr>
          <w:rFonts w:ascii="Korinna" w:hAnsi="Korinna"/>
          <w:smallCaps/>
          <w:lang w:val="fr-BE"/>
        </w:rPr>
        <w:t xml:space="preserve"> J.,</w:t>
      </w:r>
      <w:r w:rsidRPr="00DC587A">
        <w:rPr>
          <w:rFonts w:ascii="Korinna" w:hAnsi="Korinna"/>
          <w:lang w:val="fr-BE"/>
        </w:rPr>
        <w:t xml:space="preserve"> </w:t>
      </w:r>
      <w:r w:rsidRPr="00DC587A">
        <w:rPr>
          <w:rFonts w:ascii="Korinna" w:hAnsi="Korinna"/>
          <w:i/>
          <w:lang w:val="fr-BE"/>
        </w:rPr>
        <w:t xml:space="preserve">Historia </w:t>
      </w:r>
      <w:proofErr w:type="spellStart"/>
      <w:r w:rsidRPr="00DC587A">
        <w:rPr>
          <w:rFonts w:ascii="Korinna" w:hAnsi="Korinna"/>
          <w:i/>
          <w:lang w:val="fr-BE"/>
        </w:rPr>
        <w:t>Luxemburgensis</w:t>
      </w:r>
      <w:proofErr w:type="spellEnd"/>
      <w:r w:rsidRPr="00DC587A">
        <w:rPr>
          <w:rFonts w:ascii="Korinna" w:hAnsi="Korinna"/>
          <w:i/>
          <w:lang w:val="fr-BE"/>
        </w:rPr>
        <w:t xml:space="preserve"> </w:t>
      </w:r>
      <w:proofErr w:type="spellStart"/>
      <w:r w:rsidRPr="00DC587A">
        <w:rPr>
          <w:rFonts w:ascii="Korinna" w:hAnsi="Korinna"/>
          <w:i/>
          <w:lang w:val="fr-BE"/>
        </w:rPr>
        <w:t>seu</w:t>
      </w:r>
      <w:proofErr w:type="spellEnd"/>
      <w:r w:rsidRPr="00DC587A">
        <w:rPr>
          <w:rFonts w:ascii="Korinna" w:hAnsi="Korinna"/>
          <w:i/>
          <w:lang w:val="fr-BE"/>
        </w:rPr>
        <w:t xml:space="preserve"> </w:t>
      </w:r>
      <w:proofErr w:type="spellStart"/>
      <w:r w:rsidRPr="00DC587A">
        <w:rPr>
          <w:rFonts w:ascii="Korinna" w:hAnsi="Korinna"/>
          <w:i/>
          <w:lang w:val="fr-BE"/>
        </w:rPr>
        <w:t>commentarius</w:t>
      </w:r>
      <w:proofErr w:type="spellEnd"/>
      <w:r w:rsidRPr="00DC587A">
        <w:rPr>
          <w:rFonts w:ascii="Korinna" w:hAnsi="Korinna"/>
          <w:lang w:val="fr-BE"/>
        </w:rPr>
        <w:t>, éd</w:t>
      </w:r>
      <w:r>
        <w:rPr>
          <w:rFonts w:ascii="Korinna" w:hAnsi="Korinna"/>
          <w:lang w:val="fr-BE"/>
        </w:rPr>
        <w:t>.</w:t>
      </w:r>
      <w:r w:rsidRPr="00DC587A">
        <w:rPr>
          <w:rFonts w:ascii="Korinna" w:hAnsi="Korinna"/>
          <w:lang w:val="fr-BE"/>
        </w:rPr>
        <w:t xml:space="preserve"> par J.-P. </w:t>
      </w:r>
      <w:proofErr w:type="spellStart"/>
      <w:r w:rsidRPr="00DC587A">
        <w:rPr>
          <w:rFonts w:ascii="Korinna" w:hAnsi="Korinna"/>
          <w:smallCaps/>
          <w:lang w:val="fr-BE"/>
        </w:rPr>
        <w:t>Brimmeyr</w:t>
      </w:r>
      <w:proofErr w:type="spellEnd"/>
      <w:r w:rsidRPr="00DC587A">
        <w:rPr>
          <w:rFonts w:ascii="Korinna" w:hAnsi="Korinna"/>
          <w:lang w:val="fr-BE"/>
        </w:rPr>
        <w:t xml:space="preserve"> et M. </w:t>
      </w:r>
      <w:r w:rsidRPr="00DC587A">
        <w:rPr>
          <w:rFonts w:ascii="Korinna" w:hAnsi="Korinna"/>
          <w:smallCaps/>
          <w:lang w:val="fr-BE"/>
        </w:rPr>
        <w:t>Michel,</w:t>
      </w:r>
      <w:r w:rsidRPr="00DC587A">
        <w:rPr>
          <w:rFonts w:ascii="Korinna" w:hAnsi="Korinna"/>
          <w:lang w:val="fr-BE"/>
        </w:rPr>
        <w:t xml:space="preserve"> Luxembourg, 1866.</w:t>
      </w:r>
    </w:p>
    <w:p w14:paraId="48B16BA1" w14:textId="593BE473" w:rsidR="006668EC" w:rsidRDefault="006668EC" w:rsidP="00DC587A">
      <w:pPr>
        <w:pStyle w:val="Notedebasdepage"/>
        <w:spacing w:line="360" w:lineRule="auto"/>
        <w:rPr>
          <w:rFonts w:ascii="Korinna" w:hAnsi="Korinna"/>
          <w:lang w:val="fr-BE"/>
        </w:rPr>
      </w:pPr>
      <w:r w:rsidRPr="006668EC">
        <w:rPr>
          <w:rFonts w:ascii="Korinna" w:hAnsi="Korinna"/>
          <w:lang w:val="fr-BE"/>
        </w:rPr>
        <w:t xml:space="preserve">- </w:t>
      </w:r>
      <w:proofErr w:type="spellStart"/>
      <w:r w:rsidRPr="006668EC">
        <w:rPr>
          <w:rFonts w:ascii="Korinna" w:hAnsi="Korinna"/>
          <w:smallCaps/>
          <w:lang w:val="fr-BE"/>
        </w:rPr>
        <w:t>Deman</w:t>
      </w:r>
      <w:proofErr w:type="spellEnd"/>
      <w:r w:rsidRPr="006668EC">
        <w:rPr>
          <w:rFonts w:ascii="Korinna" w:hAnsi="Korinna"/>
          <w:lang w:val="fr-BE"/>
        </w:rPr>
        <w:t xml:space="preserve"> A. et </w:t>
      </w:r>
      <w:proofErr w:type="spellStart"/>
      <w:r w:rsidRPr="006668EC">
        <w:rPr>
          <w:rFonts w:ascii="Korinna" w:hAnsi="Korinna"/>
          <w:smallCaps/>
          <w:lang w:val="fr-BE"/>
        </w:rPr>
        <w:t>Raepsaet</w:t>
      </w:r>
      <w:proofErr w:type="spellEnd"/>
      <w:r w:rsidRPr="006668EC">
        <w:rPr>
          <w:rFonts w:ascii="Korinna" w:hAnsi="Korinna"/>
          <w:smallCaps/>
          <w:lang w:val="fr-BE"/>
        </w:rPr>
        <w:t>-Charlier</w:t>
      </w:r>
      <w:r w:rsidRPr="006668EC">
        <w:rPr>
          <w:rFonts w:ascii="Korinna" w:hAnsi="Korinna"/>
          <w:lang w:val="fr-BE"/>
        </w:rPr>
        <w:t xml:space="preserve"> </w:t>
      </w:r>
      <w:proofErr w:type="spellStart"/>
      <w:r w:rsidRPr="006668EC">
        <w:rPr>
          <w:rFonts w:ascii="Korinna" w:hAnsi="Korinna"/>
          <w:lang w:val="fr-BE"/>
        </w:rPr>
        <w:t>M.-Th</w:t>
      </w:r>
      <w:proofErr w:type="spellEnd"/>
      <w:r w:rsidRPr="006668EC">
        <w:rPr>
          <w:rFonts w:ascii="Korinna" w:hAnsi="Korinna"/>
          <w:lang w:val="fr-BE"/>
        </w:rPr>
        <w:t xml:space="preserve">., éd., </w:t>
      </w:r>
      <w:r w:rsidRPr="006668EC">
        <w:rPr>
          <w:rFonts w:ascii="Korinna" w:hAnsi="Korinna"/>
          <w:i/>
          <w:lang w:val="fr-BE"/>
        </w:rPr>
        <w:t>Nouveau recueil des inscriptions latines de Belgique (ILB²)</w:t>
      </w:r>
      <w:r w:rsidRPr="006668EC">
        <w:rPr>
          <w:rFonts w:ascii="Korinna" w:hAnsi="Korinna"/>
          <w:lang w:val="fr-BE"/>
        </w:rPr>
        <w:t>, Bruxelles, 2002.</w:t>
      </w:r>
    </w:p>
    <w:p w14:paraId="69B7F574" w14:textId="46DBFDDF" w:rsidR="005B74A0" w:rsidRPr="005B74A0" w:rsidRDefault="005B74A0" w:rsidP="00DC587A">
      <w:pPr>
        <w:pStyle w:val="Notedebasdepage"/>
        <w:spacing w:line="360" w:lineRule="auto"/>
        <w:rPr>
          <w:rFonts w:ascii="Korinna" w:hAnsi="Korinna"/>
          <w:lang w:val="en-US"/>
        </w:rPr>
      </w:pPr>
      <w:r w:rsidRPr="005B74A0">
        <w:rPr>
          <w:rFonts w:ascii="Korinna" w:hAnsi="Korinna"/>
          <w:lang w:val="en-US"/>
        </w:rPr>
        <w:t xml:space="preserve">- </w:t>
      </w:r>
      <w:bookmarkStart w:id="43" w:name="_Hlk126062240"/>
      <w:proofErr w:type="spellStart"/>
      <w:r w:rsidRPr="005B74A0">
        <w:rPr>
          <w:rFonts w:ascii="Korinna" w:hAnsi="Korinna"/>
          <w:smallCaps/>
          <w:lang w:val="en-US"/>
        </w:rPr>
        <w:t>Libanios</w:t>
      </w:r>
      <w:proofErr w:type="spellEnd"/>
      <w:r w:rsidRPr="005B74A0">
        <w:rPr>
          <w:rFonts w:ascii="Korinna" w:hAnsi="Korinna"/>
          <w:smallCaps/>
          <w:lang w:val="en-US"/>
        </w:rPr>
        <w:t>,</w:t>
      </w:r>
      <w:r w:rsidRPr="005B74A0">
        <w:rPr>
          <w:rFonts w:ascii="Korinna" w:hAnsi="Korinna"/>
          <w:lang w:val="en-US"/>
        </w:rPr>
        <w:t xml:space="preserve"> </w:t>
      </w:r>
      <w:r w:rsidRPr="005B74A0">
        <w:rPr>
          <w:rFonts w:ascii="Korinna" w:hAnsi="Korinna"/>
          <w:i/>
          <w:lang w:val="en-US"/>
        </w:rPr>
        <w:t>Opera</w:t>
      </w:r>
      <w:r w:rsidRPr="005B74A0">
        <w:rPr>
          <w:rFonts w:ascii="Korinna" w:hAnsi="Korinna"/>
          <w:lang w:val="en-US"/>
        </w:rPr>
        <w:t xml:space="preserve">, vol. 6 : </w:t>
      </w:r>
      <w:proofErr w:type="spellStart"/>
      <w:r w:rsidRPr="005B74A0">
        <w:rPr>
          <w:rFonts w:ascii="Korinna" w:hAnsi="Korinna"/>
          <w:i/>
          <w:lang w:val="en-US"/>
        </w:rPr>
        <w:t>Declamationes</w:t>
      </w:r>
      <w:proofErr w:type="spellEnd"/>
      <w:r w:rsidRPr="005B74A0">
        <w:rPr>
          <w:rFonts w:ascii="Korinna" w:hAnsi="Korinna"/>
          <w:i/>
          <w:lang w:val="en-US"/>
        </w:rPr>
        <w:t xml:space="preserve"> XIII-XXX</w:t>
      </w:r>
      <w:r>
        <w:rPr>
          <w:rFonts w:ascii="Korinna" w:hAnsi="Korinna"/>
          <w:lang w:val="en-US"/>
        </w:rPr>
        <w:t xml:space="preserve">, </w:t>
      </w:r>
      <w:proofErr w:type="spellStart"/>
      <w:r>
        <w:rPr>
          <w:rFonts w:ascii="Korinna" w:hAnsi="Korinna"/>
          <w:lang w:val="en-US"/>
        </w:rPr>
        <w:t>éd</w:t>
      </w:r>
      <w:proofErr w:type="spellEnd"/>
      <w:r>
        <w:rPr>
          <w:rFonts w:ascii="Korinna" w:hAnsi="Korinna"/>
          <w:lang w:val="en-US"/>
        </w:rPr>
        <w:t xml:space="preserve">. par R. </w:t>
      </w:r>
      <w:r w:rsidRPr="005B74A0">
        <w:rPr>
          <w:rFonts w:ascii="Korinna" w:hAnsi="Korinna"/>
          <w:smallCaps/>
          <w:lang w:val="en-US"/>
        </w:rPr>
        <w:t>Foerster,</w:t>
      </w:r>
      <w:r>
        <w:rPr>
          <w:rFonts w:ascii="Korinna" w:hAnsi="Korinna"/>
          <w:lang w:val="en-US"/>
        </w:rPr>
        <w:t xml:space="preserve"> Hildesheim, 1963.</w:t>
      </w:r>
      <w:bookmarkEnd w:id="43"/>
    </w:p>
    <w:p w14:paraId="019BA03F" w14:textId="0C64B4C2" w:rsidR="00936D93" w:rsidRPr="00936D93" w:rsidRDefault="00936D93" w:rsidP="00DC587A">
      <w:pPr>
        <w:pStyle w:val="Notedebasdepage"/>
        <w:spacing w:line="360" w:lineRule="auto"/>
        <w:rPr>
          <w:rFonts w:ascii="Korinna" w:hAnsi="Korinna"/>
          <w:lang w:val="fr-FR"/>
        </w:rPr>
      </w:pPr>
      <w:r>
        <w:rPr>
          <w:rFonts w:ascii="Korinna" w:hAnsi="Korinna"/>
          <w:lang w:val="fr-FR"/>
        </w:rPr>
        <w:t xml:space="preserve">- </w:t>
      </w:r>
      <w:r w:rsidRPr="00936D93">
        <w:rPr>
          <w:rFonts w:ascii="Korinna" w:hAnsi="Korinna"/>
          <w:smallCaps/>
        </w:rPr>
        <w:t>Prat</w:t>
      </w:r>
      <w:r w:rsidRPr="00936D93">
        <w:rPr>
          <w:rFonts w:ascii="Korinna" w:hAnsi="Korinna"/>
        </w:rPr>
        <w:t xml:space="preserve"> G.</w:t>
      </w:r>
      <w:r w:rsidR="00C42B5C">
        <w:rPr>
          <w:rFonts w:ascii="Korinna" w:hAnsi="Korinna"/>
          <w:lang w:val="fr-FR"/>
        </w:rPr>
        <w:t>-</w:t>
      </w:r>
      <w:r w:rsidRPr="00936D93">
        <w:rPr>
          <w:rFonts w:ascii="Korinna" w:hAnsi="Korinna"/>
        </w:rPr>
        <w:t>F</w:t>
      </w:r>
      <w:r w:rsidR="00C42B5C">
        <w:rPr>
          <w:rFonts w:ascii="Korinna" w:hAnsi="Korinna"/>
          <w:lang w:val="fr-FR"/>
        </w:rPr>
        <w:t>r</w:t>
      </w:r>
      <w:r w:rsidRPr="00936D93">
        <w:rPr>
          <w:rFonts w:ascii="Korinna" w:hAnsi="Korinna"/>
        </w:rPr>
        <w:t>.</w:t>
      </w:r>
      <w:r w:rsidRPr="00936D93">
        <w:rPr>
          <w:rFonts w:ascii="Korinna" w:hAnsi="Korinna"/>
          <w:lang w:val="fr-FR"/>
        </w:rPr>
        <w:t>,</w:t>
      </w:r>
      <w:r w:rsidRPr="00936D93">
        <w:rPr>
          <w:rFonts w:ascii="Korinna" w:hAnsi="Korinna"/>
        </w:rPr>
        <w:t xml:space="preserve"> </w:t>
      </w:r>
      <w:r w:rsidRPr="00936D93">
        <w:rPr>
          <w:rFonts w:ascii="Korinna" w:hAnsi="Korinna"/>
          <w:i/>
        </w:rPr>
        <w:t>Documents pour l'histoire d'Arlon. Le couvent des Capucins</w:t>
      </w:r>
      <w:r w:rsidRPr="00936D93">
        <w:rPr>
          <w:rFonts w:ascii="Korinna" w:hAnsi="Korinna"/>
        </w:rPr>
        <w:t xml:space="preserve">, dans </w:t>
      </w:r>
      <w:r w:rsidRPr="00936D93">
        <w:rPr>
          <w:rFonts w:ascii="Korinna" w:hAnsi="Korinna"/>
          <w:i/>
        </w:rPr>
        <w:t>Annales de la société pour la conservation des monuments historiques et des œuvres d'art dans la province de Luxembourg</w:t>
      </w:r>
      <w:r w:rsidRPr="00936D93">
        <w:rPr>
          <w:rFonts w:ascii="Korinna" w:hAnsi="Korinna"/>
        </w:rPr>
        <w:t>, t. 3, 1852-1853, p. 25</w:t>
      </w:r>
      <w:r>
        <w:rPr>
          <w:rFonts w:ascii="Korinna" w:hAnsi="Korinna"/>
          <w:lang w:val="fr-FR"/>
        </w:rPr>
        <w:t>3</w:t>
      </w:r>
      <w:r w:rsidRPr="00936D93">
        <w:rPr>
          <w:rFonts w:ascii="Korinna" w:hAnsi="Korinna"/>
        </w:rPr>
        <w:t>-2</w:t>
      </w:r>
      <w:r>
        <w:rPr>
          <w:rFonts w:ascii="Korinna" w:hAnsi="Korinna"/>
          <w:lang w:val="fr-FR"/>
        </w:rPr>
        <w:t>72</w:t>
      </w:r>
      <w:r w:rsidRPr="00936D93">
        <w:rPr>
          <w:rFonts w:ascii="Korinna" w:hAnsi="Korinna"/>
        </w:rPr>
        <w:t>.</w:t>
      </w:r>
    </w:p>
    <w:p w14:paraId="11B9518E" w14:textId="33081C8C" w:rsidR="00F7571C" w:rsidRDefault="00F7571C" w:rsidP="00434317">
      <w:pPr>
        <w:rPr>
          <w:rFonts w:ascii="Korinna" w:hAnsi="Korinna"/>
          <w:bCs/>
          <w:sz w:val="20"/>
          <w:szCs w:val="20"/>
        </w:rPr>
      </w:pPr>
      <w:r>
        <w:rPr>
          <w:rFonts w:ascii="Korinna" w:hAnsi="Korinna"/>
          <w:sz w:val="20"/>
          <w:szCs w:val="20"/>
        </w:rPr>
        <w:t xml:space="preserve">- </w:t>
      </w:r>
      <w:proofErr w:type="spellStart"/>
      <w:r w:rsidRPr="00F7571C">
        <w:rPr>
          <w:rFonts w:ascii="Korinna" w:hAnsi="Korinna"/>
          <w:bCs/>
          <w:smallCaps/>
          <w:sz w:val="20"/>
          <w:szCs w:val="20"/>
        </w:rPr>
        <w:t>Rutilius</w:t>
      </w:r>
      <w:proofErr w:type="spellEnd"/>
      <w:r w:rsidRPr="00F7571C">
        <w:rPr>
          <w:rFonts w:ascii="Korinna" w:hAnsi="Korinna"/>
          <w:bCs/>
          <w:smallCaps/>
          <w:sz w:val="20"/>
          <w:szCs w:val="20"/>
        </w:rPr>
        <w:t xml:space="preserve"> </w:t>
      </w:r>
      <w:proofErr w:type="spellStart"/>
      <w:r w:rsidRPr="00F7571C">
        <w:rPr>
          <w:rFonts w:ascii="Korinna" w:hAnsi="Korinna"/>
          <w:bCs/>
          <w:smallCaps/>
          <w:sz w:val="20"/>
          <w:szCs w:val="20"/>
        </w:rPr>
        <w:t>Namatianus</w:t>
      </w:r>
      <w:proofErr w:type="spellEnd"/>
      <w:r w:rsidRPr="00F7571C">
        <w:rPr>
          <w:rFonts w:ascii="Korinna" w:hAnsi="Korinna"/>
          <w:bCs/>
          <w:smallCaps/>
          <w:sz w:val="20"/>
          <w:szCs w:val="20"/>
        </w:rPr>
        <w:t>,</w:t>
      </w:r>
      <w:r w:rsidRPr="00F7571C">
        <w:rPr>
          <w:rFonts w:ascii="Korinna" w:hAnsi="Korinna"/>
          <w:bCs/>
          <w:sz w:val="20"/>
          <w:szCs w:val="20"/>
        </w:rPr>
        <w:t xml:space="preserve"> </w:t>
      </w:r>
      <w:r w:rsidRPr="00F7571C">
        <w:rPr>
          <w:rFonts w:ascii="Korinna" w:hAnsi="Korinna"/>
          <w:bCs/>
          <w:i/>
          <w:iCs/>
          <w:sz w:val="20"/>
          <w:szCs w:val="20"/>
        </w:rPr>
        <w:t>Sur son retour</w:t>
      </w:r>
      <w:r w:rsidRPr="00F7571C">
        <w:rPr>
          <w:rFonts w:ascii="Korinna" w:hAnsi="Korinna"/>
          <w:bCs/>
          <w:sz w:val="20"/>
          <w:szCs w:val="20"/>
        </w:rPr>
        <w:t xml:space="preserve">, éd. et trad. </w:t>
      </w:r>
      <w:r w:rsidR="005B74A0">
        <w:rPr>
          <w:rFonts w:ascii="Cambria" w:hAnsi="Cambria"/>
          <w:bCs/>
          <w:sz w:val="20"/>
          <w:szCs w:val="20"/>
        </w:rPr>
        <w:t>É</w:t>
      </w:r>
      <w:r w:rsidRPr="00F7571C">
        <w:rPr>
          <w:rFonts w:ascii="Korinna" w:hAnsi="Korinna"/>
          <w:bCs/>
          <w:sz w:val="20"/>
          <w:szCs w:val="20"/>
        </w:rPr>
        <w:t>. W</w:t>
      </w:r>
      <w:r w:rsidRPr="00F7571C">
        <w:rPr>
          <w:rFonts w:ascii="Korinna" w:hAnsi="Korinna"/>
          <w:bCs/>
          <w:smallCaps/>
          <w:sz w:val="20"/>
          <w:szCs w:val="20"/>
        </w:rPr>
        <w:t>olff,</w:t>
      </w:r>
      <w:r w:rsidRPr="00F7571C">
        <w:rPr>
          <w:rFonts w:ascii="Korinna" w:hAnsi="Korinna"/>
          <w:bCs/>
          <w:sz w:val="20"/>
          <w:szCs w:val="20"/>
        </w:rPr>
        <w:t xml:space="preserve"> Paris, 2007.</w:t>
      </w:r>
    </w:p>
    <w:p w14:paraId="653A9C69" w14:textId="3AF6AA45" w:rsidR="00AE2448" w:rsidRPr="00F7571C" w:rsidRDefault="00AE2448" w:rsidP="00434317">
      <w:pPr>
        <w:rPr>
          <w:rFonts w:ascii="Korinna" w:hAnsi="Korinna"/>
          <w:sz w:val="20"/>
          <w:szCs w:val="20"/>
        </w:rPr>
      </w:pPr>
      <w:r>
        <w:rPr>
          <w:rFonts w:ascii="Korinna" w:hAnsi="Korinna"/>
          <w:sz w:val="20"/>
          <w:szCs w:val="20"/>
        </w:rPr>
        <w:t xml:space="preserve">- </w:t>
      </w:r>
      <w:r w:rsidR="0079209F" w:rsidRPr="0079209F">
        <w:rPr>
          <w:rFonts w:ascii="Korinna" w:hAnsi="Korinna"/>
          <w:bCs/>
          <w:smallCaps/>
          <w:sz w:val="20"/>
          <w:szCs w:val="20"/>
        </w:rPr>
        <w:t>Wiltheim</w:t>
      </w:r>
      <w:r w:rsidR="0079209F" w:rsidRPr="0079209F">
        <w:rPr>
          <w:rFonts w:ascii="Korinna" w:hAnsi="Korinna"/>
          <w:bCs/>
          <w:sz w:val="20"/>
          <w:szCs w:val="20"/>
        </w:rPr>
        <w:t xml:space="preserve"> A., </w:t>
      </w:r>
      <w:proofErr w:type="spellStart"/>
      <w:r w:rsidR="0079209F" w:rsidRPr="0079209F">
        <w:rPr>
          <w:rFonts w:ascii="Korinna" w:hAnsi="Korinna"/>
          <w:bCs/>
          <w:i/>
          <w:iCs/>
          <w:sz w:val="20"/>
          <w:szCs w:val="20"/>
        </w:rPr>
        <w:t>Luciliburgensia</w:t>
      </w:r>
      <w:proofErr w:type="spellEnd"/>
      <w:r w:rsidR="0079209F" w:rsidRPr="0079209F">
        <w:rPr>
          <w:rFonts w:ascii="Korinna" w:hAnsi="Korinna"/>
          <w:bCs/>
          <w:i/>
          <w:iCs/>
          <w:sz w:val="20"/>
          <w:szCs w:val="20"/>
        </w:rPr>
        <w:t xml:space="preserve"> </w:t>
      </w:r>
      <w:proofErr w:type="spellStart"/>
      <w:r w:rsidR="0079209F" w:rsidRPr="0079209F">
        <w:rPr>
          <w:rFonts w:ascii="Korinna" w:hAnsi="Korinna"/>
          <w:bCs/>
          <w:i/>
          <w:iCs/>
          <w:sz w:val="20"/>
          <w:szCs w:val="20"/>
        </w:rPr>
        <w:t>sive</w:t>
      </w:r>
      <w:proofErr w:type="spellEnd"/>
      <w:r w:rsidR="0079209F" w:rsidRPr="0079209F">
        <w:rPr>
          <w:rFonts w:ascii="Korinna" w:hAnsi="Korinna"/>
          <w:bCs/>
          <w:i/>
          <w:iCs/>
          <w:sz w:val="20"/>
          <w:szCs w:val="20"/>
        </w:rPr>
        <w:t xml:space="preserve"> </w:t>
      </w:r>
      <w:proofErr w:type="spellStart"/>
      <w:r w:rsidR="0079209F" w:rsidRPr="0079209F">
        <w:rPr>
          <w:rFonts w:ascii="Korinna" w:hAnsi="Korinna"/>
          <w:bCs/>
          <w:i/>
          <w:iCs/>
          <w:sz w:val="20"/>
          <w:szCs w:val="20"/>
        </w:rPr>
        <w:t>Luxemburgum</w:t>
      </w:r>
      <w:proofErr w:type="spellEnd"/>
      <w:r w:rsidR="0079209F" w:rsidRPr="0079209F">
        <w:rPr>
          <w:rFonts w:ascii="Korinna" w:hAnsi="Korinna"/>
          <w:bCs/>
          <w:i/>
          <w:iCs/>
          <w:sz w:val="20"/>
          <w:szCs w:val="20"/>
        </w:rPr>
        <w:t xml:space="preserve"> </w:t>
      </w:r>
      <w:proofErr w:type="spellStart"/>
      <w:r w:rsidR="0079209F" w:rsidRPr="0079209F">
        <w:rPr>
          <w:rFonts w:ascii="Korinna" w:hAnsi="Korinna"/>
          <w:bCs/>
          <w:i/>
          <w:iCs/>
          <w:sz w:val="20"/>
          <w:szCs w:val="20"/>
        </w:rPr>
        <w:t>romanum</w:t>
      </w:r>
      <w:proofErr w:type="spellEnd"/>
      <w:r w:rsidR="0079209F" w:rsidRPr="0079209F">
        <w:rPr>
          <w:rFonts w:ascii="Korinna" w:hAnsi="Korinna"/>
          <w:bCs/>
          <w:sz w:val="20"/>
          <w:szCs w:val="20"/>
        </w:rPr>
        <w:t>, éd</w:t>
      </w:r>
      <w:r w:rsidR="00DC587A">
        <w:rPr>
          <w:rFonts w:ascii="Korinna" w:hAnsi="Korinna"/>
          <w:bCs/>
          <w:sz w:val="20"/>
          <w:szCs w:val="20"/>
        </w:rPr>
        <w:t>.</w:t>
      </w:r>
      <w:r w:rsidR="0079209F" w:rsidRPr="0079209F">
        <w:rPr>
          <w:rFonts w:ascii="Korinna" w:hAnsi="Korinna"/>
          <w:bCs/>
          <w:sz w:val="20"/>
          <w:szCs w:val="20"/>
        </w:rPr>
        <w:t xml:space="preserve"> par A. </w:t>
      </w:r>
      <w:proofErr w:type="spellStart"/>
      <w:r w:rsidR="0079209F" w:rsidRPr="0079209F">
        <w:rPr>
          <w:rFonts w:ascii="Korinna" w:hAnsi="Korinna"/>
          <w:bCs/>
          <w:smallCaps/>
          <w:sz w:val="20"/>
          <w:szCs w:val="20"/>
        </w:rPr>
        <w:t>Neÿen</w:t>
      </w:r>
      <w:proofErr w:type="spellEnd"/>
      <w:r w:rsidR="0079209F" w:rsidRPr="0079209F">
        <w:rPr>
          <w:rFonts w:ascii="Korinna" w:hAnsi="Korinna"/>
          <w:bCs/>
          <w:sz w:val="20"/>
          <w:szCs w:val="20"/>
        </w:rPr>
        <w:t>, Luxembourg, 1842</w:t>
      </w:r>
      <w:r w:rsidR="0079209F">
        <w:rPr>
          <w:rFonts w:ascii="Korinna" w:hAnsi="Korinna"/>
          <w:bCs/>
          <w:sz w:val="20"/>
          <w:szCs w:val="20"/>
        </w:rPr>
        <w:t>.</w:t>
      </w:r>
    </w:p>
    <w:p w14:paraId="751B089E" w14:textId="70FFB585" w:rsidR="00A0534B" w:rsidRDefault="00A0534B" w:rsidP="00434317">
      <w:pPr>
        <w:rPr>
          <w:rFonts w:ascii="Korinna" w:hAnsi="Korinna"/>
          <w:b/>
          <w:bCs/>
          <w:sz w:val="20"/>
          <w:szCs w:val="20"/>
        </w:rPr>
      </w:pPr>
    </w:p>
    <w:p w14:paraId="1CE392D3" w14:textId="77777777" w:rsidR="00B64C5F" w:rsidRDefault="00B64C5F" w:rsidP="00434317">
      <w:pPr>
        <w:rPr>
          <w:rFonts w:ascii="Korinna" w:hAnsi="Korinna"/>
          <w:b/>
          <w:bCs/>
          <w:sz w:val="20"/>
          <w:szCs w:val="20"/>
        </w:rPr>
      </w:pPr>
    </w:p>
    <w:p w14:paraId="486B64F0" w14:textId="01776BF7" w:rsidR="00A0534B" w:rsidRPr="001A6A0D" w:rsidRDefault="00A0534B" w:rsidP="001A6A0D">
      <w:pPr>
        <w:pStyle w:val="Paragraphedeliste"/>
        <w:numPr>
          <w:ilvl w:val="0"/>
          <w:numId w:val="5"/>
        </w:numPr>
        <w:rPr>
          <w:rFonts w:ascii="Korinna" w:hAnsi="Korinna"/>
          <w:b/>
          <w:bCs/>
          <w:sz w:val="20"/>
          <w:szCs w:val="20"/>
        </w:rPr>
      </w:pPr>
      <w:r w:rsidRPr="001A6A0D">
        <w:rPr>
          <w:rFonts w:ascii="Korinna" w:hAnsi="Korinna"/>
          <w:b/>
          <w:bCs/>
          <w:sz w:val="20"/>
          <w:szCs w:val="20"/>
        </w:rPr>
        <w:lastRenderedPageBreak/>
        <w:t>Travaux</w:t>
      </w:r>
    </w:p>
    <w:p w14:paraId="10127B09" w14:textId="2BFCE9A4" w:rsidR="00FC779A" w:rsidRDefault="00FC779A" w:rsidP="00434317">
      <w:pPr>
        <w:rPr>
          <w:rFonts w:ascii="Korinna" w:hAnsi="Korinna"/>
          <w:bCs/>
          <w:sz w:val="20"/>
          <w:szCs w:val="20"/>
        </w:rPr>
      </w:pPr>
    </w:p>
    <w:p w14:paraId="209BF3EC" w14:textId="30A9C56E" w:rsidR="0021387B" w:rsidRPr="0021387B" w:rsidRDefault="0021387B" w:rsidP="00434317">
      <w:pPr>
        <w:rPr>
          <w:rFonts w:ascii="Korinna" w:hAnsi="Korinna"/>
          <w:bCs/>
          <w:sz w:val="20"/>
          <w:szCs w:val="20"/>
        </w:rPr>
      </w:pPr>
      <w:r>
        <w:rPr>
          <w:rFonts w:ascii="Korinna" w:hAnsi="Korinna"/>
          <w:smallCaps/>
          <w:sz w:val="20"/>
          <w:szCs w:val="20"/>
        </w:rPr>
        <w:t xml:space="preserve">- </w:t>
      </w:r>
      <w:r w:rsidRPr="0021387B">
        <w:rPr>
          <w:rFonts w:ascii="Korinna" w:hAnsi="Korinna"/>
          <w:smallCaps/>
          <w:sz w:val="20"/>
          <w:szCs w:val="20"/>
        </w:rPr>
        <w:t>Arnould</w:t>
      </w:r>
      <w:r w:rsidRPr="0021387B">
        <w:rPr>
          <w:rFonts w:ascii="Korinna" w:hAnsi="Korinna"/>
          <w:sz w:val="20"/>
          <w:szCs w:val="20"/>
        </w:rPr>
        <w:t xml:space="preserve"> M.-A., </w:t>
      </w:r>
      <w:r w:rsidRPr="0021387B">
        <w:rPr>
          <w:rFonts w:ascii="Korinna" w:hAnsi="Korinna"/>
          <w:i/>
          <w:sz w:val="20"/>
          <w:szCs w:val="20"/>
        </w:rPr>
        <w:t>Historiographie de la Belgique. Des origines à 1830</w:t>
      </w:r>
      <w:r w:rsidRPr="0021387B">
        <w:rPr>
          <w:rFonts w:ascii="Korinna" w:hAnsi="Korinna"/>
          <w:sz w:val="20"/>
          <w:szCs w:val="20"/>
        </w:rPr>
        <w:t>, Bruxelles, 1947</w:t>
      </w:r>
      <w:r>
        <w:rPr>
          <w:rFonts w:ascii="Korinna" w:hAnsi="Korinna"/>
          <w:sz w:val="20"/>
          <w:szCs w:val="20"/>
        </w:rPr>
        <w:t>.</w:t>
      </w:r>
    </w:p>
    <w:p w14:paraId="00CD730F" w14:textId="4E95427E" w:rsidR="004401AF" w:rsidRDefault="005A1A17" w:rsidP="00434317">
      <w:pPr>
        <w:rPr>
          <w:rFonts w:ascii="Korinna" w:hAnsi="Korinna"/>
          <w:bCs/>
          <w:sz w:val="20"/>
          <w:szCs w:val="20"/>
        </w:rPr>
      </w:pPr>
      <w:r>
        <w:rPr>
          <w:rFonts w:ascii="Korinna" w:hAnsi="Korinna"/>
          <w:bCs/>
          <w:sz w:val="20"/>
          <w:szCs w:val="20"/>
        </w:rPr>
        <w:t xml:space="preserve">- </w:t>
      </w:r>
      <w:proofErr w:type="spellStart"/>
      <w:r w:rsidRPr="005A1A17">
        <w:rPr>
          <w:rFonts w:ascii="Korinna" w:hAnsi="Korinna"/>
          <w:bCs/>
          <w:smallCaps/>
          <w:sz w:val="20"/>
          <w:szCs w:val="20"/>
        </w:rPr>
        <w:t>Berkvens-Stevelinck</w:t>
      </w:r>
      <w:proofErr w:type="spellEnd"/>
      <w:r w:rsidRPr="005A1A17">
        <w:rPr>
          <w:rFonts w:ascii="Korinna" w:hAnsi="Korinna"/>
          <w:bCs/>
          <w:sz w:val="20"/>
          <w:szCs w:val="20"/>
        </w:rPr>
        <w:t xml:space="preserve"> C., B</w:t>
      </w:r>
      <w:r w:rsidRPr="005A1A17">
        <w:rPr>
          <w:rFonts w:ascii="Korinna" w:hAnsi="Korinna"/>
          <w:bCs/>
          <w:smallCaps/>
          <w:sz w:val="20"/>
          <w:szCs w:val="20"/>
        </w:rPr>
        <w:t>ots</w:t>
      </w:r>
      <w:r w:rsidRPr="005A1A17">
        <w:rPr>
          <w:rFonts w:ascii="Korinna" w:hAnsi="Korinna"/>
          <w:bCs/>
          <w:sz w:val="20"/>
          <w:szCs w:val="20"/>
        </w:rPr>
        <w:t xml:space="preserve"> H. et </w:t>
      </w:r>
      <w:proofErr w:type="spellStart"/>
      <w:r w:rsidRPr="005A1A17">
        <w:rPr>
          <w:rFonts w:ascii="Korinna" w:hAnsi="Korinna"/>
          <w:bCs/>
          <w:sz w:val="20"/>
          <w:szCs w:val="20"/>
        </w:rPr>
        <w:t>H</w:t>
      </w:r>
      <w:r w:rsidRPr="005A1A17">
        <w:rPr>
          <w:rFonts w:ascii="Korinna" w:hAnsi="Korinna"/>
          <w:bCs/>
          <w:smallCaps/>
          <w:sz w:val="20"/>
          <w:szCs w:val="20"/>
        </w:rPr>
        <w:t>äseler</w:t>
      </w:r>
      <w:proofErr w:type="spellEnd"/>
      <w:r w:rsidRPr="005A1A17">
        <w:rPr>
          <w:rFonts w:ascii="Korinna" w:hAnsi="Korinna"/>
          <w:bCs/>
          <w:sz w:val="20"/>
          <w:szCs w:val="20"/>
        </w:rPr>
        <w:t xml:space="preserve"> J.,</w:t>
      </w:r>
      <w:r>
        <w:rPr>
          <w:rFonts w:ascii="Korinna" w:hAnsi="Korinna"/>
          <w:bCs/>
          <w:sz w:val="20"/>
          <w:szCs w:val="20"/>
        </w:rPr>
        <w:t xml:space="preserve"> </w:t>
      </w:r>
      <w:proofErr w:type="spellStart"/>
      <w:r>
        <w:rPr>
          <w:rFonts w:ascii="Korinna" w:hAnsi="Korinna"/>
          <w:bCs/>
          <w:sz w:val="20"/>
          <w:szCs w:val="20"/>
        </w:rPr>
        <w:t>dir</w:t>
      </w:r>
      <w:proofErr w:type="spellEnd"/>
      <w:r>
        <w:rPr>
          <w:rFonts w:ascii="Korinna" w:hAnsi="Korinna"/>
          <w:bCs/>
          <w:sz w:val="20"/>
          <w:szCs w:val="20"/>
        </w:rPr>
        <w:t>.,</w:t>
      </w:r>
      <w:r w:rsidRPr="005A1A17">
        <w:rPr>
          <w:rFonts w:ascii="Korinna" w:hAnsi="Korinna"/>
          <w:bCs/>
          <w:sz w:val="20"/>
          <w:szCs w:val="20"/>
        </w:rPr>
        <w:t xml:space="preserve"> </w:t>
      </w:r>
      <w:r w:rsidRPr="005A1A17">
        <w:rPr>
          <w:rFonts w:ascii="Korinna" w:hAnsi="Korinna"/>
          <w:bCs/>
          <w:i/>
          <w:iCs/>
          <w:sz w:val="20"/>
          <w:szCs w:val="20"/>
        </w:rPr>
        <w:t>Les grands intermédiaires culturels de la République des Lettres. Études de réseaux de correspondances du XVI</w:t>
      </w:r>
      <w:r w:rsidRPr="005A1A17">
        <w:rPr>
          <w:rFonts w:ascii="Korinna" w:hAnsi="Korinna"/>
          <w:bCs/>
          <w:i/>
          <w:iCs/>
          <w:sz w:val="20"/>
          <w:szCs w:val="20"/>
          <w:vertAlign w:val="superscript"/>
        </w:rPr>
        <w:t>e</w:t>
      </w:r>
      <w:r w:rsidRPr="005A1A17">
        <w:rPr>
          <w:rFonts w:ascii="Korinna" w:hAnsi="Korinna"/>
          <w:bCs/>
          <w:i/>
          <w:iCs/>
          <w:sz w:val="20"/>
          <w:szCs w:val="20"/>
        </w:rPr>
        <w:t xml:space="preserve"> au XVIII</w:t>
      </w:r>
      <w:r w:rsidRPr="005A1A17">
        <w:rPr>
          <w:rFonts w:ascii="Korinna" w:hAnsi="Korinna"/>
          <w:bCs/>
          <w:i/>
          <w:iCs/>
          <w:sz w:val="20"/>
          <w:szCs w:val="20"/>
          <w:vertAlign w:val="superscript"/>
        </w:rPr>
        <w:t>e</w:t>
      </w:r>
      <w:r w:rsidRPr="005A1A17">
        <w:rPr>
          <w:rFonts w:ascii="Korinna" w:hAnsi="Korinna"/>
          <w:bCs/>
          <w:i/>
          <w:iCs/>
          <w:sz w:val="20"/>
          <w:szCs w:val="20"/>
        </w:rPr>
        <w:t xml:space="preserve"> siècles</w:t>
      </w:r>
      <w:r w:rsidRPr="005A1A17">
        <w:rPr>
          <w:rFonts w:ascii="Korinna" w:hAnsi="Korinna"/>
          <w:bCs/>
          <w:sz w:val="20"/>
          <w:szCs w:val="20"/>
        </w:rPr>
        <w:t>, Paris, 2005</w:t>
      </w:r>
      <w:r>
        <w:rPr>
          <w:rFonts w:ascii="Korinna" w:hAnsi="Korinna"/>
          <w:bCs/>
          <w:sz w:val="20"/>
          <w:szCs w:val="20"/>
        </w:rPr>
        <w:t>.</w:t>
      </w:r>
    </w:p>
    <w:p w14:paraId="4F24AC2C" w14:textId="6B86D0B8" w:rsidR="00FC779A" w:rsidRDefault="00FC779A" w:rsidP="00434317">
      <w:pPr>
        <w:rPr>
          <w:rFonts w:ascii="Korinna" w:hAnsi="Korinna"/>
          <w:bCs/>
          <w:sz w:val="20"/>
          <w:szCs w:val="20"/>
          <w:lang w:val="fr-FR"/>
        </w:rPr>
      </w:pPr>
      <w:r>
        <w:rPr>
          <w:rFonts w:ascii="Korinna" w:hAnsi="Korinna"/>
          <w:bCs/>
          <w:sz w:val="20"/>
          <w:szCs w:val="20"/>
          <w:lang w:val="fr-FR"/>
        </w:rPr>
        <w:t xml:space="preserve">- </w:t>
      </w:r>
      <w:proofErr w:type="spellStart"/>
      <w:r w:rsidRPr="00FC779A">
        <w:rPr>
          <w:rFonts w:ascii="Korinna" w:hAnsi="Korinna"/>
          <w:bCs/>
          <w:sz w:val="20"/>
          <w:szCs w:val="20"/>
          <w:lang w:val="x-none"/>
        </w:rPr>
        <w:t>B</w:t>
      </w:r>
      <w:r w:rsidRPr="00FC779A">
        <w:rPr>
          <w:rFonts w:ascii="Korinna" w:hAnsi="Korinna"/>
          <w:bCs/>
          <w:smallCaps/>
          <w:sz w:val="20"/>
          <w:szCs w:val="20"/>
          <w:lang w:val="x-none"/>
        </w:rPr>
        <w:t>insfeld</w:t>
      </w:r>
      <w:proofErr w:type="spellEnd"/>
      <w:r w:rsidRPr="00FC779A">
        <w:rPr>
          <w:rFonts w:ascii="Korinna" w:hAnsi="Korinna"/>
          <w:bCs/>
          <w:sz w:val="20"/>
          <w:szCs w:val="20"/>
          <w:lang w:val="x-none"/>
        </w:rPr>
        <w:t xml:space="preserve"> A., </w:t>
      </w:r>
      <w:r w:rsidRPr="00FC779A">
        <w:rPr>
          <w:rFonts w:ascii="Korinna" w:hAnsi="Korinna"/>
          <w:bCs/>
          <w:i/>
          <w:sz w:val="20"/>
          <w:szCs w:val="20"/>
          <w:lang w:val="x-none"/>
        </w:rPr>
        <w:t>Les Trévires vus par le jésuite luxembourgeois Alexandre Wiltheim</w:t>
      </w:r>
      <w:r w:rsidRPr="00FC779A">
        <w:rPr>
          <w:rFonts w:ascii="Korinna" w:hAnsi="Korinna"/>
          <w:bCs/>
          <w:sz w:val="20"/>
          <w:szCs w:val="20"/>
          <w:lang w:val="x-none"/>
        </w:rPr>
        <w:t xml:space="preserve">, dans </w:t>
      </w:r>
      <w:r w:rsidRPr="00FC779A">
        <w:rPr>
          <w:rFonts w:ascii="Korinna" w:hAnsi="Korinna"/>
          <w:bCs/>
          <w:smallCaps/>
          <w:sz w:val="20"/>
          <w:szCs w:val="20"/>
          <w:lang w:val="x-none"/>
        </w:rPr>
        <w:t xml:space="preserve">Hébert </w:t>
      </w:r>
      <w:r w:rsidRPr="00FC779A">
        <w:rPr>
          <w:rFonts w:ascii="Korinna" w:hAnsi="Korinna"/>
          <w:bCs/>
          <w:sz w:val="20"/>
          <w:szCs w:val="20"/>
          <w:lang w:val="x-none"/>
        </w:rPr>
        <w:t>O.</w:t>
      </w:r>
      <w:r w:rsidRPr="00FC779A">
        <w:rPr>
          <w:rFonts w:ascii="Korinna" w:hAnsi="Korinna"/>
          <w:bCs/>
          <w:sz w:val="20"/>
          <w:szCs w:val="20"/>
          <w:lang w:val="fr-FR"/>
        </w:rPr>
        <w:t xml:space="preserve"> et</w:t>
      </w:r>
      <w:r w:rsidRPr="00FC779A">
        <w:rPr>
          <w:rFonts w:ascii="Korinna" w:hAnsi="Korinna"/>
          <w:bCs/>
          <w:sz w:val="20"/>
          <w:szCs w:val="20"/>
          <w:lang w:val="x-none"/>
        </w:rPr>
        <w:t xml:space="preserve"> </w:t>
      </w:r>
      <w:proofErr w:type="spellStart"/>
      <w:r w:rsidRPr="00FC779A">
        <w:rPr>
          <w:rFonts w:ascii="Korinna" w:hAnsi="Korinna"/>
          <w:bCs/>
          <w:smallCaps/>
          <w:sz w:val="20"/>
          <w:szCs w:val="20"/>
          <w:lang w:val="x-none"/>
        </w:rPr>
        <w:t>Pechoux</w:t>
      </w:r>
      <w:proofErr w:type="spellEnd"/>
      <w:r w:rsidRPr="00FC779A">
        <w:rPr>
          <w:rFonts w:ascii="Korinna" w:hAnsi="Korinna"/>
          <w:bCs/>
          <w:sz w:val="20"/>
          <w:szCs w:val="20"/>
          <w:lang w:val="x-none"/>
        </w:rPr>
        <w:t xml:space="preserve"> L., </w:t>
      </w:r>
      <w:proofErr w:type="spellStart"/>
      <w:r w:rsidRPr="00FC779A">
        <w:rPr>
          <w:rFonts w:ascii="Korinna" w:hAnsi="Korinna"/>
          <w:bCs/>
          <w:sz w:val="20"/>
          <w:szCs w:val="20"/>
          <w:lang w:val="x-none"/>
        </w:rPr>
        <w:t>dir</w:t>
      </w:r>
      <w:proofErr w:type="spellEnd"/>
      <w:r w:rsidRPr="00FC779A">
        <w:rPr>
          <w:rFonts w:ascii="Korinna" w:hAnsi="Korinna"/>
          <w:bCs/>
          <w:sz w:val="20"/>
          <w:szCs w:val="20"/>
          <w:lang w:val="x-none"/>
        </w:rPr>
        <w:t xml:space="preserve">., </w:t>
      </w:r>
      <w:r w:rsidRPr="00FC779A">
        <w:rPr>
          <w:rFonts w:ascii="Korinna" w:hAnsi="Korinna"/>
          <w:bCs/>
          <w:i/>
          <w:sz w:val="20"/>
          <w:szCs w:val="20"/>
        </w:rPr>
        <w:t>Gaulois. Images, usages &amp; stéréotypes</w:t>
      </w:r>
      <w:r w:rsidRPr="00FC779A">
        <w:rPr>
          <w:rFonts w:ascii="Korinna" w:hAnsi="Korinna"/>
          <w:bCs/>
          <w:sz w:val="20"/>
          <w:szCs w:val="20"/>
          <w:lang w:val="x-none"/>
        </w:rPr>
        <w:t>, Clermont</w:t>
      </w:r>
      <w:r w:rsidRPr="00FC779A">
        <w:rPr>
          <w:rFonts w:ascii="Korinna" w:hAnsi="Korinna"/>
          <w:bCs/>
          <w:sz w:val="20"/>
          <w:szCs w:val="20"/>
        </w:rPr>
        <w:t>-</w:t>
      </w:r>
      <w:r w:rsidRPr="00FC779A">
        <w:rPr>
          <w:rFonts w:ascii="Korinna" w:hAnsi="Korinna"/>
          <w:bCs/>
          <w:sz w:val="20"/>
          <w:szCs w:val="20"/>
          <w:lang w:val="x-none"/>
        </w:rPr>
        <w:t>Ferrand, 2017, p. 99-108</w:t>
      </w:r>
      <w:r>
        <w:rPr>
          <w:rFonts w:ascii="Korinna" w:hAnsi="Korinna"/>
          <w:bCs/>
          <w:sz w:val="20"/>
          <w:szCs w:val="20"/>
          <w:lang w:val="fr-FR"/>
        </w:rPr>
        <w:t>.</w:t>
      </w:r>
    </w:p>
    <w:p w14:paraId="2E0202AE" w14:textId="37D6FAF8" w:rsidR="00DC587A" w:rsidRDefault="00DC587A" w:rsidP="00434317">
      <w:pPr>
        <w:rPr>
          <w:rFonts w:ascii="Korinna" w:hAnsi="Korinna"/>
          <w:bCs/>
          <w:sz w:val="20"/>
          <w:szCs w:val="20"/>
        </w:rPr>
      </w:pPr>
      <w:r>
        <w:rPr>
          <w:rFonts w:ascii="Korinna" w:hAnsi="Korinna"/>
          <w:bCs/>
          <w:sz w:val="20"/>
          <w:szCs w:val="20"/>
        </w:rPr>
        <w:t xml:space="preserve">- </w:t>
      </w:r>
      <w:r w:rsidRPr="00DC587A">
        <w:rPr>
          <w:rFonts w:ascii="Korinna" w:hAnsi="Korinna"/>
          <w:bCs/>
          <w:smallCaps/>
          <w:sz w:val="20"/>
          <w:szCs w:val="20"/>
        </w:rPr>
        <w:t xml:space="preserve">Breuer </w:t>
      </w:r>
      <w:r w:rsidRPr="00DC587A">
        <w:rPr>
          <w:rFonts w:ascii="Korinna" w:hAnsi="Korinna"/>
          <w:bCs/>
          <w:sz w:val="20"/>
          <w:szCs w:val="20"/>
        </w:rPr>
        <w:t xml:space="preserve">J., </w:t>
      </w:r>
      <w:r w:rsidRPr="00DC587A">
        <w:rPr>
          <w:rFonts w:ascii="Korinna" w:hAnsi="Korinna"/>
          <w:bCs/>
          <w:i/>
          <w:sz w:val="20"/>
          <w:szCs w:val="20"/>
        </w:rPr>
        <w:t>Fouilles dans un tumulus romain à Antoing (Hainaut) au XVII</w:t>
      </w:r>
      <w:r w:rsidRPr="00DC587A">
        <w:rPr>
          <w:rFonts w:ascii="Korinna" w:hAnsi="Korinna"/>
          <w:bCs/>
          <w:i/>
          <w:sz w:val="20"/>
          <w:szCs w:val="20"/>
          <w:vertAlign w:val="superscript"/>
        </w:rPr>
        <w:t>e</w:t>
      </w:r>
      <w:r w:rsidRPr="00DC587A">
        <w:rPr>
          <w:rFonts w:ascii="Korinna" w:hAnsi="Korinna"/>
          <w:bCs/>
          <w:i/>
          <w:sz w:val="20"/>
          <w:szCs w:val="20"/>
        </w:rPr>
        <w:t xml:space="preserve"> siècle (Notes sur les caveaux funéraires avec porte et couloir),</w:t>
      </w:r>
      <w:r w:rsidRPr="00DC587A">
        <w:rPr>
          <w:rFonts w:ascii="Korinna" w:hAnsi="Korinna"/>
          <w:bCs/>
          <w:sz w:val="20"/>
          <w:szCs w:val="20"/>
        </w:rPr>
        <w:t xml:space="preserve"> dans </w:t>
      </w:r>
      <w:r w:rsidRPr="00DC587A">
        <w:rPr>
          <w:rFonts w:ascii="Korinna" w:hAnsi="Korinna"/>
          <w:bCs/>
          <w:i/>
          <w:sz w:val="20"/>
          <w:szCs w:val="20"/>
        </w:rPr>
        <w:t>Revue belge d’Archéologie et d’histoire de l’art</w:t>
      </w:r>
      <w:r w:rsidRPr="00DC587A">
        <w:rPr>
          <w:rFonts w:ascii="Korinna" w:hAnsi="Korinna"/>
          <w:bCs/>
          <w:sz w:val="20"/>
          <w:szCs w:val="20"/>
        </w:rPr>
        <w:t>, t. 10, 1940, p. 147-167.</w:t>
      </w:r>
    </w:p>
    <w:p w14:paraId="4D66D063" w14:textId="2A5F138A" w:rsidR="00DC587A" w:rsidRPr="00DC587A" w:rsidRDefault="00DC587A" w:rsidP="00434317">
      <w:pPr>
        <w:rPr>
          <w:rFonts w:ascii="Korinna" w:hAnsi="Korinna"/>
          <w:bCs/>
          <w:sz w:val="20"/>
          <w:szCs w:val="20"/>
          <w:lang w:val="nl-BE"/>
        </w:rPr>
      </w:pPr>
      <w:r>
        <w:rPr>
          <w:rFonts w:ascii="Korinna" w:hAnsi="Korinna"/>
          <w:bCs/>
          <w:sz w:val="20"/>
          <w:szCs w:val="20"/>
        </w:rPr>
        <w:t>-</w:t>
      </w:r>
      <w:r w:rsidRPr="00DC587A">
        <w:rPr>
          <w:rFonts w:ascii="Korinna" w:hAnsi="Korinna"/>
          <w:bCs/>
          <w:smallCaps/>
          <w:sz w:val="20"/>
          <w:szCs w:val="20"/>
        </w:rPr>
        <w:t xml:space="preserve"> Brouet</w:t>
      </w:r>
      <w:r w:rsidRPr="00DC587A">
        <w:rPr>
          <w:rFonts w:ascii="Korinna" w:hAnsi="Korinna"/>
          <w:bCs/>
          <w:sz w:val="20"/>
          <w:szCs w:val="20"/>
        </w:rPr>
        <w:t xml:space="preserve"> N., </w:t>
      </w:r>
      <w:r w:rsidRPr="00DC587A">
        <w:rPr>
          <w:rFonts w:ascii="Korinna" w:hAnsi="Korinna"/>
          <w:bCs/>
          <w:i/>
          <w:iCs/>
          <w:sz w:val="20"/>
          <w:szCs w:val="20"/>
        </w:rPr>
        <w:t>Alexandre et son frère Jean-Guillaume Wiltheim, historiens de leur région</w:t>
      </w:r>
      <w:r w:rsidRPr="00DC587A">
        <w:rPr>
          <w:rFonts w:ascii="Korinna" w:hAnsi="Korinna"/>
          <w:bCs/>
          <w:sz w:val="20"/>
          <w:szCs w:val="20"/>
        </w:rPr>
        <w:t xml:space="preserve">, dans </w:t>
      </w:r>
      <w:r w:rsidRPr="00DC587A">
        <w:rPr>
          <w:rFonts w:ascii="Korinna" w:hAnsi="Korinna"/>
          <w:bCs/>
          <w:i/>
          <w:iCs/>
          <w:sz w:val="20"/>
          <w:szCs w:val="20"/>
        </w:rPr>
        <w:t>Humanités et humanisme dans la cité des Trévires. Actes du colloque international, 10 et 11 octobre 2003, Athénée de Luxembourg</w:t>
      </w:r>
      <w:r w:rsidRPr="00DC587A">
        <w:rPr>
          <w:rFonts w:ascii="Korinna" w:hAnsi="Korinna"/>
          <w:bCs/>
          <w:sz w:val="20"/>
          <w:szCs w:val="20"/>
        </w:rPr>
        <w:t>, Paris, 2004, p. 101-120</w:t>
      </w:r>
      <w:r>
        <w:rPr>
          <w:rFonts w:ascii="Korinna" w:hAnsi="Korinna"/>
          <w:bCs/>
          <w:sz w:val="20"/>
          <w:szCs w:val="20"/>
        </w:rPr>
        <w:t>.</w:t>
      </w:r>
    </w:p>
    <w:p w14:paraId="21F24B1F" w14:textId="21968DFA" w:rsidR="0088166A" w:rsidRDefault="003C0B26" w:rsidP="00434317">
      <w:pPr>
        <w:rPr>
          <w:rFonts w:ascii="Korinna" w:hAnsi="Korinna"/>
          <w:sz w:val="20"/>
          <w:szCs w:val="20"/>
          <w:lang w:val="en-US"/>
        </w:rPr>
      </w:pPr>
      <w:r w:rsidRPr="005A1A17">
        <w:rPr>
          <w:rFonts w:ascii="Korinna" w:hAnsi="Korinna"/>
          <w:smallCaps/>
          <w:sz w:val="20"/>
          <w:szCs w:val="20"/>
          <w:lang w:val="en-US"/>
        </w:rPr>
        <w:t xml:space="preserve">- </w:t>
      </w:r>
      <w:bookmarkStart w:id="44" w:name="_Hlk125734575"/>
      <w:r w:rsidR="0088166A" w:rsidRPr="0088166A">
        <w:rPr>
          <w:rFonts w:ascii="Korinna" w:hAnsi="Korinna"/>
          <w:smallCaps/>
          <w:sz w:val="20"/>
          <w:szCs w:val="20"/>
          <w:lang w:val="en-US"/>
        </w:rPr>
        <w:t xml:space="preserve">Burke P., </w:t>
      </w:r>
      <w:r w:rsidR="0088166A" w:rsidRPr="0088166A">
        <w:rPr>
          <w:rFonts w:ascii="Korinna" w:hAnsi="Korinna"/>
          <w:i/>
          <w:sz w:val="20"/>
          <w:szCs w:val="20"/>
          <w:lang w:val="en-US"/>
        </w:rPr>
        <w:t>Images as Evidence in Seventeenth-Century Europe</w:t>
      </w:r>
      <w:r w:rsidR="0088166A" w:rsidRPr="0088166A">
        <w:rPr>
          <w:rFonts w:ascii="Korinna" w:hAnsi="Korinna"/>
          <w:sz w:val="20"/>
          <w:szCs w:val="20"/>
          <w:lang w:val="en-US"/>
        </w:rPr>
        <w:t xml:space="preserve">, dans </w:t>
      </w:r>
      <w:r w:rsidR="0088166A" w:rsidRPr="0088166A">
        <w:rPr>
          <w:rFonts w:ascii="Korinna" w:hAnsi="Korinna"/>
          <w:i/>
          <w:sz w:val="20"/>
          <w:szCs w:val="20"/>
          <w:lang w:val="en-US"/>
        </w:rPr>
        <w:t>Journal of the History of Ideas</w:t>
      </w:r>
      <w:r w:rsidR="0088166A" w:rsidRPr="0088166A">
        <w:rPr>
          <w:rFonts w:ascii="Korinna" w:hAnsi="Korinna"/>
          <w:sz w:val="20"/>
          <w:szCs w:val="20"/>
          <w:lang w:val="en-US"/>
        </w:rPr>
        <w:t>, t. 64/2, 2003, p. 273-296.</w:t>
      </w:r>
    </w:p>
    <w:p w14:paraId="27D17EDF" w14:textId="742C16B0" w:rsidR="0002086E" w:rsidRDefault="0002086E" w:rsidP="00434317">
      <w:pPr>
        <w:rPr>
          <w:rFonts w:ascii="Korinna" w:hAnsi="Korinna"/>
          <w:sz w:val="20"/>
          <w:szCs w:val="20"/>
          <w:lang w:val="en-US"/>
        </w:rPr>
      </w:pPr>
      <w:r w:rsidRPr="0002086E">
        <w:rPr>
          <w:rFonts w:ascii="Korinna" w:hAnsi="Korinna"/>
          <w:sz w:val="20"/>
          <w:szCs w:val="20"/>
        </w:rPr>
        <w:t>-</w:t>
      </w:r>
      <w:r w:rsidRPr="0002086E">
        <w:rPr>
          <w:rFonts w:ascii="Korinna" w:hAnsi="Korinna"/>
          <w:i/>
          <w:sz w:val="20"/>
          <w:szCs w:val="20"/>
          <w:lang w:val="fr-FR"/>
        </w:rPr>
        <w:t xml:space="preserve"> </w:t>
      </w:r>
      <w:r w:rsidRPr="0002086E">
        <w:rPr>
          <w:rFonts w:ascii="Korinna" w:hAnsi="Korinna"/>
          <w:smallCaps/>
          <w:sz w:val="20"/>
          <w:szCs w:val="20"/>
        </w:rPr>
        <w:t>Christian</w:t>
      </w:r>
      <w:r w:rsidRPr="0002086E">
        <w:rPr>
          <w:rFonts w:ascii="Korinna" w:hAnsi="Korinna"/>
          <w:sz w:val="20"/>
          <w:szCs w:val="20"/>
        </w:rPr>
        <w:t xml:space="preserve"> K. et </w:t>
      </w:r>
      <w:r w:rsidRPr="0002086E">
        <w:rPr>
          <w:rFonts w:ascii="Korinna" w:hAnsi="Korinna"/>
          <w:smallCaps/>
          <w:sz w:val="20"/>
          <w:szCs w:val="20"/>
        </w:rPr>
        <w:t xml:space="preserve">De </w:t>
      </w:r>
      <w:proofErr w:type="spellStart"/>
      <w:r w:rsidRPr="0002086E">
        <w:rPr>
          <w:rFonts w:ascii="Korinna" w:hAnsi="Korinna"/>
          <w:smallCaps/>
          <w:sz w:val="20"/>
          <w:szCs w:val="20"/>
        </w:rPr>
        <w:t>Divitiis</w:t>
      </w:r>
      <w:proofErr w:type="spellEnd"/>
      <w:r w:rsidRPr="0002086E">
        <w:rPr>
          <w:rFonts w:ascii="Korinna" w:hAnsi="Korinna"/>
          <w:smallCaps/>
          <w:sz w:val="20"/>
          <w:szCs w:val="20"/>
        </w:rPr>
        <w:t xml:space="preserve"> </w:t>
      </w:r>
      <w:r w:rsidRPr="0002086E">
        <w:rPr>
          <w:rFonts w:ascii="Korinna" w:hAnsi="Korinna"/>
          <w:sz w:val="20"/>
          <w:szCs w:val="20"/>
        </w:rPr>
        <w:t xml:space="preserve">B., </w:t>
      </w:r>
      <w:proofErr w:type="spellStart"/>
      <w:r w:rsidRPr="0002086E">
        <w:rPr>
          <w:rFonts w:ascii="Korinna" w:hAnsi="Korinna"/>
          <w:sz w:val="20"/>
          <w:szCs w:val="20"/>
        </w:rPr>
        <w:t>dir</w:t>
      </w:r>
      <w:proofErr w:type="spellEnd"/>
      <w:r w:rsidRPr="0002086E">
        <w:rPr>
          <w:rFonts w:ascii="Korinna" w:hAnsi="Korinna"/>
          <w:sz w:val="20"/>
          <w:szCs w:val="20"/>
        </w:rPr>
        <w:t xml:space="preserve">., </w:t>
      </w:r>
      <w:r w:rsidRPr="0002086E">
        <w:rPr>
          <w:rFonts w:ascii="Korinna" w:hAnsi="Korinna"/>
          <w:i/>
          <w:sz w:val="20"/>
          <w:szCs w:val="20"/>
        </w:rPr>
        <w:t xml:space="preserve">Local </w:t>
      </w:r>
      <w:proofErr w:type="spellStart"/>
      <w:r w:rsidRPr="0002086E">
        <w:rPr>
          <w:rFonts w:ascii="Korinna" w:hAnsi="Korinna"/>
          <w:i/>
          <w:sz w:val="20"/>
          <w:szCs w:val="20"/>
        </w:rPr>
        <w:t>Antiquities</w:t>
      </w:r>
      <w:proofErr w:type="spellEnd"/>
      <w:r w:rsidRPr="0002086E">
        <w:rPr>
          <w:rFonts w:ascii="Korinna" w:hAnsi="Korinna"/>
          <w:i/>
          <w:sz w:val="20"/>
          <w:szCs w:val="20"/>
        </w:rPr>
        <w:t xml:space="preserve">, Local </w:t>
      </w:r>
      <w:proofErr w:type="spellStart"/>
      <w:r w:rsidRPr="0002086E">
        <w:rPr>
          <w:rFonts w:ascii="Korinna" w:hAnsi="Korinna"/>
          <w:i/>
          <w:sz w:val="20"/>
          <w:szCs w:val="20"/>
        </w:rPr>
        <w:t>Identities</w:t>
      </w:r>
      <w:proofErr w:type="spellEnd"/>
      <w:r w:rsidRPr="0002086E">
        <w:rPr>
          <w:rFonts w:ascii="Korinna" w:hAnsi="Korinna"/>
          <w:i/>
          <w:sz w:val="20"/>
          <w:szCs w:val="20"/>
        </w:rPr>
        <w:t xml:space="preserve">. </w:t>
      </w:r>
      <w:r w:rsidRPr="0002086E">
        <w:rPr>
          <w:rFonts w:ascii="Korinna" w:hAnsi="Korinna"/>
          <w:i/>
          <w:sz w:val="20"/>
          <w:szCs w:val="20"/>
          <w:lang w:val="fr-FR"/>
        </w:rPr>
        <w:t xml:space="preserve">Art, </w:t>
      </w:r>
      <w:proofErr w:type="spellStart"/>
      <w:r w:rsidRPr="0002086E">
        <w:rPr>
          <w:rFonts w:ascii="Korinna" w:hAnsi="Korinna"/>
          <w:i/>
          <w:sz w:val="20"/>
          <w:szCs w:val="20"/>
          <w:lang w:val="fr-FR"/>
        </w:rPr>
        <w:t>Literature</w:t>
      </w:r>
      <w:proofErr w:type="spellEnd"/>
      <w:r w:rsidRPr="0002086E">
        <w:rPr>
          <w:rFonts w:ascii="Korinna" w:hAnsi="Korinna"/>
          <w:i/>
          <w:sz w:val="20"/>
          <w:szCs w:val="20"/>
          <w:lang w:val="fr-FR"/>
        </w:rPr>
        <w:t xml:space="preserve"> and </w:t>
      </w:r>
      <w:proofErr w:type="spellStart"/>
      <w:r w:rsidRPr="0002086E">
        <w:rPr>
          <w:rFonts w:ascii="Korinna" w:hAnsi="Korinna"/>
          <w:i/>
          <w:sz w:val="20"/>
          <w:szCs w:val="20"/>
          <w:lang w:val="fr-FR"/>
        </w:rPr>
        <w:t>Antiquarianism</w:t>
      </w:r>
      <w:proofErr w:type="spellEnd"/>
      <w:r w:rsidRPr="0002086E">
        <w:rPr>
          <w:rFonts w:ascii="Korinna" w:hAnsi="Korinna"/>
          <w:i/>
          <w:sz w:val="20"/>
          <w:szCs w:val="20"/>
          <w:lang w:val="fr-FR"/>
        </w:rPr>
        <w:t xml:space="preserve"> in Europe, c. 1400-1700</w:t>
      </w:r>
      <w:r w:rsidRPr="0002086E">
        <w:rPr>
          <w:rFonts w:ascii="Korinna" w:hAnsi="Korinna"/>
          <w:sz w:val="20"/>
          <w:szCs w:val="20"/>
          <w:lang w:val="fr-FR"/>
        </w:rPr>
        <w:t>, Manchester, 2019</w:t>
      </w:r>
      <w:r>
        <w:rPr>
          <w:rFonts w:ascii="Korinna" w:hAnsi="Korinna"/>
          <w:sz w:val="20"/>
          <w:szCs w:val="20"/>
          <w:lang w:val="fr-FR"/>
        </w:rPr>
        <w:t>.</w:t>
      </w:r>
    </w:p>
    <w:p w14:paraId="2B768A5B" w14:textId="75BA8158" w:rsidR="005F4A2F" w:rsidRPr="005F4A2F" w:rsidRDefault="005F4A2F" w:rsidP="00434317">
      <w:pPr>
        <w:rPr>
          <w:rFonts w:ascii="Korinna" w:hAnsi="Korinna"/>
          <w:sz w:val="20"/>
          <w:szCs w:val="20"/>
        </w:rPr>
      </w:pPr>
      <w:r>
        <w:rPr>
          <w:rFonts w:ascii="Korinna" w:hAnsi="Korinna"/>
          <w:sz w:val="20"/>
          <w:szCs w:val="20"/>
        </w:rPr>
        <w:t xml:space="preserve">- </w:t>
      </w:r>
      <w:proofErr w:type="spellStart"/>
      <w:r w:rsidRPr="005F4A2F">
        <w:rPr>
          <w:rFonts w:ascii="Korinna" w:hAnsi="Korinna"/>
          <w:smallCaps/>
          <w:sz w:val="20"/>
          <w:szCs w:val="20"/>
        </w:rPr>
        <w:t>Colling</w:t>
      </w:r>
      <w:proofErr w:type="spellEnd"/>
      <w:r w:rsidRPr="005F4A2F">
        <w:rPr>
          <w:rFonts w:ascii="Korinna" w:hAnsi="Korinna"/>
          <w:sz w:val="20"/>
          <w:szCs w:val="20"/>
        </w:rPr>
        <w:t xml:space="preserve"> D</w:t>
      </w:r>
      <w:r>
        <w:rPr>
          <w:rFonts w:ascii="Korinna" w:hAnsi="Korinna"/>
          <w:sz w:val="20"/>
          <w:szCs w:val="20"/>
        </w:rPr>
        <w:t>. et</w:t>
      </w:r>
      <w:r w:rsidRPr="005F4A2F">
        <w:rPr>
          <w:rFonts w:ascii="Korinna" w:hAnsi="Korinna"/>
          <w:sz w:val="20"/>
          <w:szCs w:val="20"/>
        </w:rPr>
        <w:t xml:space="preserve"> </w:t>
      </w:r>
      <w:r w:rsidRPr="005F4A2F">
        <w:rPr>
          <w:rFonts w:ascii="Korinna" w:hAnsi="Korinna"/>
          <w:smallCaps/>
          <w:sz w:val="20"/>
          <w:szCs w:val="20"/>
        </w:rPr>
        <w:t>Muller</w:t>
      </w:r>
      <w:r>
        <w:rPr>
          <w:rFonts w:ascii="Korinna" w:hAnsi="Korinna"/>
          <w:sz w:val="20"/>
          <w:szCs w:val="20"/>
        </w:rPr>
        <w:t xml:space="preserve"> </w:t>
      </w:r>
      <w:proofErr w:type="spellStart"/>
      <w:r w:rsidRPr="005F4A2F">
        <w:rPr>
          <w:rFonts w:ascii="Korinna" w:hAnsi="Korinna"/>
          <w:sz w:val="20"/>
          <w:szCs w:val="20"/>
        </w:rPr>
        <w:t>J.-C</w:t>
      </w:r>
      <w:r>
        <w:rPr>
          <w:rFonts w:ascii="Korinna" w:hAnsi="Korinna"/>
          <w:sz w:val="20"/>
          <w:szCs w:val="20"/>
        </w:rPr>
        <w:t>l</w:t>
      </w:r>
      <w:proofErr w:type="spellEnd"/>
      <w:r w:rsidRPr="005F4A2F">
        <w:rPr>
          <w:rFonts w:ascii="Korinna" w:hAnsi="Korinna"/>
          <w:sz w:val="20"/>
          <w:szCs w:val="20"/>
        </w:rPr>
        <w:t xml:space="preserve">., </w:t>
      </w:r>
      <w:r w:rsidRPr="005F4A2F">
        <w:rPr>
          <w:rFonts w:ascii="Korinna" w:hAnsi="Korinna"/>
          <w:i/>
          <w:iCs/>
          <w:sz w:val="20"/>
          <w:szCs w:val="20"/>
        </w:rPr>
        <w:t>Le « pilier à la danseuse » autrefois emmuré dans la deuxième église Saint-Martin</w:t>
      </w:r>
      <w:r w:rsidRPr="005F4A2F">
        <w:rPr>
          <w:rFonts w:ascii="Korinna" w:hAnsi="Korinna"/>
          <w:sz w:val="20"/>
          <w:szCs w:val="20"/>
        </w:rPr>
        <w:t xml:space="preserve">, dans </w:t>
      </w:r>
      <w:r w:rsidRPr="005F4A2F">
        <w:rPr>
          <w:rFonts w:ascii="Korinna" w:hAnsi="Korinna"/>
          <w:i/>
          <w:iCs/>
          <w:sz w:val="20"/>
          <w:szCs w:val="20"/>
        </w:rPr>
        <w:t>Bulletin trimestriel de l'Institut Archéologique du Luxembourg</w:t>
      </w:r>
      <w:r w:rsidRPr="005F4A2F">
        <w:rPr>
          <w:rFonts w:ascii="Korinna" w:hAnsi="Korinna"/>
          <w:sz w:val="20"/>
          <w:szCs w:val="20"/>
        </w:rPr>
        <w:t>, t. 84/1-2, 2008, p. 15-22.</w:t>
      </w:r>
    </w:p>
    <w:p w14:paraId="15CCB6E0" w14:textId="6990664C" w:rsidR="009539FC" w:rsidRPr="006D18EB" w:rsidRDefault="006D18EB" w:rsidP="00434317">
      <w:pPr>
        <w:rPr>
          <w:rFonts w:ascii="Korinna" w:hAnsi="Korinna"/>
          <w:sz w:val="20"/>
          <w:szCs w:val="20"/>
          <w:lang w:val="en-US"/>
        </w:rPr>
      </w:pPr>
      <w:r w:rsidRPr="006D18EB">
        <w:rPr>
          <w:rFonts w:ascii="Korinna" w:hAnsi="Korinna"/>
          <w:sz w:val="20"/>
          <w:szCs w:val="20"/>
          <w:lang w:val="en-US"/>
        </w:rPr>
        <w:t xml:space="preserve">- </w:t>
      </w:r>
      <w:proofErr w:type="spellStart"/>
      <w:r w:rsidRPr="006D18EB">
        <w:rPr>
          <w:rFonts w:ascii="Korinna" w:hAnsi="Korinna"/>
          <w:smallCaps/>
          <w:sz w:val="20"/>
          <w:szCs w:val="20"/>
          <w:lang w:val="en-US"/>
        </w:rPr>
        <w:t>Daston</w:t>
      </w:r>
      <w:proofErr w:type="spellEnd"/>
      <w:r w:rsidRPr="006D18EB">
        <w:rPr>
          <w:rFonts w:ascii="Korinna" w:hAnsi="Korinna"/>
          <w:sz w:val="20"/>
          <w:szCs w:val="20"/>
          <w:lang w:val="en-US"/>
        </w:rPr>
        <w:t xml:space="preserve"> L., </w:t>
      </w:r>
      <w:r w:rsidRPr="006D18EB">
        <w:rPr>
          <w:rFonts w:ascii="Korinna" w:hAnsi="Korinna"/>
          <w:i/>
          <w:sz w:val="20"/>
          <w:szCs w:val="20"/>
          <w:lang w:val="en-US"/>
        </w:rPr>
        <w:t>The Empire of Observation, 1600-1800</w:t>
      </w:r>
      <w:r w:rsidRPr="006D18EB">
        <w:rPr>
          <w:rFonts w:ascii="Korinna" w:hAnsi="Korinna"/>
          <w:sz w:val="20"/>
          <w:szCs w:val="20"/>
          <w:lang w:val="en-US"/>
        </w:rPr>
        <w:t>, dans</w:t>
      </w:r>
      <w:r w:rsidRPr="006D18EB">
        <w:rPr>
          <w:rFonts w:ascii="Korinna" w:hAnsi="Korinna"/>
          <w:i/>
          <w:sz w:val="20"/>
          <w:szCs w:val="20"/>
          <w:lang w:val="en-US"/>
        </w:rPr>
        <w:t xml:space="preserve"> </w:t>
      </w:r>
      <w:proofErr w:type="spellStart"/>
      <w:r w:rsidRPr="006D18EB">
        <w:rPr>
          <w:rFonts w:ascii="Korinna" w:hAnsi="Korinna"/>
          <w:smallCaps/>
          <w:sz w:val="20"/>
          <w:szCs w:val="20"/>
          <w:lang w:val="en-US"/>
        </w:rPr>
        <w:t>Daston</w:t>
      </w:r>
      <w:proofErr w:type="spellEnd"/>
      <w:r w:rsidRPr="006D18EB">
        <w:rPr>
          <w:rFonts w:ascii="Korinna" w:hAnsi="Korinna"/>
          <w:smallCaps/>
          <w:sz w:val="20"/>
          <w:szCs w:val="20"/>
          <w:lang w:val="en-US"/>
        </w:rPr>
        <w:t xml:space="preserve"> </w:t>
      </w:r>
      <w:r w:rsidRPr="006D18EB">
        <w:rPr>
          <w:rFonts w:ascii="Korinna" w:hAnsi="Korinna"/>
          <w:sz w:val="20"/>
          <w:szCs w:val="20"/>
          <w:lang w:val="en-US"/>
        </w:rPr>
        <w:t>L.</w:t>
      </w:r>
      <w:r>
        <w:rPr>
          <w:rFonts w:ascii="Korinna" w:hAnsi="Korinna"/>
          <w:sz w:val="20"/>
          <w:szCs w:val="20"/>
          <w:lang w:val="en-US"/>
        </w:rPr>
        <w:t xml:space="preserve"> et</w:t>
      </w:r>
      <w:r w:rsidRPr="006D18EB">
        <w:rPr>
          <w:rFonts w:ascii="Korinna" w:hAnsi="Korinna"/>
          <w:sz w:val="20"/>
          <w:szCs w:val="20"/>
          <w:lang w:val="en-US"/>
        </w:rPr>
        <w:t xml:space="preserve"> </w:t>
      </w:r>
      <w:proofErr w:type="spellStart"/>
      <w:r w:rsidRPr="006D18EB">
        <w:rPr>
          <w:rFonts w:ascii="Korinna" w:hAnsi="Korinna"/>
          <w:smallCaps/>
          <w:sz w:val="20"/>
          <w:szCs w:val="20"/>
          <w:lang w:val="en-US"/>
        </w:rPr>
        <w:t>Lunbeck</w:t>
      </w:r>
      <w:proofErr w:type="spellEnd"/>
      <w:r w:rsidRPr="006D18EB">
        <w:rPr>
          <w:rFonts w:ascii="Korinna" w:hAnsi="Korinna"/>
          <w:sz w:val="20"/>
          <w:szCs w:val="20"/>
          <w:lang w:val="en-US"/>
        </w:rPr>
        <w:t xml:space="preserve"> E., dir., </w:t>
      </w:r>
      <w:r w:rsidRPr="006D18EB">
        <w:rPr>
          <w:rFonts w:ascii="Korinna" w:hAnsi="Korinna"/>
          <w:i/>
          <w:sz w:val="20"/>
          <w:szCs w:val="20"/>
          <w:lang w:val="en-US"/>
        </w:rPr>
        <w:t>Histories of Scientific Observation</w:t>
      </w:r>
      <w:r w:rsidRPr="006D18EB">
        <w:rPr>
          <w:rFonts w:ascii="Korinna" w:hAnsi="Korinna"/>
          <w:sz w:val="20"/>
          <w:szCs w:val="20"/>
          <w:lang w:val="en-US"/>
        </w:rPr>
        <w:t>, Chicago, 2011, p. 81-113.</w:t>
      </w:r>
    </w:p>
    <w:p w14:paraId="04770845" w14:textId="01A1C796" w:rsidR="00F7571C" w:rsidRDefault="0088166A" w:rsidP="00434317">
      <w:pPr>
        <w:rPr>
          <w:rFonts w:ascii="Korinna" w:hAnsi="Korinna"/>
          <w:sz w:val="20"/>
          <w:szCs w:val="20"/>
        </w:rPr>
      </w:pPr>
      <w:r>
        <w:rPr>
          <w:rFonts w:ascii="Korinna" w:hAnsi="Korinna"/>
          <w:smallCaps/>
          <w:sz w:val="20"/>
          <w:szCs w:val="20"/>
        </w:rPr>
        <w:t xml:space="preserve">- </w:t>
      </w:r>
      <w:proofErr w:type="spellStart"/>
      <w:r w:rsidR="00F7571C" w:rsidRPr="00F7571C">
        <w:rPr>
          <w:rFonts w:ascii="Korinna" w:hAnsi="Korinna"/>
          <w:smallCaps/>
          <w:sz w:val="20"/>
          <w:szCs w:val="20"/>
        </w:rPr>
        <w:t>Davoine</w:t>
      </w:r>
      <w:proofErr w:type="spellEnd"/>
      <w:r w:rsidR="00F7571C" w:rsidRPr="00F7571C">
        <w:rPr>
          <w:rFonts w:ascii="Korinna" w:hAnsi="Korinna"/>
          <w:sz w:val="20"/>
          <w:szCs w:val="20"/>
        </w:rPr>
        <w:t xml:space="preserve"> Ch., </w:t>
      </w:r>
      <w:r w:rsidR="00F7571C" w:rsidRPr="00F7571C">
        <w:rPr>
          <w:rFonts w:ascii="Korinna" w:hAnsi="Korinna"/>
          <w:i/>
          <w:iCs/>
          <w:sz w:val="20"/>
          <w:szCs w:val="20"/>
        </w:rPr>
        <w:t>La ville défigurée. Gestion et perception des ruines dans le monde romain (I</w:t>
      </w:r>
      <w:r w:rsidR="00F7571C" w:rsidRPr="00F7571C">
        <w:rPr>
          <w:rFonts w:ascii="Korinna" w:hAnsi="Korinna"/>
          <w:i/>
          <w:iCs/>
          <w:sz w:val="20"/>
          <w:szCs w:val="20"/>
          <w:vertAlign w:val="superscript"/>
        </w:rPr>
        <w:t>er</w:t>
      </w:r>
      <w:r w:rsidR="00F7571C" w:rsidRPr="00F7571C">
        <w:rPr>
          <w:rFonts w:ascii="Korinna" w:hAnsi="Korinna"/>
          <w:i/>
          <w:iCs/>
          <w:sz w:val="20"/>
          <w:szCs w:val="20"/>
        </w:rPr>
        <w:t xml:space="preserve"> siècle a. C. – IV</w:t>
      </w:r>
      <w:r w:rsidR="00F7571C" w:rsidRPr="00F7571C">
        <w:rPr>
          <w:rFonts w:ascii="Korinna" w:hAnsi="Korinna"/>
          <w:i/>
          <w:iCs/>
          <w:sz w:val="20"/>
          <w:szCs w:val="20"/>
          <w:vertAlign w:val="superscript"/>
        </w:rPr>
        <w:t>e</w:t>
      </w:r>
      <w:r w:rsidR="00F7571C" w:rsidRPr="00F7571C">
        <w:rPr>
          <w:rFonts w:ascii="Korinna" w:hAnsi="Korinna"/>
          <w:i/>
          <w:iCs/>
          <w:sz w:val="20"/>
          <w:szCs w:val="20"/>
        </w:rPr>
        <w:t xml:space="preserve"> siècle p. C.)</w:t>
      </w:r>
      <w:r w:rsidR="00F7571C" w:rsidRPr="00F7571C">
        <w:rPr>
          <w:rFonts w:ascii="Korinna" w:hAnsi="Korinna"/>
          <w:sz w:val="20"/>
          <w:szCs w:val="20"/>
        </w:rPr>
        <w:t>, Bordeaux, 2021</w:t>
      </w:r>
      <w:r w:rsidR="00F7571C">
        <w:rPr>
          <w:rFonts w:ascii="Korinna" w:hAnsi="Korinna"/>
          <w:sz w:val="20"/>
          <w:szCs w:val="20"/>
        </w:rPr>
        <w:t>.</w:t>
      </w:r>
    </w:p>
    <w:p w14:paraId="367278BE" w14:textId="07F14BC1" w:rsidR="00003841" w:rsidRDefault="00003841" w:rsidP="00434317">
      <w:pPr>
        <w:rPr>
          <w:rFonts w:ascii="Korinna" w:hAnsi="Korinna"/>
          <w:sz w:val="20"/>
          <w:szCs w:val="20"/>
        </w:rPr>
      </w:pPr>
      <w:r>
        <w:rPr>
          <w:rFonts w:ascii="Korinna" w:hAnsi="Korinna"/>
          <w:sz w:val="20"/>
          <w:szCs w:val="20"/>
          <w:lang w:val="fr-FR"/>
        </w:rPr>
        <w:lastRenderedPageBreak/>
        <w:t xml:space="preserve">- </w:t>
      </w:r>
      <w:r w:rsidRPr="00003841">
        <w:rPr>
          <w:rFonts w:ascii="Korinna" w:hAnsi="Korinna"/>
          <w:sz w:val="20"/>
          <w:szCs w:val="20"/>
          <w:lang w:val="fr-FR"/>
        </w:rPr>
        <w:t>D</w:t>
      </w:r>
      <w:r w:rsidRPr="00003841">
        <w:rPr>
          <w:rFonts w:ascii="Korinna" w:hAnsi="Korinna"/>
          <w:smallCaps/>
          <w:sz w:val="20"/>
          <w:szCs w:val="20"/>
          <w:lang w:val="fr-FR"/>
        </w:rPr>
        <w:t>e Jonge</w:t>
      </w:r>
      <w:r w:rsidRPr="00003841">
        <w:rPr>
          <w:rFonts w:ascii="Korinna" w:hAnsi="Korinna"/>
          <w:sz w:val="20"/>
          <w:szCs w:val="20"/>
          <w:lang w:val="fr-FR"/>
        </w:rPr>
        <w:t xml:space="preserve"> K., </w:t>
      </w:r>
      <w:proofErr w:type="spellStart"/>
      <w:r w:rsidRPr="00003841">
        <w:rPr>
          <w:rFonts w:ascii="Korinna" w:hAnsi="Korinna"/>
          <w:i/>
          <w:sz w:val="20"/>
          <w:szCs w:val="20"/>
          <w:lang w:val="fr-FR"/>
        </w:rPr>
        <w:t>Resurrecting</w:t>
      </w:r>
      <w:proofErr w:type="spellEnd"/>
      <w:r w:rsidRPr="00003841">
        <w:rPr>
          <w:rFonts w:ascii="Korinna" w:hAnsi="Korinna"/>
          <w:i/>
          <w:sz w:val="20"/>
          <w:szCs w:val="20"/>
          <w:lang w:val="fr-FR"/>
        </w:rPr>
        <w:t xml:space="preserve"> </w:t>
      </w:r>
      <w:proofErr w:type="spellStart"/>
      <w:r w:rsidRPr="00003841">
        <w:rPr>
          <w:rFonts w:ascii="Korinna" w:hAnsi="Korinna"/>
          <w:i/>
          <w:sz w:val="20"/>
          <w:szCs w:val="20"/>
          <w:lang w:val="fr-FR"/>
        </w:rPr>
        <w:t>Belgica</w:t>
      </w:r>
      <w:proofErr w:type="spellEnd"/>
      <w:r w:rsidRPr="00003841">
        <w:rPr>
          <w:rFonts w:ascii="Korinna" w:hAnsi="Korinna"/>
          <w:i/>
          <w:sz w:val="20"/>
          <w:szCs w:val="20"/>
          <w:lang w:val="fr-FR"/>
        </w:rPr>
        <w:t xml:space="preserve"> Romana: Peter Ernst von </w:t>
      </w:r>
      <w:proofErr w:type="spellStart"/>
      <w:r w:rsidRPr="00003841">
        <w:rPr>
          <w:rFonts w:ascii="Korinna" w:hAnsi="Korinna"/>
          <w:i/>
          <w:sz w:val="20"/>
          <w:szCs w:val="20"/>
          <w:lang w:val="fr-FR"/>
        </w:rPr>
        <w:t>Mansfeld’s</w:t>
      </w:r>
      <w:proofErr w:type="spellEnd"/>
      <w:r w:rsidRPr="00003841">
        <w:rPr>
          <w:rFonts w:ascii="Korinna" w:hAnsi="Korinna"/>
          <w:i/>
          <w:sz w:val="20"/>
          <w:szCs w:val="20"/>
          <w:lang w:val="fr-FR"/>
        </w:rPr>
        <w:t xml:space="preserve"> Garden of </w:t>
      </w:r>
      <w:proofErr w:type="spellStart"/>
      <w:r w:rsidRPr="00003841">
        <w:rPr>
          <w:rFonts w:ascii="Korinna" w:hAnsi="Korinna"/>
          <w:i/>
          <w:sz w:val="20"/>
          <w:szCs w:val="20"/>
          <w:lang w:val="fr-FR"/>
        </w:rPr>
        <w:t>Antiquities</w:t>
      </w:r>
      <w:proofErr w:type="spellEnd"/>
      <w:r w:rsidRPr="00003841">
        <w:rPr>
          <w:rFonts w:ascii="Korinna" w:hAnsi="Korinna"/>
          <w:i/>
          <w:sz w:val="20"/>
          <w:szCs w:val="20"/>
          <w:lang w:val="fr-FR"/>
        </w:rPr>
        <w:t xml:space="preserve"> in </w:t>
      </w:r>
      <w:proofErr w:type="spellStart"/>
      <w:r w:rsidRPr="00003841">
        <w:rPr>
          <w:rFonts w:ascii="Korinna" w:hAnsi="Korinna"/>
          <w:i/>
          <w:sz w:val="20"/>
          <w:szCs w:val="20"/>
          <w:lang w:val="fr-FR"/>
        </w:rPr>
        <w:t>Clausen</w:t>
      </w:r>
      <w:proofErr w:type="spellEnd"/>
      <w:r w:rsidRPr="00003841">
        <w:rPr>
          <w:rFonts w:ascii="Korinna" w:hAnsi="Korinna"/>
          <w:i/>
          <w:sz w:val="20"/>
          <w:szCs w:val="20"/>
          <w:lang w:val="fr-FR"/>
        </w:rPr>
        <w:t>, Luxembourg, 1563-90</w:t>
      </w:r>
      <w:r w:rsidRPr="00003841">
        <w:rPr>
          <w:rFonts w:ascii="Korinna" w:hAnsi="Korinna"/>
          <w:sz w:val="20"/>
          <w:szCs w:val="20"/>
          <w:lang w:val="fr-FR"/>
        </w:rPr>
        <w:t xml:space="preserve">, </w:t>
      </w:r>
      <w:bookmarkStart w:id="45" w:name="_Hlk126058271"/>
      <w:r w:rsidRPr="00003841">
        <w:rPr>
          <w:rFonts w:ascii="Korinna" w:hAnsi="Korinna"/>
          <w:sz w:val="20"/>
          <w:szCs w:val="20"/>
          <w:lang w:val="fr-FR"/>
        </w:rPr>
        <w:t>dans</w:t>
      </w:r>
      <w:r w:rsidRPr="00003841">
        <w:rPr>
          <w:rFonts w:ascii="Korinna" w:hAnsi="Korinna"/>
          <w:i/>
          <w:sz w:val="20"/>
          <w:szCs w:val="20"/>
          <w:lang w:val="fr-FR"/>
        </w:rPr>
        <w:t xml:space="preserve"> </w:t>
      </w:r>
      <w:r w:rsidRPr="00003841">
        <w:rPr>
          <w:rFonts w:ascii="Korinna" w:hAnsi="Korinna"/>
          <w:sz w:val="20"/>
          <w:szCs w:val="20"/>
        </w:rPr>
        <w:t>C</w:t>
      </w:r>
      <w:r w:rsidRPr="00003841">
        <w:rPr>
          <w:rFonts w:ascii="Korinna" w:hAnsi="Korinna"/>
          <w:smallCaps/>
          <w:sz w:val="20"/>
          <w:szCs w:val="20"/>
        </w:rPr>
        <w:t xml:space="preserve">hristian </w:t>
      </w:r>
      <w:r w:rsidRPr="00003841">
        <w:rPr>
          <w:rFonts w:ascii="Korinna" w:hAnsi="Korinna"/>
          <w:sz w:val="20"/>
          <w:szCs w:val="20"/>
        </w:rPr>
        <w:t>K.</w:t>
      </w:r>
      <w:r>
        <w:rPr>
          <w:rFonts w:ascii="Korinna" w:hAnsi="Korinna"/>
          <w:sz w:val="20"/>
          <w:szCs w:val="20"/>
        </w:rPr>
        <w:t xml:space="preserve"> et </w:t>
      </w:r>
      <w:r w:rsidRPr="00003841">
        <w:rPr>
          <w:rFonts w:ascii="Korinna" w:hAnsi="Korinna"/>
          <w:sz w:val="20"/>
          <w:szCs w:val="20"/>
        </w:rPr>
        <w:t xml:space="preserve">De </w:t>
      </w:r>
      <w:proofErr w:type="spellStart"/>
      <w:r w:rsidRPr="00003841">
        <w:rPr>
          <w:rFonts w:ascii="Korinna" w:hAnsi="Korinna"/>
          <w:smallCaps/>
          <w:sz w:val="20"/>
          <w:szCs w:val="20"/>
        </w:rPr>
        <w:t>Divitiis</w:t>
      </w:r>
      <w:proofErr w:type="spellEnd"/>
      <w:r w:rsidRPr="00003841">
        <w:rPr>
          <w:rFonts w:ascii="Korinna" w:hAnsi="Korinna"/>
          <w:sz w:val="20"/>
          <w:szCs w:val="20"/>
        </w:rPr>
        <w:t xml:space="preserve"> B., </w:t>
      </w:r>
      <w:proofErr w:type="spellStart"/>
      <w:r w:rsidRPr="00003841">
        <w:rPr>
          <w:rFonts w:ascii="Korinna" w:hAnsi="Korinna"/>
          <w:sz w:val="20"/>
          <w:szCs w:val="20"/>
        </w:rPr>
        <w:t>dir</w:t>
      </w:r>
      <w:proofErr w:type="spellEnd"/>
      <w:r w:rsidRPr="00003841">
        <w:rPr>
          <w:rFonts w:ascii="Korinna" w:hAnsi="Korinna"/>
          <w:sz w:val="20"/>
          <w:szCs w:val="20"/>
        </w:rPr>
        <w:t xml:space="preserve">., </w:t>
      </w:r>
      <w:r w:rsidRPr="00003841">
        <w:rPr>
          <w:rFonts w:ascii="Korinna" w:hAnsi="Korinna"/>
          <w:i/>
          <w:sz w:val="20"/>
          <w:szCs w:val="20"/>
        </w:rPr>
        <w:t xml:space="preserve">Local </w:t>
      </w:r>
      <w:proofErr w:type="spellStart"/>
      <w:r w:rsidRPr="00003841">
        <w:rPr>
          <w:rFonts w:ascii="Korinna" w:hAnsi="Korinna"/>
          <w:i/>
          <w:sz w:val="20"/>
          <w:szCs w:val="20"/>
        </w:rPr>
        <w:t>Antiquities</w:t>
      </w:r>
      <w:proofErr w:type="spellEnd"/>
      <w:r w:rsidRPr="00003841">
        <w:rPr>
          <w:rFonts w:ascii="Korinna" w:hAnsi="Korinna"/>
          <w:i/>
          <w:sz w:val="20"/>
          <w:szCs w:val="20"/>
        </w:rPr>
        <w:t xml:space="preserve">, Local </w:t>
      </w:r>
      <w:proofErr w:type="spellStart"/>
      <w:r w:rsidRPr="00003841">
        <w:rPr>
          <w:rFonts w:ascii="Korinna" w:hAnsi="Korinna"/>
          <w:i/>
          <w:sz w:val="20"/>
          <w:szCs w:val="20"/>
        </w:rPr>
        <w:t>Identities</w:t>
      </w:r>
      <w:proofErr w:type="spellEnd"/>
      <w:r w:rsidRPr="00003841">
        <w:rPr>
          <w:rFonts w:ascii="Korinna" w:hAnsi="Korinna"/>
          <w:i/>
          <w:sz w:val="20"/>
          <w:szCs w:val="20"/>
        </w:rPr>
        <w:t xml:space="preserve">. </w:t>
      </w:r>
      <w:r w:rsidRPr="00003841">
        <w:rPr>
          <w:rFonts w:ascii="Korinna" w:hAnsi="Korinna"/>
          <w:i/>
          <w:sz w:val="20"/>
          <w:szCs w:val="20"/>
          <w:lang w:val="fr-FR"/>
        </w:rPr>
        <w:t xml:space="preserve">Art, </w:t>
      </w:r>
      <w:proofErr w:type="spellStart"/>
      <w:r w:rsidRPr="00003841">
        <w:rPr>
          <w:rFonts w:ascii="Korinna" w:hAnsi="Korinna"/>
          <w:i/>
          <w:sz w:val="20"/>
          <w:szCs w:val="20"/>
          <w:lang w:val="fr-FR"/>
        </w:rPr>
        <w:t>Literature</w:t>
      </w:r>
      <w:proofErr w:type="spellEnd"/>
      <w:r w:rsidRPr="00003841">
        <w:rPr>
          <w:rFonts w:ascii="Korinna" w:hAnsi="Korinna"/>
          <w:i/>
          <w:sz w:val="20"/>
          <w:szCs w:val="20"/>
          <w:lang w:val="fr-FR"/>
        </w:rPr>
        <w:t xml:space="preserve"> and </w:t>
      </w:r>
      <w:proofErr w:type="spellStart"/>
      <w:r w:rsidRPr="00003841">
        <w:rPr>
          <w:rFonts w:ascii="Korinna" w:hAnsi="Korinna"/>
          <w:i/>
          <w:sz w:val="20"/>
          <w:szCs w:val="20"/>
          <w:lang w:val="fr-FR"/>
        </w:rPr>
        <w:t>Antiquarianism</w:t>
      </w:r>
      <w:proofErr w:type="spellEnd"/>
      <w:r w:rsidRPr="00003841">
        <w:rPr>
          <w:rFonts w:ascii="Korinna" w:hAnsi="Korinna"/>
          <w:i/>
          <w:sz w:val="20"/>
          <w:szCs w:val="20"/>
          <w:lang w:val="fr-FR"/>
        </w:rPr>
        <w:t xml:space="preserve"> in Europe, c. 1400-1700</w:t>
      </w:r>
      <w:r w:rsidRPr="00003841">
        <w:rPr>
          <w:rFonts w:ascii="Korinna" w:hAnsi="Korinna"/>
          <w:sz w:val="20"/>
          <w:szCs w:val="20"/>
          <w:lang w:val="fr-FR"/>
        </w:rPr>
        <w:t>, Manchester, 2019</w:t>
      </w:r>
      <w:bookmarkEnd w:id="45"/>
      <w:r w:rsidRPr="00003841">
        <w:rPr>
          <w:rFonts w:ascii="Korinna" w:hAnsi="Korinna"/>
          <w:sz w:val="20"/>
          <w:szCs w:val="20"/>
          <w:lang w:val="fr-FR"/>
        </w:rPr>
        <w:t>, p. 237-260</w:t>
      </w:r>
      <w:r>
        <w:rPr>
          <w:rFonts w:ascii="Korinna" w:hAnsi="Korinna"/>
          <w:sz w:val="20"/>
          <w:szCs w:val="20"/>
          <w:lang w:val="fr-FR"/>
        </w:rPr>
        <w:t>.</w:t>
      </w:r>
    </w:p>
    <w:p w14:paraId="247A2303" w14:textId="0712E94C" w:rsidR="009539FC" w:rsidRDefault="009539FC" w:rsidP="00434317">
      <w:pPr>
        <w:rPr>
          <w:rFonts w:ascii="Korinna" w:hAnsi="Korinna"/>
          <w:sz w:val="20"/>
          <w:szCs w:val="20"/>
        </w:rPr>
      </w:pPr>
      <w:r>
        <w:rPr>
          <w:rFonts w:ascii="Korinna" w:hAnsi="Korinna"/>
          <w:smallCaps/>
          <w:sz w:val="20"/>
          <w:szCs w:val="20"/>
        </w:rPr>
        <w:t xml:space="preserve">- </w:t>
      </w:r>
      <w:proofErr w:type="spellStart"/>
      <w:r w:rsidRPr="009539FC">
        <w:rPr>
          <w:rFonts w:ascii="Korinna" w:hAnsi="Korinna"/>
          <w:smallCaps/>
          <w:sz w:val="20"/>
          <w:szCs w:val="20"/>
        </w:rPr>
        <w:t>Delfosse</w:t>
      </w:r>
      <w:proofErr w:type="spellEnd"/>
      <w:r w:rsidRPr="009539FC">
        <w:rPr>
          <w:rFonts w:ascii="Korinna" w:hAnsi="Korinna"/>
          <w:sz w:val="20"/>
          <w:szCs w:val="20"/>
        </w:rPr>
        <w:t xml:space="preserve"> A</w:t>
      </w:r>
      <w:r w:rsidRPr="009539FC">
        <w:rPr>
          <w:rFonts w:ascii="Korinna" w:hAnsi="Korinna"/>
          <w:i/>
          <w:iCs/>
          <w:sz w:val="20"/>
          <w:szCs w:val="20"/>
        </w:rPr>
        <w:t>.</w:t>
      </w:r>
      <w:r w:rsidRPr="009539FC">
        <w:rPr>
          <w:rFonts w:ascii="Korinna" w:hAnsi="Korinna"/>
          <w:sz w:val="20"/>
          <w:szCs w:val="20"/>
        </w:rPr>
        <w:t>,</w:t>
      </w:r>
      <w:r w:rsidRPr="009539FC">
        <w:rPr>
          <w:rFonts w:ascii="Korinna" w:hAnsi="Korinna"/>
          <w:i/>
          <w:iCs/>
          <w:sz w:val="20"/>
          <w:szCs w:val="20"/>
        </w:rPr>
        <w:t xml:space="preserve"> La « Protectrice du </w:t>
      </w:r>
      <w:proofErr w:type="spellStart"/>
      <w:r w:rsidRPr="009539FC">
        <w:rPr>
          <w:rFonts w:ascii="Korinna" w:hAnsi="Korinna"/>
          <w:i/>
          <w:iCs/>
          <w:sz w:val="20"/>
          <w:szCs w:val="20"/>
        </w:rPr>
        <w:t>Païs-Bas</w:t>
      </w:r>
      <w:proofErr w:type="spellEnd"/>
      <w:r w:rsidRPr="009539FC">
        <w:rPr>
          <w:rFonts w:ascii="Korinna" w:hAnsi="Korinna"/>
          <w:i/>
          <w:iCs/>
          <w:sz w:val="20"/>
          <w:szCs w:val="20"/>
        </w:rPr>
        <w:t> » : stratégies politiques et figures de la Vierge dans les Pays-Bas espagnols</w:t>
      </w:r>
      <w:r w:rsidRPr="009539FC">
        <w:rPr>
          <w:rFonts w:ascii="Korinna" w:hAnsi="Korinna"/>
          <w:sz w:val="20"/>
          <w:szCs w:val="20"/>
        </w:rPr>
        <w:t>, Turnhout, 2009</w:t>
      </w:r>
      <w:r>
        <w:rPr>
          <w:rFonts w:ascii="Korinna" w:hAnsi="Korinna"/>
          <w:sz w:val="20"/>
          <w:szCs w:val="20"/>
        </w:rPr>
        <w:t>.</w:t>
      </w:r>
    </w:p>
    <w:p w14:paraId="1A7BC05A" w14:textId="4E26E85F" w:rsidR="0088166A" w:rsidRDefault="0088166A" w:rsidP="00003841">
      <w:pPr>
        <w:rPr>
          <w:rFonts w:ascii="Korinna" w:hAnsi="Korinna"/>
          <w:sz w:val="20"/>
          <w:szCs w:val="20"/>
        </w:rPr>
      </w:pPr>
      <w:bookmarkStart w:id="46" w:name="_Hlk70501796"/>
      <w:r w:rsidRPr="0088166A">
        <w:rPr>
          <w:rFonts w:ascii="Korinna" w:hAnsi="Korinna"/>
          <w:sz w:val="20"/>
          <w:szCs w:val="20"/>
        </w:rPr>
        <w:t xml:space="preserve">- </w:t>
      </w:r>
      <w:proofErr w:type="spellStart"/>
      <w:r w:rsidRPr="0088166A">
        <w:rPr>
          <w:rFonts w:ascii="Korinna" w:hAnsi="Korinna"/>
          <w:smallCaps/>
          <w:sz w:val="20"/>
          <w:szCs w:val="20"/>
        </w:rPr>
        <w:t>Demarolle</w:t>
      </w:r>
      <w:proofErr w:type="spellEnd"/>
      <w:r w:rsidRPr="0088166A">
        <w:rPr>
          <w:rFonts w:ascii="Korinna" w:hAnsi="Korinna"/>
          <w:smallCaps/>
          <w:sz w:val="20"/>
          <w:szCs w:val="20"/>
        </w:rPr>
        <w:t xml:space="preserve"> </w:t>
      </w:r>
      <w:r w:rsidRPr="0088166A">
        <w:rPr>
          <w:rFonts w:ascii="Korinna" w:hAnsi="Korinna"/>
          <w:sz w:val="20"/>
          <w:szCs w:val="20"/>
        </w:rPr>
        <w:t>J.-M., </w:t>
      </w:r>
      <w:r w:rsidRPr="0088166A">
        <w:rPr>
          <w:rFonts w:ascii="Korinna" w:hAnsi="Korinna"/>
          <w:i/>
          <w:iCs/>
          <w:sz w:val="20"/>
          <w:szCs w:val="20"/>
          <w:lang w:val="fr-FR"/>
        </w:rPr>
        <w:t>Les antiquités de la Gaule mosellane en 1575, au miroir de l’</w:t>
      </w:r>
      <w:proofErr w:type="spellStart"/>
      <w:r w:rsidRPr="0088166A">
        <w:rPr>
          <w:rFonts w:ascii="Korinna" w:hAnsi="Korinna"/>
          <w:i/>
          <w:iCs/>
          <w:sz w:val="20"/>
          <w:szCs w:val="20"/>
          <w:lang w:val="fr-FR"/>
        </w:rPr>
        <w:t>Itinerarium</w:t>
      </w:r>
      <w:proofErr w:type="spellEnd"/>
      <w:r w:rsidRPr="0088166A">
        <w:rPr>
          <w:rFonts w:ascii="Korinna" w:hAnsi="Korinna"/>
          <w:i/>
          <w:iCs/>
          <w:sz w:val="20"/>
          <w:szCs w:val="20"/>
          <w:lang w:val="fr-FR"/>
        </w:rPr>
        <w:t xml:space="preserve"> d’Abraham </w:t>
      </w:r>
      <w:proofErr w:type="spellStart"/>
      <w:r w:rsidRPr="0088166A">
        <w:rPr>
          <w:rFonts w:ascii="Korinna" w:hAnsi="Korinna"/>
          <w:i/>
          <w:iCs/>
          <w:sz w:val="20"/>
          <w:szCs w:val="20"/>
          <w:lang w:val="fr-FR"/>
        </w:rPr>
        <w:t>Ortelius</w:t>
      </w:r>
      <w:proofErr w:type="spellEnd"/>
      <w:r w:rsidRPr="0088166A">
        <w:rPr>
          <w:rFonts w:ascii="Korinna" w:hAnsi="Korinna"/>
          <w:i/>
          <w:iCs/>
          <w:sz w:val="20"/>
          <w:szCs w:val="20"/>
          <w:lang w:val="fr-FR"/>
        </w:rPr>
        <w:t xml:space="preserve"> et Jean Vivien</w:t>
      </w:r>
      <w:r w:rsidRPr="0088166A">
        <w:rPr>
          <w:rFonts w:ascii="Korinna" w:hAnsi="Korinna"/>
          <w:sz w:val="20"/>
          <w:szCs w:val="20"/>
        </w:rPr>
        <w:t xml:space="preserve">, dans </w:t>
      </w:r>
      <w:r w:rsidRPr="0088166A">
        <w:rPr>
          <w:rFonts w:ascii="Korinna" w:hAnsi="Korinna"/>
          <w:i/>
          <w:iCs/>
          <w:sz w:val="20"/>
          <w:szCs w:val="20"/>
        </w:rPr>
        <w:t>Les formes du voyage : Approches interdisciplinaires</w:t>
      </w:r>
      <w:r w:rsidRPr="0088166A">
        <w:rPr>
          <w:rFonts w:ascii="Korinna" w:hAnsi="Korinna"/>
          <w:sz w:val="20"/>
          <w:szCs w:val="20"/>
        </w:rPr>
        <w:t xml:space="preserve"> [en ligne], 2010, DOI : </w:t>
      </w:r>
      <w:hyperlink r:id="rId8" w:history="1">
        <w:r w:rsidRPr="0088166A">
          <w:rPr>
            <w:rStyle w:val="Lienhypertexte"/>
            <w:rFonts w:ascii="Korinna" w:hAnsi="Korinna"/>
            <w:sz w:val="20"/>
            <w:szCs w:val="20"/>
          </w:rPr>
          <w:t>https://doi.org/10.4000/books.pus.8318</w:t>
        </w:r>
      </w:hyperlink>
      <w:r w:rsidRPr="0088166A">
        <w:rPr>
          <w:rFonts w:ascii="Korinna" w:hAnsi="Korinna"/>
          <w:sz w:val="20"/>
          <w:szCs w:val="20"/>
        </w:rPr>
        <w:t>.</w:t>
      </w:r>
      <w:bookmarkEnd w:id="46"/>
    </w:p>
    <w:p w14:paraId="45AD6924" w14:textId="20AA3FD9" w:rsidR="001F1E9F" w:rsidRPr="001F1E9F" w:rsidRDefault="001F1E9F" w:rsidP="00434317">
      <w:pPr>
        <w:rPr>
          <w:rFonts w:ascii="Korinna" w:hAnsi="Korinna"/>
          <w:sz w:val="20"/>
          <w:szCs w:val="20"/>
        </w:rPr>
      </w:pPr>
      <w:r>
        <w:rPr>
          <w:rFonts w:ascii="Korinna" w:hAnsi="Korinna"/>
          <w:smallCaps/>
          <w:sz w:val="20"/>
          <w:szCs w:val="20"/>
          <w:lang w:eastAsia="x-none"/>
        </w:rPr>
        <w:t xml:space="preserve">- </w:t>
      </w:r>
      <w:r w:rsidRPr="001F1E9F">
        <w:rPr>
          <w:rFonts w:ascii="Korinna" w:hAnsi="Korinna"/>
          <w:smallCaps/>
          <w:sz w:val="20"/>
          <w:szCs w:val="20"/>
          <w:lang w:eastAsia="x-none"/>
        </w:rPr>
        <w:t xml:space="preserve">Dubois </w:t>
      </w:r>
      <w:r w:rsidRPr="001F1E9F">
        <w:rPr>
          <w:rFonts w:ascii="Korinna" w:hAnsi="Korinna"/>
          <w:sz w:val="20"/>
          <w:szCs w:val="20"/>
          <w:lang w:eastAsia="x-none"/>
        </w:rPr>
        <w:t xml:space="preserve">S., </w:t>
      </w:r>
      <w:r w:rsidRPr="001F1E9F">
        <w:rPr>
          <w:rFonts w:ascii="Korinna" w:hAnsi="Korinna"/>
          <w:i/>
          <w:sz w:val="20"/>
          <w:szCs w:val="20"/>
          <w:lang w:eastAsia="x-none"/>
        </w:rPr>
        <w:t>L'invention de la Belgique. Genèse d'un État-Nation : 1648-1830</w:t>
      </w:r>
      <w:r w:rsidRPr="001F1E9F">
        <w:rPr>
          <w:rFonts w:ascii="Korinna" w:hAnsi="Korinna"/>
          <w:sz w:val="20"/>
          <w:szCs w:val="20"/>
          <w:lang w:eastAsia="x-none"/>
        </w:rPr>
        <w:t>, Bruxelles, 2005</w:t>
      </w:r>
      <w:r w:rsidRPr="001F1E9F">
        <w:rPr>
          <w:rFonts w:ascii="Korinna" w:hAnsi="Korinna"/>
          <w:sz w:val="20"/>
          <w:szCs w:val="20"/>
          <w:lang w:val="fr-FR"/>
        </w:rPr>
        <w:t>.</w:t>
      </w:r>
    </w:p>
    <w:p w14:paraId="6E6FEDB7" w14:textId="7AD29AD4" w:rsidR="004401AF" w:rsidRPr="005A1A17" w:rsidRDefault="004401AF" w:rsidP="00434317">
      <w:pPr>
        <w:rPr>
          <w:rFonts w:ascii="Korinna" w:hAnsi="Korinna"/>
          <w:sz w:val="20"/>
          <w:szCs w:val="20"/>
          <w:lang w:val="en-US"/>
        </w:rPr>
      </w:pPr>
      <w:r w:rsidRPr="005A1A17">
        <w:rPr>
          <w:rFonts w:ascii="Korinna" w:hAnsi="Korinna"/>
          <w:sz w:val="20"/>
          <w:szCs w:val="20"/>
          <w:lang w:val="en-US"/>
        </w:rPr>
        <w:t xml:space="preserve">- </w:t>
      </w:r>
      <w:proofErr w:type="spellStart"/>
      <w:r w:rsidRPr="005A1A17">
        <w:rPr>
          <w:rFonts w:ascii="Korinna" w:hAnsi="Korinna"/>
          <w:smallCaps/>
          <w:sz w:val="20"/>
          <w:szCs w:val="20"/>
          <w:lang w:val="en-US"/>
        </w:rPr>
        <w:t>Enenkel</w:t>
      </w:r>
      <w:proofErr w:type="spellEnd"/>
      <w:r w:rsidRPr="005A1A17">
        <w:rPr>
          <w:rFonts w:ascii="Korinna" w:hAnsi="Korinna"/>
          <w:sz w:val="20"/>
          <w:szCs w:val="20"/>
          <w:lang w:val="en-US"/>
        </w:rPr>
        <w:t xml:space="preserve"> K. et </w:t>
      </w:r>
      <w:proofErr w:type="spellStart"/>
      <w:r w:rsidRPr="005A1A17">
        <w:rPr>
          <w:rFonts w:ascii="Korinna" w:hAnsi="Korinna"/>
          <w:smallCaps/>
          <w:sz w:val="20"/>
          <w:szCs w:val="20"/>
          <w:lang w:val="en-US"/>
        </w:rPr>
        <w:t>Ottenheym</w:t>
      </w:r>
      <w:proofErr w:type="spellEnd"/>
      <w:r w:rsidRPr="005A1A17">
        <w:rPr>
          <w:rFonts w:ascii="Korinna" w:hAnsi="Korinna"/>
          <w:sz w:val="20"/>
          <w:szCs w:val="20"/>
          <w:lang w:val="en-US"/>
        </w:rPr>
        <w:t xml:space="preserve"> K., </w:t>
      </w:r>
      <w:r w:rsidRPr="004401AF">
        <w:rPr>
          <w:rFonts w:ascii="Korinna" w:hAnsi="Korinna"/>
          <w:i/>
          <w:iCs/>
          <w:sz w:val="20"/>
          <w:szCs w:val="20"/>
          <w:lang w:val="en-US"/>
        </w:rPr>
        <w:t>Ambitious Antiquities, Famous Forebears. Constructions of a Glorious Past in the Early Modern Netherlands and in Europe</w:t>
      </w:r>
      <w:r w:rsidRPr="004401AF">
        <w:rPr>
          <w:rFonts w:ascii="Korinna" w:hAnsi="Korinna"/>
          <w:sz w:val="20"/>
          <w:szCs w:val="20"/>
          <w:lang w:val="en-US"/>
        </w:rPr>
        <w:t xml:space="preserve">, </w:t>
      </w:r>
      <w:proofErr w:type="spellStart"/>
      <w:r w:rsidRPr="004401AF">
        <w:rPr>
          <w:rFonts w:ascii="Korinna" w:hAnsi="Korinna"/>
          <w:sz w:val="20"/>
          <w:szCs w:val="20"/>
          <w:lang w:val="en-US"/>
        </w:rPr>
        <w:t>Leyde</w:t>
      </w:r>
      <w:proofErr w:type="spellEnd"/>
      <w:r w:rsidRPr="004401AF">
        <w:rPr>
          <w:rFonts w:ascii="Korinna" w:hAnsi="Korinna"/>
          <w:sz w:val="20"/>
          <w:szCs w:val="20"/>
          <w:lang w:val="en-US"/>
        </w:rPr>
        <w:t>-Boston, 2019</w:t>
      </w:r>
    </w:p>
    <w:p w14:paraId="1FE0DA59" w14:textId="6D84950A" w:rsidR="004401AF" w:rsidRDefault="004401AF" w:rsidP="00434317">
      <w:pPr>
        <w:rPr>
          <w:rFonts w:ascii="Korinna" w:hAnsi="Korinna"/>
          <w:sz w:val="20"/>
          <w:szCs w:val="20"/>
        </w:rPr>
      </w:pPr>
      <w:r>
        <w:rPr>
          <w:rFonts w:ascii="Korinna" w:hAnsi="Korinna"/>
          <w:sz w:val="20"/>
          <w:szCs w:val="20"/>
        </w:rPr>
        <w:t xml:space="preserve">- </w:t>
      </w:r>
      <w:proofErr w:type="spellStart"/>
      <w:r w:rsidRPr="004401AF">
        <w:rPr>
          <w:rFonts w:ascii="Korinna" w:hAnsi="Korinna"/>
          <w:smallCaps/>
          <w:sz w:val="20"/>
          <w:szCs w:val="20"/>
        </w:rPr>
        <w:t>Forero</w:t>
      </w:r>
      <w:proofErr w:type="spellEnd"/>
      <w:r w:rsidRPr="004401AF">
        <w:rPr>
          <w:rFonts w:ascii="Korinna" w:hAnsi="Korinna"/>
          <w:smallCaps/>
          <w:sz w:val="20"/>
          <w:szCs w:val="20"/>
        </w:rPr>
        <w:t>-Mendoza</w:t>
      </w:r>
      <w:r w:rsidRPr="004401AF">
        <w:rPr>
          <w:rFonts w:ascii="Korinna" w:hAnsi="Korinna"/>
          <w:sz w:val="20"/>
          <w:szCs w:val="20"/>
        </w:rPr>
        <w:t xml:space="preserve"> S., </w:t>
      </w:r>
      <w:r w:rsidRPr="004401AF">
        <w:rPr>
          <w:rFonts w:ascii="Korinna" w:hAnsi="Korinna"/>
          <w:i/>
          <w:sz w:val="20"/>
          <w:szCs w:val="20"/>
        </w:rPr>
        <w:t>Le temps des ruines. Le goût des ruines et les formes de la conscience historique à la Renaissance</w:t>
      </w:r>
      <w:r w:rsidRPr="004401AF">
        <w:rPr>
          <w:rFonts w:ascii="Korinna" w:hAnsi="Korinna"/>
          <w:sz w:val="20"/>
          <w:szCs w:val="20"/>
        </w:rPr>
        <w:t>, Seyssel, 2002</w:t>
      </w:r>
      <w:r>
        <w:rPr>
          <w:rFonts w:ascii="Korinna" w:hAnsi="Korinna"/>
          <w:sz w:val="20"/>
          <w:szCs w:val="20"/>
        </w:rPr>
        <w:t>.</w:t>
      </w:r>
      <w:r w:rsidRPr="004401AF">
        <w:rPr>
          <w:rFonts w:ascii="Korinna" w:hAnsi="Korinna"/>
          <w:sz w:val="20"/>
          <w:szCs w:val="20"/>
        </w:rPr>
        <w:t> </w:t>
      </w:r>
    </w:p>
    <w:p w14:paraId="1256A230" w14:textId="3C88AED3" w:rsidR="004401AF" w:rsidRDefault="004401AF" w:rsidP="00434317">
      <w:pPr>
        <w:rPr>
          <w:rFonts w:ascii="Korinna" w:hAnsi="Korinna"/>
          <w:sz w:val="20"/>
          <w:szCs w:val="20"/>
          <w:lang w:val="en-US"/>
        </w:rPr>
      </w:pPr>
      <w:r w:rsidRPr="005A1A17">
        <w:rPr>
          <w:rFonts w:ascii="Korinna" w:hAnsi="Korinna"/>
          <w:sz w:val="20"/>
          <w:szCs w:val="20"/>
          <w:lang w:val="en-US"/>
        </w:rPr>
        <w:t>- G</w:t>
      </w:r>
      <w:r w:rsidRPr="005A1A17">
        <w:rPr>
          <w:rFonts w:ascii="Korinna" w:hAnsi="Korinna"/>
          <w:smallCaps/>
          <w:sz w:val="20"/>
          <w:szCs w:val="20"/>
          <w:lang w:val="en-US"/>
        </w:rPr>
        <w:t>rafton</w:t>
      </w:r>
      <w:r w:rsidRPr="005A1A17">
        <w:rPr>
          <w:rFonts w:ascii="Korinna" w:hAnsi="Korinna"/>
          <w:sz w:val="20"/>
          <w:szCs w:val="20"/>
          <w:lang w:val="en-US"/>
        </w:rPr>
        <w:t xml:space="preserve"> A., </w:t>
      </w:r>
      <w:r w:rsidRPr="005A1A17">
        <w:rPr>
          <w:rFonts w:ascii="Korinna" w:hAnsi="Korinna"/>
          <w:i/>
          <w:sz w:val="20"/>
          <w:szCs w:val="20"/>
          <w:lang w:val="en-US"/>
        </w:rPr>
        <w:t>What was History? The Art of History in Early Modern Europe</w:t>
      </w:r>
      <w:r w:rsidRPr="005A1A17">
        <w:rPr>
          <w:rFonts w:ascii="Korinna" w:hAnsi="Korinna"/>
          <w:sz w:val="20"/>
          <w:szCs w:val="20"/>
          <w:lang w:val="en-US"/>
        </w:rPr>
        <w:t>, Cambridge, 2007.</w:t>
      </w:r>
    </w:p>
    <w:p w14:paraId="62A79D8E" w14:textId="447AEB74" w:rsidR="00DC583B" w:rsidRPr="005A1A17" w:rsidRDefault="00DC583B" w:rsidP="00434317">
      <w:pPr>
        <w:rPr>
          <w:rFonts w:ascii="Korinna" w:hAnsi="Korinna"/>
          <w:sz w:val="20"/>
          <w:szCs w:val="20"/>
          <w:lang w:val="en-US"/>
        </w:rPr>
      </w:pPr>
      <w:r>
        <w:rPr>
          <w:rFonts w:ascii="Korinna" w:hAnsi="Korinna"/>
          <w:sz w:val="20"/>
          <w:szCs w:val="20"/>
          <w:lang w:val="en-US"/>
        </w:rPr>
        <w:t xml:space="preserve">- </w:t>
      </w:r>
      <w:r w:rsidRPr="00DC583B">
        <w:rPr>
          <w:rFonts w:ascii="Korinna" w:hAnsi="Korinna"/>
          <w:sz w:val="20"/>
          <w:szCs w:val="20"/>
          <w:lang w:val="en-US"/>
        </w:rPr>
        <w:t>G</w:t>
      </w:r>
      <w:r w:rsidRPr="00DC583B">
        <w:rPr>
          <w:rFonts w:ascii="Korinna" w:hAnsi="Korinna"/>
          <w:smallCaps/>
          <w:sz w:val="20"/>
          <w:szCs w:val="20"/>
          <w:lang w:val="en-US"/>
        </w:rPr>
        <w:t>reenhalgh</w:t>
      </w:r>
      <w:r w:rsidRPr="00DC583B">
        <w:rPr>
          <w:rFonts w:ascii="Korinna" w:hAnsi="Korinna"/>
          <w:sz w:val="20"/>
          <w:szCs w:val="20"/>
          <w:lang w:val="en-US"/>
        </w:rPr>
        <w:t xml:space="preserve"> M., </w:t>
      </w:r>
      <w:r w:rsidRPr="00DC583B">
        <w:rPr>
          <w:rFonts w:ascii="Korinna" w:hAnsi="Korinna"/>
          <w:i/>
          <w:sz w:val="20"/>
          <w:szCs w:val="20"/>
          <w:lang w:val="en-US"/>
        </w:rPr>
        <w:t>Destruction of Cultural Heritage in 19th-century France</w:t>
      </w:r>
      <w:r w:rsidRPr="00DC583B">
        <w:rPr>
          <w:rFonts w:ascii="Korinna" w:hAnsi="Korinna"/>
          <w:sz w:val="20"/>
          <w:szCs w:val="20"/>
          <w:lang w:val="en-US"/>
        </w:rPr>
        <w:t xml:space="preserve">, </w:t>
      </w:r>
      <w:proofErr w:type="spellStart"/>
      <w:r w:rsidRPr="00DC583B">
        <w:rPr>
          <w:rFonts w:ascii="Korinna" w:hAnsi="Korinna"/>
          <w:sz w:val="20"/>
          <w:szCs w:val="20"/>
          <w:lang w:val="en-US"/>
        </w:rPr>
        <w:t>Leyde</w:t>
      </w:r>
      <w:proofErr w:type="spellEnd"/>
      <w:r w:rsidRPr="00DC583B">
        <w:rPr>
          <w:rFonts w:ascii="Korinna" w:hAnsi="Korinna"/>
          <w:sz w:val="20"/>
          <w:szCs w:val="20"/>
          <w:lang w:val="en-US"/>
        </w:rPr>
        <w:t>, 2015.</w:t>
      </w:r>
    </w:p>
    <w:p w14:paraId="28481A06" w14:textId="6EF86F3D" w:rsidR="003C0B26" w:rsidRDefault="00F7571C" w:rsidP="00434317">
      <w:pPr>
        <w:rPr>
          <w:rFonts w:ascii="Korinna" w:hAnsi="Korinna"/>
          <w:sz w:val="20"/>
          <w:szCs w:val="20"/>
          <w:lang w:val="nl-NL"/>
        </w:rPr>
      </w:pPr>
      <w:r w:rsidRPr="005A1A17">
        <w:rPr>
          <w:rFonts w:ascii="Korinna" w:hAnsi="Korinna"/>
          <w:smallCaps/>
          <w:sz w:val="20"/>
          <w:szCs w:val="20"/>
          <w:lang w:val="en-US"/>
        </w:rPr>
        <w:t xml:space="preserve">- </w:t>
      </w:r>
      <w:proofErr w:type="spellStart"/>
      <w:r w:rsidR="003C0B26" w:rsidRPr="003C0B26">
        <w:rPr>
          <w:rFonts w:ascii="Korinna" w:hAnsi="Korinna"/>
          <w:smallCaps/>
          <w:sz w:val="20"/>
          <w:szCs w:val="20"/>
          <w:lang w:val="nl-NL"/>
        </w:rPr>
        <w:t>Gysseling</w:t>
      </w:r>
      <w:proofErr w:type="spellEnd"/>
      <w:r w:rsidR="003C0B26" w:rsidRPr="003C0B26">
        <w:rPr>
          <w:rFonts w:ascii="Korinna" w:hAnsi="Korinna"/>
          <w:smallCaps/>
          <w:sz w:val="20"/>
          <w:szCs w:val="20"/>
          <w:lang w:val="nl-NL"/>
        </w:rPr>
        <w:t xml:space="preserve"> M., </w:t>
      </w:r>
      <w:r w:rsidR="003C0B26" w:rsidRPr="003C0B26">
        <w:rPr>
          <w:rFonts w:ascii="Korinna" w:hAnsi="Korinna"/>
          <w:i/>
          <w:sz w:val="20"/>
          <w:szCs w:val="20"/>
          <w:lang w:val="nl-NL"/>
        </w:rPr>
        <w:t>Toponymisch Woordenboek van België, Nederland, Luxemburg, Noord-</w:t>
      </w:r>
      <w:proofErr w:type="spellStart"/>
      <w:r w:rsidR="003C0B26" w:rsidRPr="003C0B26">
        <w:rPr>
          <w:rFonts w:ascii="Korinna" w:hAnsi="Korinna"/>
          <w:i/>
          <w:sz w:val="20"/>
          <w:szCs w:val="20"/>
          <w:lang w:val="nl-NL"/>
        </w:rPr>
        <w:t>Frankreich</w:t>
      </w:r>
      <w:proofErr w:type="spellEnd"/>
      <w:r w:rsidR="003C0B26" w:rsidRPr="003C0B26">
        <w:rPr>
          <w:rFonts w:ascii="Korinna" w:hAnsi="Korinna"/>
          <w:i/>
          <w:sz w:val="20"/>
          <w:szCs w:val="20"/>
          <w:lang w:val="nl-NL"/>
        </w:rPr>
        <w:t xml:space="preserve"> en West-Duitsland (vóór 1226)</w:t>
      </w:r>
      <w:r w:rsidR="003C0B26" w:rsidRPr="003C0B26">
        <w:rPr>
          <w:rFonts w:ascii="Korinna" w:hAnsi="Korinna"/>
          <w:sz w:val="20"/>
          <w:szCs w:val="20"/>
          <w:lang w:val="nl-NL"/>
        </w:rPr>
        <w:t>, s. l., 1960</w:t>
      </w:r>
      <w:r w:rsidR="003C0B26">
        <w:rPr>
          <w:rFonts w:ascii="Korinna" w:hAnsi="Korinna"/>
          <w:sz w:val="20"/>
          <w:szCs w:val="20"/>
          <w:lang w:val="nl-NL"/>
        </w:rPr>
        <w:t>.</w:t>
      </w:r>
    </w:p>
    <w:p w14:paraId="4BD05E7C" w14:textId="6EA955C9" w:rsidR="00C51979" w:rsidRDefault="00C51979" w:rsidP="00434317">
      <w:pPr>
        <w:rPr>
          <w:rFonts w:ascii="Korinna" w:hAnsi="Korinna"/>
          <w:bCs/>
          <w:sz w:val="20"/>
          <w:szCs w:val="20"/>
        </w:rPr>
      </w:pPr>
      <w:r>
        <w:rPr>
          <w:rFonts w:ascii="Korinna" w:hAnsi="Korinna"/>
          <w:sz w:val="20"/>
          <w:szCs w:val="20"/>
          <w:lang w:val="nl-NL"/>
        </w:rPr>
        <w:t xml:space="preserve">- </w:t>
      </w:r>
      <w:r w:rsidRPr="00C51979">
        <w:rPr>
          <w:rFonts w:ascii="Korinna" w:hAnsi="Korinna"/>
          <w:bCs/>
          <w:smallCaps/>
          <w:sz w:val="20"/>
          <w:szCs w:val="20"/>
        </w:rPr>
        <w:t>Haskell</w:t>
      </w:r>
      <w:r w:rsidRPr="00C51979">
        <w:rPr>
          <w:rFonts w:ascii="Korinna" w:hAnsi="Korinna"/>
          <w:bCs/>
          <w:sz w:val="20"/>
          <w:szCs w:val="20"/>
        </w:rPr>
        <w:t xml:space="preserve"> F., </w:t>
      </w:r>
      <w:r w:rsidRPr="00C51979">
        <w:rPr>
          <w:rFonts w:ascii="Korinna" w:hAnsi="Korinna"/>
          <w:bCs/>
          <w:i/>
          <w:sz w:val="20"/>
          <w:szCs w:val="20"/>
        </w:rPr>
        <w:t>L’historien et les images</w:t>
      </w:r>
      <w:r w:rsidRPr="00C51979">
        <w:rPr>
          <w:rFonts w:ascii="Korinna" w:hAnsi="Korinna"/>
          <w:bCs/>
          <w:sz w:val="20"/>
          <w:szCs w:val="20"/>
        </w:rPr>
        <w:t>, Paris, 1995</w:t>
      </w:r>
      <w:r>
        <w:rPr>
          <w:rFonts w:ascii="Korinna" w:hAnsi="Korinna"/>
          <w:bCs/>
          <w:sz w:val="20"/>
          <w:szCs w:val="20"/>
        </w:rPr>
        <w:t>.</w:t>
      </w:r>
    </w:p>
    <w:p w14:paraId="5A43C491" w14:textId="053D6B41" w:rsidR="00AE7C82" w:rsidRDefault="00571541" w:rsidP="00571541">
      <w:pPr>
        <w:rPr>
          <w:rFonts w:ascii="Korinna" w:hAnsi="Korinna"/>
          <w:bCs/>
          <w:sz w:val="20"/>
          <w:szCs w:val="20"/>
        </w:rPr>
      </w:pPr>
      <w:r>
        <w:rPr>
          <w:rFonts w:ascii="Korinna" w:hAnsi="Korinna"/>
          <w:bCs/>
          <w:smallCaps/>
          <w:sz w:val="20"/>
          <w:szCs w:val="20"/>
        </w:rPr>
        <w:t xml:space="preserve">- </w:t>
      </w:r>
      <w:proofErr w:type="spellStart"/>
      <w:r w:rsidRPr="00571541">
        <w:rPr>
          <w:rFonts w:ascii="Korinna" w:hAnsi="Korinna"/>
          <w:bCs/>
          <w:smallCaps/>
          <w:sz w:val="20"/>
          <w:szCs w:val="20"/>
        </w:rPr>
        <w:t>Jodogne</w:t>
      </w:r>
      <w:proofErr w:type="spellEnd"/>
      <w:r w:rsidRPr="00571541">
        <w:rPr>
          <w:rFonts w:ascii="Korinna" w:hAnsi="Korinna"/>
          <w:bCs/>
          <w:sz w:val="20"/>
          <w:szCs w:val="20"/>
        </w:rPr>
        <w:t xml:space="preserve"> P., </w:t>
      </w:r>
      <w:proofErr w:type="spellStart"/>
      <w:r w:rsidRPr="00571541">
        <w:rPr>
          <w:rFonts w:ascii="Korinna" w:hAnsi="Korinna"/>
          <w:bCs/>
          <w:sz w:val="20"/>
          <w:szCs w:val="20"/>
        </w:rPr>
        <w:t>dir</w:t>
      </w:r>
      <w:proofErr w:type="spellEnd"/>
      <w:r w:rsidRPr="00571541">
        <w:rPr>
          <w:rFonts w:ascii="Korinna" w:hAnsi="Korinna"/>
          <w:bCs/>
          <w:sz w:val="20"/>
          <w:szCs w:val="20"/>
        </w:rPr>
        <w:t xml:space="preserve">., </w:t>
      </w:r>
      <w:r w:rsidRPr="00571541">
        <w:rPr>
          <w:rFonts w:ascii="Korinna" w:hAnsi="Korinna"/>
          <w:bCs/>
          <w:i/>
          <w:sz w:val="20"/>
          <w:szCs w:val="20"/>
        </w:rPr>
        <w:t xml:space="preserve">Lodovico </w:t>
      </w:r>
      <w:proofErr w:type="spellStart"/>
      <w:r w:rsidRPr="00571541">
        <w:rPr>
          <w:rFonts w:ascii="Korinna" w:hAnsi="Korinna"/>
          <w:bCs/>
          <w:i/>
          <w:sz w:val="20"/>
          <w:szCs w:val="20"/>
        </w:rPr>
        <w:t>Guicciardini</w:t>
      </w:r>
      <w:proofErr w:type="spellEnd"/>
      <w:r w:rsidRPr="00571541">
        <w:rPr>
          <w:rFonts w:ascii="Korinna" w:hAnsi="Korinna"/>
          <w:bCs/>
          <w:i/>
          <w:sz w:val="20"/>
          <w:szCs w:val="20"/>
        </w:rPr>
        <w:t xml:space="preserve"> (1521-1589) : actes du colloque international des 28, 29 et 30 mars 1990</w:t>
      </w:r>
      <w:r w:rsidRPr="00571541">
        <w:rPr>
          <w:rFonts w:ascii="Korinna" w:hAnsi="Korinna"/>
          <w:bCs/>
          <w:sz w:val="20"/>
          <w:szCs w:val="20"/>
        </w:rPr>
        <w:t>, Louvain, 1991</w:t>
      </w:r>
      <w:r>
        <w:rPr>
          <w:rFonts w:ascii="Korinna" w:hAnsi="Korinna"/>
          <w:bCs/>
          <w:sz w:val="20"/>
          <w:szCs w:val="20"/>
        </w:rPr>
        <w:t>.</w:t>
      </w:r>
    </w:p>
    <w:p w14:paraId="204850EA" w14:textId="02EBF6BC" w:rsidR="0021387B" w:rsidRPr="00AE7C82" w:rsidRDefault="0021387B" w:rsidP="00571541">
      <w:pPr>
        <w:rPr>
          <w:rFonts w:ascii="Korinna" w:hAnsi="Korinna"/>
          <w:bCs/>
          <w:i/>
          <w:sz w:val="20"/>
          <w:szCs w:val="20"/>
        </w:rPr>
      </w:pPr>
      <w:r>
        <w:rPr>
          <w:rFonts w:ascii="Korinna" w:hAnsi="Korinna"/>
          <w:smallCaps/>
          <w:sz w:val="20"/>
          <w:szCs w:val="20"/>
        </w:rPr>
        <w:t xml:space="preserve">- </w:t>
      </w:r>
      <w:proofErr w:type="spellStart"/>
      <w:r w:rsidRPr="00AE7C82">
        <w:rPr>
          <w:rFonts w:ascii="Korinna" w:hAnsi="Korinna"/>
          <w:smallCaps/>
          <w:sz w:val="20"/>
          <w:szCs w:val="20"/>
        </w:rPr>
        <w:t>Karrow</w:t>
      </w:r>
      <w:proofErr w:type="spellEnd"/>
      <w:r w:rsidRPr="00AE7C82">
        <w:rPr>
          <w:rFonts w:ascii="Korinna" w:hAnsi="Korinna"/>
          <w:sz w:val="20"/>
          <w:szCs w:val="20"/>
        </w:rPr>
        <w:t xml:space="preserve"> R. W. et al., </w:t>
      </w:r>
      <w:r w:rsidRPr="00AE7C82">
        <w:rPr>
          <w:rFonts w:ascii="Korinna" w:hAnsi="Korinna"/>
          <w:i/>
          <w:sz w:val="20"/>
          <w:szCs w:val="20"/>
        </w:rPr>
        <w:t xml:space="preserve">Abraham </w:t>
      </w:r>
      <w:proofErr w:type="spellStart"/>
      <w:r w:rsidRPr="00AE7C82">
        <w:rPr>
          <w:rFonts w:ascii="Korinna" w:hAnsi="Korinna"/>
          <w:i/>
          <w:sz w:val="20"/>
          <w:szCs w:val="20"/>
        </w:rPr>
        <w:t>Ortelius</w:t>
      </w:r>
      <w:proofErr w:type="spellEnd"/>
      <w:r w:rsidRPr="00AE7C82">
        <w:rPr>
          <w:rFonts w:ascii="Korinna" w:hAnsi="Korinna"/>
          <w:i/>
          <w:sz w:val="20"/>
          <w:szCs w:val="20"/>
        </w:rPr>
        <w:t xml:space="preserve"> (1527-1598), cartographe et humaniste</w:t>
      </w:r>
      <w:r w:rsidRPr="00AE7C82">
        <w:rPr>
          <w:rFonts w:ascii="Korinna" w:hAnsi="Korinna"/>
          <w:sz w:val="20"/>
          <w:szCs w:val="20"/>
        </w:rPr>
        <w:t>, Turnhout, 1998</w:t>
      </w:r>
      <w:r>
        <w:rPr>
          <w:rFonts w:ascii="Korinna" w:hAnsi="Korinna"/>
          <w:sz w:val="20"/>
          <w:szCs w:val="20"/>
        </w:rPr>
        <w:t>.</w:t>
      </w:r>
    </w:p>
    <w:p w14:paraId="7B629D4E" w14:textId="34750928" w:rsidR="00FC779A" w:rsidRDefault="00FC779A" w:rsidP="00434317">
      <w:pPr>
        <w:rPr>
          <w:rFonts w:ascii="Korinna" w:hAnsi="Korinna"/>
          <w:bCs/>
          <w:sz w:val="20"/>
          <w:szCs w:val="20"/>
          <w:lang w:val="nl-NL"/>
        </w:rPr>
      </w:pPr>
      <w:r>
        <w:rPr>
          <w:rFonts w:ascii="Korinna" w:hAnsi="Korinna"/>
          <w:bCs/>
          <w:sz w:val="20"/>
          <w:szCs w:val="20"/>
          <w:lang w:val="nl-NL"/>
        </w:rPr>
        <w:t xml:space="preserve">- </w:t>
      </w:r>
      <w:proofErr w:type="spellStart"/>
      <w:r w:rsidRPr="00FC779A">
        <w:rPr>
          <w:rFonts w:ascii="Korinna" w:hAnsi="Korinna"/>
          <w:bCs/>
          <w:smallCaps/>
          <w:sz w:val="20"/>
          <w:szCs w:val="20"/>
          <w:lang w:val="nl-NL"/>
        </w:rPr>
        <w:t>Krier</w:t>
      </w:r>
      <w:proofErr w:type="spellEnd"/>
      <w:r w:rsidRPr="00FC779A">
        <w:rPr>
          <w:rFonts w:ascii="Korinna" w:hAnsi="Korinna"/>
          <w:bCs/>
          <w:sz w:val="20"/>
          <w:szCs w:val="20"/>
          <w:lang w:val="nl-NL"/>
        </w:rPr>
        <w:t xml:space="preserve"> J., </w:t>
      </w:r>
      <w:r w:rsidRPr="00FC779A">
        <w:rPr>
          <w:rFonts w:ascii="Korinna" w:hAnsi="Korinna"/>
          <w:bCs/>
          <w:i/>
          <w:sz w:val="20"/>
          <w:szCs w:val="20"/>
          <w:lang w:val="nl-NL"/>
        </w:rPr>
        <w:t xml:space="preserve">Alexander Wiltheim (1604-1684). </w:t>
      </w:r>
      <w:proofErr w:type="spellStart"/>
      <w:r w:rsidRPr="00FC779A">
        <w:rPr>
          <w:rFonts w:ascii="Korinna" w:hAnsi="Korinna"/>
          <w:bCs/>
          <w:i/>
          <w:sz w:val="20"/>
          <w:szCs w:val="20"/>
          <w:lang w:val="nl-NL"/>
        </w:rPr>
        <w:t>Ein</w:t>
      </w:r>
      <w:proofErr w:type="spellEnd"/>
      <w:r w:rsidRPr="00FC779A">
        <w:rPr>
          <w:rFonts w:ascii="Korinna" w:hAnsi="Korinna"/>
          <w:bCs/>
          <w:i/>
          <w:sz w:val="20"/>
          <w:szCs w:val="20"/>
          <w:lang w:val="nl-NL"/>
        </w:rPr>
        <w:t xml:space="preserve"> Luxemburger </w:t>
      </w:r>
      <w:proofErr w:type="spellStart"/>
      <w:r w:rsidRPr="00FC779A">
        <w:rPr>
          <w:rFonts w:ascii="Korinna" w:hAnsi="Korinna"/>
          <w:bCs/>
          <w:i/>
          <w:sz w:val="20"/>
          <w:szCs w:val="20"/>
          <w:lang w:val="nl-NL"/>
        </w:rPr>
        <w:t>Jesuit</w:t>
      </w:r>
      <w:proofErr w:type="spellEnd"/>
      <w:r w:rsidRPr="00FC779A">
        <w:rPr>
          <w:rFonts w:ascii="Korinna" w:hAnsi="Korinna"/>
          <w:bCs/>
          <w:i/>
          <w:sz w:val="20"/>
          <w:szCs w:val="20"/>
          <w:lang w:val="nl-NL"/>
        </w:rPr>
        <w:t xml:space="preserve"> als </w:t>
      </w:r>
      <w:proofErr w:type="spellStart"/>
      <w:r w:rsidRPr="00FC779A">
        <w:rPr>
          <w:rFonts w:ascii="Korinna" w:hAnsi="Korinna"/>
          <w:bCs/>
          <w:i/>
          <w:sz w:val="20"/>
          <w:szCs w:val="20"/>
          <w:lang w:val="nl-NL"/>
        </w:rPr>
        <w:t>Wegbereiter</w:t>
      </w:r>
      <w:proofErr w:type="spellEnd"/>
      <w:r w:rsidRPr="00FC779A">
        <w:rPr>
          <w:rFonts w:ascii="Korinna" w:hAnsi="Korinna"/>
          <w:bCs/>
          <w:i/>
          <w:sz w:val="20"/>
          <w:szCs w:val="20"/>
          <w:lang w:val="nl-NL"/>
        </w:rPr>
        <w:t xml:space="preserve"> der </w:t>
      </w:r>
      <w:proofErr w:type="spellStart"/>
      <w:r w:rsidRPr="00FC779A">
        <w:rPr>
          <w:rFonts w:ascii="Korinna" w:hAnsi="Korinna"/>
          <w:bCs/>
          <w:i/>
          <w:sz w:val="20"/>
          <w:szCs w:val="20"/>
          <w:lang w:val="nl-NL"/>
        </w:rPr>
        <w:t>wissenschafltichen</w:t>
      </w:r>
      <w:proofErr w:type="spellEnd"/>
      <w:r w:rsidRPr="00FC779A">
        <w:rPr>
          <w:rFonts w:ascii="Korinna" w:hAnsi="Korinna"/>
          <w:bCs/>
          <w:i/>
          <w:sz w:val="20"/>
          <w:szCs w:val="20"/>
          <w:lang w:val="nl-NL"/>
        </w:rPr>
        <w:t xml:space="preserve"> </w:t>
      </w:r>
      <w:proofErr w:type="spellStart"/>
      <w:r w:rsidRPr="00FC779A">
        <w:rPr>
          <w:rFonts w:ascii="Korinna" w:hAnsi="Korinna"/>
          <w:bCs/>
          <w:i/>
          <w:sz w:val="20"/>
          <w:szCs w:val="20"/>
          <w:lang w:val="nl-NL"/>
        </w:rPr>
        <w:t>Archäologie</w:t>
      </w:r>
      <w:proofErr w:type="spellEnd"/>
      <w:r w:rsidRPr="00FC779A">
        <w:rPr>
          <w:rFonts w:ascii="Korinna" w:hAnsi="Korinna"/>
          <w:bCs/>
          <w:i/>
          <w:sz w:val="20"/>
          <w:szCs w:val="20"/>
          <w:lang w:val="nl-NL"/>
        </w:rPr>
        <w:t xml:space="preserve"> </w:t>
      </w:r>
      <w:proofErr w:type="spellStart"/>
      <w:r w:rsidRPr="00FC779A">
        <w:rPr>
          <w:rFonts w:ascii="Korinna" w:hAnsi="Korinna"/>
          <w:bCs/>
          <w:i/>
          <w:sz w:val="20"/>
          <w:szCs w:val="20"/>
          <w:lang w:val="nl-NL"/>
        </w:rPr>
        <w:t>im</w:t>
      </w:r>
      <w:proofErr w:type="spellEnd"/>
      <w:r w:rsidRPr="00FC779A">
        <w:rPr>
          <w:rFonts w:ascii="Korinna" w:hAnsi="Korinna"/>
          <w:bCs/>
          <w:i/>
          <w:sz w:val="20"/>
          <w:szCs w:val="20"/>
          <w:lang w:val="nl-NL"/>
        </w:rPr>
        <w:t xml:space="preserve"> </w:t>
      </w:r>
      <w:proofErr w:type="spellStart"/>
      <w:r w:rsidRPr="00FC779A">
        <w:rPr>
          <w:rFonts w:ascii="Korinna" w:hAnsi="Korinna"/>
          <w:bCs/>
          <w:i/>
          <w:sz w:val="20"/>
          <w:szCs w:val="20"/>
          <w:lang w:val="nl-NL"/>
        </w:rPr>
        <w:t>Raum</w:t>
      </w:r>
      <w:proofErr w:type="spellEnd"/>
      <w:r w:rsidRPr="00FC779A">
        <w:rPr>
          <w:rFonts w:ascii="Korinna" w:hAnsi="Korinna"/>
          <w:bCs/>
          <w:i/>
          <w:sz w:val="20"/>
          <w:szCs w:val="20"/>
          <w:lang w:val="nl-NL"/>
        </w:rPr>
        <w:t xml:space="preserve"> </w:t>
      </w:r>
      <w:proofErr w:type="spellStart"/>
      <w:r w:rsidRPr="00FC779A">
        <w:rPr>
          <w:rFonts w:ascii="Korinna" w:hAnsi="Korinna"/>
          <w:bCs/>
          <w:i/>
          <w:sz w:val="20"/>
          <w:szCs w:val="20"/>
          <w:lang w:val="nl-NL"/>
        </w:rPr>
        <w:t>zwischen</w:t>
      </w:r>
      <w:proofErr w:type="spellEnd"/>
      <w:r w:rsidRPr="00FC779A">
        <w:rPr>
          <w:rFonts w:ascii="Korinna" w:hAnsi="Korinna"/>
          <w:bCs/>
          <w:i/>
          <w:sz w:val="20"/>
          <w:szCs w:val="20"/>
          <w:lang w:val="nl-NL"/>
        </w:rPr>
        <w:t xml:space="preserve"> Maas </w:t>
      </w:r>
      <w:proofErr w:type="spellStart"/>
      <w:r w:rsidRPr="00FC779A">
        <w:rPr>
          <w:rFonts w:ascii="Korinna" w:hAnsi="Korinna"/>
          <w:bCs/>
          <w:i/>
          <w:sz w:val="20"/>
          <w:szCs w:val="20"/>
          <w:lang w:val="nl-NL"/>
        </w:rPr>
        <w:lastRenderedPageBreak/>
        <w:t>und</w:t>
      </w:r>
      <w:proofErr w:type="spellEnd"/>
      <w:r w:rsidRPr="00FC779A">
        <w:rPr>
          <w:rFonts w:ascii="Korinna" w:hAnsi="Korinna"/>
          <w:bCs/>
          <w:i/>
          <w:sz w:val="20"/>
          <w:szCs w:val="20"/>
          <w:lang w:val="nl-NL"/>
        </w:rPr>
        <w:t xml:space="preserve"> </w:t>
      </w:r>
      <w:proofErr w:type="spellStart"/>
      <w:r w:rsidRPr="00FC779A">
        <w:rPr>
          <w:rFonts w:ascii="Korinna" w:hAnsi="Korinna"/>
          <w:bCs/>
          <w:i/>
          <w:sz w:val="20"/>
          <w:szCs w:val="20"/>
          <w:lang w:val="nl-NL"/>
        </w:rPr>
        <w:t>Rhein</w:t>
      </w:r>
      <w:proofErr w:type="spellEnd"/>
      <w:r w:rsidRPr="00FC779A">
        <w:rPr>
          <w:rFonts w:ascii="Korinna" w:hAnsi="Korinna"/>
          <w:bCs/>
          <w:sz w:val="20"/>
          <w:szCs w:val="20"/>
          <w:lang w:val="nl-NL"/>
        </w:rPr>
        <w:t xml:space="preserve">, dans </w:t>
      </w:r>
      <w:proofErr w:type="spellStart"/>
      <w:r w:rsidRPr="00FC779A">
        <w:rPr>
          <w:rFonts w:ascii="Korinna" w:hAnsi="Korinna"/>
          <w:bCs/>
          <w:sz w:val="20"/>
          <w:szCs w:val="20"/>
          <w:lang w:val="nl-NL"/>
        </w:rPr>
        <w:t>B</w:t>
      </w:r>
      <w:r w:rsidRPr="00FC779A">
        <w:rPr>
          <w:rFonts w:ascii="Korinna" w:hAnsi="Korinna"/>
          <w:bCs/>
          <w:smallCaps/>
          <w:sz w:val="20"/>
          <w:szCs w:val="20"/>
          <w:lang w:val="nl-NL"/>
        </w:rPr>
        <w:t>oschung</w:t>
      </w:r>
      <w:proofErr w:type="spellEnd"/>
      <w:r w:rsidRPr="00FC779A">
        <w:rPr>
          <w:rFonts w:ascii="Korinna" w:hAnsi="Korinna"/>
          <w:bCs/>
          <w:sz w:val="20"/>
          <w:szCs w:val="20"/>
          <w:lang w:val="nl-NL"/>
        </w:rPr>
        <w:t xml:space="preserve"> D. et </w:t>
      </w:r>
      <w:proofErr w:type="spellStart"/>
      <w:r w:rsidRPr="00FC779A">
        <w:rPr>
          <w:rFonts w:ascii="Korinna" w:hAnsi="Korinna"/>
          <w:bCs/>
          <w:sz w:val="20"/>
          <w:szCs w:val="20"/>
          <w:lang w:val="nl-NL"/>
        </w:rPr>
        <w:t>S</w:t>
      </w:r>
      <w:r w:rsidRPr="00FC779A">
        <w:rPr>
          <w:rFonts w:ascii="Korinna" w:hAnsi="Korinna"/>
          <w:bCs/>
          <w:smallCaps/>
          <w:sz w:val="20"/>
          <w:szCs w:val="20"/>
          <w:lang w:val="nl-NL"/>
        </w:rPr>
        <w:t>chäfer</w:t>
      </w:r>
      <w:proofErr w:type="spellEnd"/>
      <w:r w:rsidRPr="00FC779A">
        <w:rPr>
          <w:rFonts w:ascii="Korinna" w:hAnsi="Korinna"/>
          <w:bCs/>
          <w:smallCaps/>
          <w:sz w:val="20"/>
          <w:szCs w:val="20"/>
          <w:lang w:val="nl-NL"/>
        </w:rPr>
        <w:t xml:space="preserve"> </w:t>
      </w:r>
      <w:r w:rsidRPr="00FC779A">
        <w:rPr>
          <w:rFonts w:ascii="Korinna" w:hAnsi="Korinna"/>
          <w:bCs/>
          <w:sz w:val="20"/>
          <w:szCs w:val="20"/>
          <w:lang w:val="nl-NL"/>
        </w:rPr>
        <w:t xml:space="preserve">A., dir., </w:t>
      </w:r>
      <w:proofErr w:type="spellStart"/>
      <w:r w:rsidRPr="00FC779A">
        <w:rPr>
          <w:rFonts w:ascii="Korinna" w:hAnsi="Korinna"/>
          <w:bCs/>
          <w:i/>
          <w:sz w:val="20"/>
          <w:szCs w:val="20"/>
          <w:lang w:val="nl-NL"/>
        </w:rPr>
        <w:t>Monumenta</w:t>
      </w:r>
      <w:proofErr w:type="spellEnd"/>
      <w:r w:rsidRPr="00FC779A">
        <w:rPr>
          <w:rFonts w:ascii="Korinna" w:hAnsi="Korinna"/>
          <w:bCs/>
          <w:i/>
          <w:sz w:val="20"/>
          <w:szCs w:val="20"/>
          <w:lang w:val="nl-NL"/>
        </w:rPr>
        <w:t xml:space="preserve"> </w:t>
      </w:r>
      <w:proofErr w:type="spellStart"/>
      <w:r w:rsidRPr="00FC779A">
        <w:rPr>
          <w:rFonts w:ascii="Korinna" w:hAnsi="Korinna"/>
          <w:bCs/>
          <w:i/>
          <w:sz w:val="20"/>
          <w:szCs w:val="20"/>
          <w:lang w:val="nl-NL"/>
        </w:rPr>
        <w:t>Illustrata</w:t>
      </w:r>
      <w:proofErr w:type="spellEnd"/>
      <w:r w:rsidRPr="00FC779A">
        <w:rPr>
          <w:rFonts w:ascii="Korinna" w:hAnsi="Korinna"/>
          <w:bCs/>
          <w:i/>
          <w:sz w:val="20"/>
          <w:szCs w:val="20"/>
          <w:lang w:val="nl-NL"/>
        </w:rPr>
        <w:t xml:space="preserve">. </w:t>
      </w:r>
      <w:proofErr w:type="spellStart"/>
      <w:r w:rsidRPr="00FC779A">
        <w:rPr>
          <w:rFonts w:ascii="Korinna" w:hAnsi="Korinna"/>
          <w:bCs/>
          <w:i/>
          <w:sz w:val="20"/>
          <w:szCs w:val="20"/>
          <w:lang w:val="nl-NL"/>
        </w:rPr>
        <w:t>Raumwissen</w:t>
      </w:r>
      <w:proofErr w:type="spellEnd"/>
      <w:r w:rsidRPr="00FC779A">
        <w:rPr>
          <w:rFonts w:ascii="Korinna" w:hAnsi="Korinna"/>
          <w:bCs/>
          <w:i/>
          <w:sz w:val="20"/>
          <w:szCs w:val="20"/>
          <w:lang w:val="nl-NL"/>
        </w:rPr>
        <w:t xml:space="preserve"> </w:t>
      </w:r>
      <w:proofErr w:type="spellStart"/>
      <w:r w:rsidRPr="00FC779A">
        <w:rPr>
          <w:rFonts w:ascii="Korinna" w:hAnsi="Korinna"/>
          <w:bCs/>
          <w:i/>
          <w:sz w:val="20"/>
          <w:szCs w:val="20"/>
          <w:lang w:val="nl-NL"/>
        </w:rPr>
        <w:t>und</w:t>
      </w:r>
      <w:proofErr w:type="spellEnd"/>
      <w:r w:rsidRPr="00FC779A">
        <w:rPr>
          <w:rFonts w:ascii="Korinna" w:hAnsi="Korinna"/>
          <w:bCs/>
          <w:i/>
          <w:sz w:val="20"/>
          <w:szCs w:val="20"/>
          <w:lang w:val="nl-NL"/>
        </w:rPr>
        <w:t xml:space="preserve"> antiquarische </w:t>
      </w:r>
      <w:proofErr w:type="spellStart"/>
      <w:r w:rsidRPr="00FC779A">
        <w:rPr>
          <w:rFonts w:ascii="Korinna" w:hAnsi="Korinna"/>
          <w:bCs/>
          <w:i/>
          <w:sz w:val="20"/>
          <w:szCs w:val="20"/>
          <w:lang w:val="nl-NL"/>
        </w:rPr>
        <w:t>Gelehrsamkeit</w:t>
      </w:r>
      <w:proofErr w:type="spellEnd"/>
      <w:r w:rsidRPr="00FC779A">
        <w:rPr>
          <w:rFonts w:ascii="Korinna" w:hAnsi="Korinna"/>
          <w:bCs/>
          <w:sz w:val="20"/>
          <w:szCs w:val="20"/>
          <w:lang w:val="nl-NL"/>
        </w:rPr>
        <w:t>, Paderborn, 2019, p. 197-228</w:t>
      </w:r>
      <w:r>
        <w:rPr>
          <w:rFonts w:ascii="Korinna" w:hAnsi="Korinna"/>
          <w:bCs/>
          <w:sz w:val="20"/>
          <w:szCs w:val="20"/>
          <w:lang w:val="nl-NL"/>
        </w:rPr>
        <w:t>.</w:t>
      </w:r>
    </w:p>
    <w:p w14:paraId="320FE347" w14:textId="61846485" w:rsidR="00FC779A" w:rsidRDefault="00FC779A" w:rsidP="00434317">
      <w:pPr>
        <w:rPr>
          <w:rFonts w:ascii="Korinna" w:hAnsi="Korinna"/>
          <w:bCs/>
          <w:sz w:val="20"/>
          <w:szCs w:val="20"/>
          <w:lang w:val="fr-FR"/>
        </w:rPr>
      </w:pPr>
      <w:r>
        <w:rPr>
          <w:rFonts w:ascii="Korinna" w:hAnsi="Korinna"/>
          <w:bCs/>
          <w:sz w:val="20"/>
          <w:szCs w:val="20"/>
          <w:lang w:val="nl-NL"/>
        </w:rPr>
        <w:t xml:space="preserve">- </w:t>
      </w:r>
      <w:proofErr w:type="spellStart"/>
      <w:r w:rsidRPr="00FC779A">
        <w:rPr>
          <w:rFonts w:ascii="Korinna" w:hAnsi="Korinna"/>
          <w:bCs/>
          <w:smallCaps/>
          <w:sz w:val="20"/>
          <w:szCs w:val="20"/>
          <w:lang w:val="nl-NL"/>
        </w:rPr>
        <w:t>Krier</w:t>
      </w:r>
      <w:proofErr w:type="spellEnd"/>
      <w:r w:rsidRPr="00FC779A">
        <w:rPr>
          <w:rFonts w:ascii="Korinna" w:hAnsi="Korinna"/>
          <w:bCs/>
          <w:sz w:val="20"/>
          <w:szCs w:val="20"/>
          <w:lang w:val="nl-NL"/>
        </w:rPr>
        <w:t xml:space="preserve"> J.</w:t>
      </w:r>
      <w:r w:rsidRPr="00FC779A">
        <w:rPr>
          <w:rFonts w:ascii="Korinna" w:hAnsi="Korinna"/>
          <w:bCs/>
          <w:sz w:val="20"/>
          <w:szCs w:val="20"/>
          <w:lang w:val="x-none"/>
        </w:rPr>
        <w:t xml:space="preserve">, </w:t>
      </w:r>
      <w:r w:rsidRPr="00FC779A">
        <w:rPr>
          <w:rFonts w:ascii="Korinna" w:hAnsi="Korinna"/>
          <w:bCs/>
          <w:i/>
          <w:sz w:val="20"/>
          <w:szCs w:val="20"/>
          <w:lang w:val="x-none"/>
        </w:rPr>
        <w:t xml:space="preserve">Die </w:t>
      </w:r>
      <w:proofErr w:type="spellStart"/>
      <w:r w:rsidRPr="00FC779A">
        <w:rPr>
          <w:rFonts w:ascii="Korinna" w:hAnsi="Korinna"/>
          <w:bCs/>
          <w:i/>
          <w:sz w:val="20"/>
          <w:szCs w:val="20"/>
          <w:lang w:val="x-none"/>
        </w:rPr>
        <w:t>letzten</w:t>
      </w:r>
      <w:proofErr w:type="spellEnd"/>
      <w:r w:rsidRPr="00FC779A">
        <w:rPr>
          <w:rFonts w:ascii="Korinna" w:hAnsi="Korinna"/>
          <w:bCs/>
          <w:i/>
          <w:sz w:val="20"/>
          <w:szCs w:val="20"/>
          <w:lang w:val="x-none"/>
        </w:rPr>
        <w:t xml:space="preserve"> </w:t>
      </w:r>
      <w:proofErr w:type="spellStart"/>
      <w:r w:rsidRPr="00FC779A">
        <w:rPr>
          <w:rFonts w:ascii="Korinna" w:hAnsi="Korinna"/>
          <w:bCs/>
          <w:i/>
          <w:sz w:val="20"/>
          <w:szCs w:val="20"/>
          <w:lang w:val="x-none"/>
        </w:rPr>
        <w:t>Lebensjahre</w:t>
      </w:r>
      <w:proofErr w:type="spellEnd"/>
      <w:r w:rsidRPr="00FC779A">
        <w:rPr>
          <w:rFonts w:ascii="Korinna" w:hAnsi="Korinna"/>
          <w:bCs/>
          <w:i/>
          <w:sz w:val="20"/>
          <w:szCs w:val="20"/>
          <w:lang w:val="x-none"/>
        </w:rPr>
        <w:t xml:space="preserve"> Alexander </w:t>
      </w:r>
      <w:proofErr w:type="spellStart"/>
      <w:r w:rsidRPr="00FC779A">
        <w:rPr>
          <w:rFonts w:ascii="Korinna" w:hAnsi="Korinna"/>
          <w:bCs/>
          <w:i/>
          <w:sz w:val="20"/>
          <w:szCs w:val="20"/>
          <w:lang w:val="x-none"/>
        </w:rPr>
        <w:t>Wiltheims</w:t>
      </w:r>
      <w:proofErr w:type="spellEnd"/>
      <w:r w:rsidRPr="00FC779A">
        <w:rPr>
          <w:rFonts w:ascii="Korinna" w:hAnsi="Korinna"/>
          <w:bCs/>
          <w:i/>
          <w:sz w:val="20"/>
          <w:szCs w:val="20"/>
          <w:lang w:val="x-none"/>
        </w:rPr>
        <w:t xml:space="preserve"> </w:t>
      </w:r>
      <w:proofErr w:type="spellStart"/>
      <w:r w:rsidRPr="00FC779A">
        <w:rPr>
          <w:rFonts w:ascii="Korinna" w:hAnsi="Korinna"/>
          <w:bCs/>
          <w:i/>
          <w:sz w:val="20"/>
          <w:szCs w:val="20"/>
          <w:lang w:val="x-none"/>
        </w:rPr>
        <w:t>und</w:t>
      </w:r>
      <w:proofErr w:type="spellEnd"/>
      <w:r w:rsidRPr="00FC779A">
        <w:rPr>
          <w:rFonts w:ascii="Korinna" w:hAnsi="Korinna"/>
          <w:bCs/>
          <w:i/>
          <w:sz w:val="20"/>
          <w:szCs w:val="20"/>
          <w:lang w:val="x-none"/>
        </w:rPr>
        <w:t xml:space="preserve"> die </w:t>
      </w:r>
      <w:proofErr w:type="spellStart"/>
      <w:r w:rsidRPr="00FC779A">
        <w:rPr>
          <w:rFonts w:ascii="Korinna" w:hAnsi="Korinna"/>
          <w:bCs/>
          <w:i/>
          <w:sz w:val="20"/>
          <w:szCs w:val="20"/>
          <w:lang w:val="x-none"/>
        </w:rPr>
        <w:t>Niederschrift</w:t>
      </w:r>
      <w:proofErr w:type="spellEnd"/>
      <w:r w:rsidRPr="00FC779A">
        <w:rPr>
          <w:rFonts w:ascii="Korinna" w:hAnsi="Korinna"/>
          <w:bCs/>
          <w:i/>
          <w:sz w:val="20"/>
          <w:szCs w:val="20"/>
          <w:lang w:val="x-none"/>
        </w:rPr>
        <w:t xml:space="preserve"> der </w:t>
      </w:r>
      <w:proofErr w:type="spellStart"/>
      <w:r w:rsidRPr="00FC779A">
        <w:rPr>
          <w:rFonts w:ascii="Korinna" w:hAnsi="Korinna"/>
          <w:bCs/>
          <w:i/>
          <w:sz w:val="20"/>
          <w:szCs w:val="20"/>
          <w:lang w:val="x-none"/>
        </w:rPr>
        <w:t>Luciliburgensia</w:t>
      </w:r>
      <w:proofErr w:type="spellEnd"/>
      <w:r w:rsidRPr="00FC779A">
        <w:rPr>
          <w:rFonts w:ascii="Korinna" w:hAnsi="Korinna"/>
          <w:bCs/>
          <w:i/>
          <w:sz w:val="20"/>
          <w:szCs w:val="20"/>
          <w:lang w:val="x-none"/>
        </w:rPr>
        <w:t xml:space="preserve"> Romana</w:t>
      </w:r>
      <w:r w:rsidRPr="00FC779A">
        <w:rPr>
          <w:rFonts w:ascii="Korinna" w:hAnsi="Korinna"/>
          <w:bCs/>
          <w:sz w:val="20"/>
          <w:szCs w:val="20"/>
          <w:lang w:val="x-none"/>
        </w:rPr>
        <w:t xml:space="preserve">, dans </w:t>
      </w:r>
      <w:r w:rsidRPr="00FC779A">
        <w:rPr>
          <w:rFonts w:ascii="Korinna" w:hAnsi="Korinna"/>
          <w:bCs/>
          <w:i/>
          <w:sz w:val="20"/>
          <w:szCs w:val="20"/>
          <w:lang w:val="x-none"/>
        </w:rPr>
        <w:t xml:space="preserve">Le Luxembourg en Lotharingie. Luxemburg </w:t>
      </w:r>
      <w:proofErr w:type="spellStart"/>
      <w:r w:rsidRPr="00FC779A">
        <w:rPr>
          <w:rFonts w:ascii="Korinna" w:hAnsi="Korinna"/>
          <w:bCs/>
          <w:i/>
          <w:sz w:val="20"/>
          <w:szCs w:val="20"/>
          <w:lang w:val="x-none"/>
        </w:rPr>
        <w:t>im</w:t>
      </w:r>
      <w:proofErr w:type="spellEnd"/>
      <w:r w:rsidRPr="00FC779A">
        <w:rPr>
          <w:rFonts w:ascii="Korinna" w:hAnsi="Korinna"/>
          <w:bCs/>
          <w:i/>
          <w:sz w:val="20"/>
          <w:szCs w:val="20"/>
          <w:lang w:val="x-none"/>
        </w:rPr>
        <w:t xml:space="preserve"> </w:t>
      </w:r>
      <w:proofErr w:type="spellStart"/>
      <w:r w:rsidRPr="00FC779A">
        <w:rPr>
          <w:rFonts w:ascii="Korinna" w:hAnsi="Korinna"/>
          <w:bCs/>
          <w:i/>
          <w:sz w:val="20"/>
          <w:szCs w:val="20"/>
          <w:lang w:val="x-none"/>
        </w:rPr>
        <w:t>Lotharingischen</w:t>
      </w:r>
      <w:proofErr w:type="spellEnd"/>
      <w:r w:rsidRPr="00FC779A">
        <w:rPr>
          <w:rFonts w:ascii="Korinna" w:hAnsi="Korinna"/>
          <w:bCs/>
          <w:i/>
          <w:sz w:val="20"/>
          <w:szCs w:val="20"/>
          <w:lang w:val="x-none"/>
        </w:rPr>
        <w:t xml:space="preserve"> </w:t>
      </w:r>
      <w:proofErr w:type="spellStart"/>
      <w:r w:rsidRPr="00FC779A">
        <w:rPr>
          <w:rFonts w:ascii="Korinna" w:hAnsi="Korinna"/>
          <w:bCs/>
          <w:i/>
          <w:sz w:val="20"/>
          <w:szCs w:val="20"/>
          <w:lang w:val="x-none"/>
        </w:rPr>
        <w:t>Raum</w:t>
      </w:r>
      <w:proofErr w:type="spellEnd"/>
      <w:r w:rsidRPr="00FC779A">
        <w:rPr>
          <w:rFonts w:ascii="Korinna" w:hAnsi="Korinna"/>
          <w:bCs/>
          <w:i/>
          <w:sz w:val="20"/>
          <w:szCs w:val="20"/>
          <w:lang w:val="x-none"/>
        </w:rPr>
        <w:t xml:space="preserve">. Mélanges Paul </w:t>
      </w:r>
      <w:proofErr w:type="spellStart"/>
      <w:r w:rsidRPr="00FC779A">
        <w:rPr>
          <w:rFonts w:ascii="Korinna" w:hAnsi="Korinna"/>
          <w:bCs/>
          <w:i/>
          <w:sz w:val="20"/>
          <w:szCs w:val="20"/>
          <w:lang w:val="x-none"/>
        </w:rPr>
        <w:t>Margue</w:t>
      </w:r>
      <w:proofErr w:type="spellEnd"/>
      <w:r w:rsidRPr="00FC779A">
        <w:rPr>
          <w:rFonts w:ascii="Korinna" w:hAnsi="Korinna"/>
          <w:bCs/>
          <w:i/>
          <w:sz w:val="20"/>
          <w:szCs w:val="20"/>
          <w:lang w:val="x-none"/>
        </w:rPr>
        <w:t xml:space="preserve">, </w:t>
      </w:r>
      <w:proofErr w:type="spellStart"/>
      <w:r w:rsidRPr="00FC779A">
        <w:rPr>
          <w:rFonts w:ascii="Korinna" w:hAnsi="Korinna"/>
          <w:bCs/>
          <w:i/>
          <w:sz w:val="20"/>
          <w:szCs w:val="20"/>
          <w:lang w:val="x-none"/>
        </w:rPr>
        <w:t>Festschrift</w:t>
      </w:r>
      <w:proofErr w:type="spellEnd"/>
      <w:r w:rsidRPr="00FC779A">
        <w:rPr>
          <w:rFonts w:ascii="Korinna" w:hAnsi="Korinna"/>
          <w:bCs/>
          <w:i/>
          <w:sz w:val="20"/>
          <w:szCs w:val="20"/>
          <w:lang w:val="x-none"/>
        </w:rPr>
        <w:t xml:space="preserve"> Paul </w:t>
      </w:r>
      <w:proofErr w:type="spellStart"/>
      <w:r w:rsidRPr="00FC779A">
        <w:rPr>
          <w:rFonts w:ascii="Korinna" w:hAnsi="Korinna"/>
          <w:bCs/>
          <w:i/>
          <w:sz w:val="20"/>
          <w:szCs w:val="20"/>
          <w:lang w:val="x-none"/>
        </w:rPr>
        <w:t>Margue</w:t>
      </w:r>
      <w:proofErr w:type="spellEnd"/>
      <w:r w:rsidRPr="00FC779A">
        <w:rPr>
          <w:rFonts w:ascii="Korinna" w:hAnsi="Korinna"/>
          <w:bCs/>
          <w:sz w:val="20"/>
          <w:szCs w:val="20"/>
          <w:lang w:val="x-none"/>
        </w:rPr>
        <w:t>, Luxembourg, 1993, p. 339-344</w:t>
      </w:r>
      <w:r>
        <w:rPr>
          <w:rFonts w:ascii="Korinna" w:hAnsi="Korinna"/>
          <w:bCs/>
          <w:sz w:val="20"/>
          <w:szCs w:val="20"/>
          <w:lang w:val="fr-FR"/>
        </w:rPr>
        <w:t>.</w:t>
      </w:r>
    </w:p>
    <w:p w14:paraId="2F11212D" w14:textId="0828C026" w:rsidR="00B64C5F" w:rsidRDefault="00B64C5F" w:rsidP="00434317">
      <w:pPr>
        <w:rPr>
          <w:rFonts w:ascii="Korinna" w:hAnsi="Korinna"/>
          <w:bCs/>
          <w:sz w:val="20"/>
          <w:szCs w:val="20"/>
          <w:lang w:val="fr-FR"/>
        </w:rPr>
      </w:pPr>
      <w:r>
        <w:rPr>
          <w:rFonts w:ascii="Korinna" w:hAnsi="Korinna"/>
          <w:bCs/>
          <w:sz w:val="20"/>
          <w:szCs w:val="20"/>
          <w:lang w:val="nl-NL"/>
        </w:rPr>
        <w:t xml:space="preserve">- </w:t>
      </w:r>
      <w:proofErr w:type="spellStart"/>
      <w:r w:rsidRPr="00FC779A">
        <w:rPr>
          <w:rFonts w:ascii="Korinna" w:hAnsi="Korinna"/>
          <w:bCs/>
          <w:smallCaps/>
          <w:sz w:val="20"/>
          <w:szCs w:val="20"/>
          <w:lang w:val="nl-NL"/>
        </w:rPr>
        <w:t>Krier</w:t>
      </w:r>
      <w:proofErr w:type="spellEnd"/>
      <w:r w:rsidRPr="00FC779A">
        <w:rPr>
          <w:rFonts w:ascii="Korinna" w:hAnsi="Korinna"/>
          <w:bCs/>
          <w:sz w:val="20"/>
          <w:szCs w:val="20"/>
          <w:lang w:val="nl-NL"/>
        </w:rPr>
        <w:t xml:space="preserve"> J.</w:t>
      </w:r>
      <w:r w:rsidRPr="00FC779A">
        <w:rPr>
          <w:rFonts w:ascii="Korinna" w:hAnsi="Korinna"/>
          <w:bCs/>
          <w:sz w:val="20"/>
          <w:szCs w:val="20"/>
          <w:lang w:val="en-US"/>
        </w:rPr>
        <w:t xml:space="preserve"> et E. </w:t>
      </w:r>
      <w:r w:rsidRPr="00FC779A">
        <w:rPr>
          <w:rFonts w:ascii="Korinna" w:hAnsi="Korinna"/>
          <w:bCs/>
          <w:smallCaps/>
          <w:sz w:val="20"/>
          <w:szCs w:val="20"/>
          <w:lang w:val="en-US"/>
        </w:rPr>
        <w:t>Thill,</w:t>
      </w:r>
      <w:r w:rsidRPr="00FC779A">
        <w:rPr>
          <w:rFonts w:ascii="Korinna" w:hAnsi="Korinna"/>
          <w:bCs/>
          <w:sz w:val="20"/>
          <w:szCs w:val="20"/>
          <w:lang w:val="en-US"/>
        </w:rPr>
        <w:t xml:space="preserve"> </w:t>
      </w:r>
      <w:r w:rsidRPr="00FC779A">
        <w:rPr>
          <w:rFonts w:ascii="Korinna" w:hAnsi="Korinna"/>
          <w:bCs/>
          <w:i/>
          <w:iCs/>
          <w:sz w:val="20"/>
          <w:szCs w:val="20"/>
          <w:lang w:val="en-US"/>
        </w:rPr>
        <w:t xml:space="preserve">Alexandre Wiltheim 1604-1684. </w:t>
      </w:r>
      <w:r w:rsidRPr="00FC779A">
        <w:rPr>
          <w:rFonts w:ascii="Korinna" w:hAnsi="Korinna"/>
          <w:bCs/>
          <w:i/>
          <w:iCs/>
          <w:sz w:val="20"/>
          <w:szCs w:val="20"/>
          <w:lang w:val="x-none"/>
        </w:rPr>
        <w:t>Sa vie – son œuvre – son siècle. Bilan d'une exposition</w:t>
      </w:r>
      <w:r w:rsidRPr="00FC779A">
        <w:rPr>
          <w:rFonts w:ascii="Korinna" w:hAnsi="Korinna"/>
          <w:bCs/>
          <w:sz w:val="20"/>
          <w:szCs w:val="20"/>
          <w:lang w:val="x-none"/>
        </w:rPr>
        <w:t>, Luxembourg, 1984</w:t>
      </w:r>
      <w:r>
        <w:rPr>
          <w:rFonts w:ascii="Korinna" w:hAnsi="Korinna"/>
          <w:bCs/>
          <w:sz w:val="20"/>
          <w:szCs w:val="20"/>
          <w:lang w:val="fr-FR"/>
        </w:rPr>
        <w:t>.</w:t>
      </w:r>
      <w:r w:rsidRPr="00FC779A">
        <w:rPr>
          <w:rFonts w:ascii="Korinna" w:hAnsi="Korinna"/>
          <w:bCs/>
          <w:sz w:val="20"/>
          <w:szCs w:val="20"/>
          <w:lang w:val="fr-FR"/>
        </w:rPr>
        <w:t> </w:t>
      </w:r>
    </w:p>
    <w:p w14:paraId="76D4860D" w14:textId="7BE9FC6B" w:rsidR="00FC779A" w:rsidRDefault="00FC779A" w:rsidP="00434317">
      <w:pPr>
        <w:rPr>
          <w:rFonts w:ascii="Korinna" w:hAnsi="Korinna"/>
          <w:bCs/>
          <w:sz w:val="20"/>
          <w:szCs w:val="20"/>
          <w:lang w:val="fr-FR"/>
        </w:rPr>
      </w:pPr>
      <w:r w:rsidRPr="00FC779A">
        <w:rPr>
          <w:rFonts w:ascii="Korinna" w:hAnsi="Korinna"/>
          <w:bCs/>
          <w:sz w:val="20"/>
          <w:szCs w:val="20"/>
          <w:lang w:val="nl-NL"/>
        </w:rPr>
        <w:t xml:space="preserve">- </w:t>
      </w:r>
      <w:proofErr w:type="spellStart"/>
      <w:r w:rsidRPr="00FC779A">
        <w:rPr>
          <w:rFonts w:ascii="Korinna" w:hAnsi="Korinna"/>
          <w:bCs/>
          <w:smallCaps/>
          <w:sz w:val="20"/>
          <w:szCs w:val="20"/>
          <w:lang w:val="nl-NL"/>
        </w:rPr>
        <w:t>Krier</w:t>
      </w:r>
      <w:proofErr w:type="spellEnd"/>
      <w:r w:rsidRPr="00FC779A">
        <w:rPr>
          <w:rFonts w:ascii="Korinna" w:hAnsi="Korinna"/>
          <w:bCs/>
          <w:smallCaps/>
          <w:sz w:val="20"/>
          <w:szCs w:val="20"/>
          <w:lang w:val="nl-NL"/>
        </w:rPr>
        <w:t xml:space="preserve"> </w:t>
      </w:r>
      <w:r w:rsidRPr="00FC779A">
        <w:rPr>
          <w:rFonts w:ascii="Korinna" w:hAnsi="Korinna"/>
          <w:bCs/>
          <w:sz w:val="20"/>
          <w:szCs w:val="20"/>
          <w:lang w:val="nl-NL"/>
        </w:rPr>
        <w:t>J.</w:t>
      </w:r>
      <w:r w:rsidRPr="00FC779A">
        <w:rPr>
          <w:rFonts w:ascii="Korinna" w:hAnsi="Korinna"/>
          <w:bCs/>
          <w:sz w:val="20"/>
          <w:szCs w:val="20"/>
          <w:lang w:val="x-none"/>
        </w:rPr>
        <w:t xml:space="preserve"> </w:t>
      </w:r>
      <w:r w:rsidRPr="00FC779A">
        <w:rPr>
          <w:rFonts w:ascii="Korinna" w:hAnsi="Korinna"/>
          <w:bCs/>
          <w:sz w:val="20"/>
          <w:szCs w:val="20"/>
          <w:lang w:val="fr-FR"/>
        </w:rPr>
        <w:t>et R.</w:t>
      </w:r>
      <w:r w:rsidRPr="00FC779A">
        <w:rPr>
          <w:rFonts w:ascii="Korinna" w:hAnsi="Korinna"/>
          <w:bCs/>
          <w:sz w:val="20"/>
          <w:szCs w:val="20"/>
          <w:lang w:val="x-none"/>
        </w:rPr>
        <w:t xml:space="preserve"> </w:t>
      </w:r>
      <w:r w:rsidRPr="00FC779A">
        <w:rPr>
          <w:rFonts w:ascii="Korinna" w:hAnsi="Korinna"/>
          <w:bCs/>
          <w:smallCaps/>
          <w:sz w:val="20"/>
          <w:szCs w:val="20"/>
          <w:lang w:val="x-none"/>
        </w:rPr>
        <w:t>Weiller,</w:t>
      </w:r>
      <w:r w:rsidRPr="00FC779A">
        <w:rPr>
          <w:rFonts w:ascii="Korinna" w:hAnsi="Korinna"/>
          <w:bCs/>
          <w:sz w:val="20"/>
          <w:szCs w:val="20"/>
          <w:lang w:val="x-none"/>
        </w:rPr>
        <w:t xml:space="preserve"> </w:t>
      </w:r>
      <w:proofErr w:type="spellStart"/>
      <w:r w:rsidRPr="00FC779A">
        <w:rPr>
          <w:rFonts w:ascii="Korinna" w:hAnsi="Korinna"/>
          <w:bCs/>
          <w:sz w:val="20"/>
          <w:szCs w:val="20"/>
          <w:lang w:val="x-none"/>
        </w:rPr>
        <w:t>dir</w:t>
      </w:r>
      <w:proofErr w:type="spellEnd"/>
      <w:r w:rsidRPr="00FC779A">
        <w:rPr>
          <w:rFonts w:ascii="Korinna" w:hAnsi="Korinna"/>
          <w:bCs/>
          <w:sz w:val="20"/>
          <w:szCs w:val="20"/>
          <w:lang w:val="x-none"/>
        </w:rPr>
        <w:t xml:space="preserve">., </w:t>
      </w:r>
      <w:r w:rsidRPr="00FC779A">
        <w:rPr>
          <w:rFonts w:ascii="Korinna" w:hAnsi="Korinna"/>
          <w:bCs/>
          <w:i/>
          <w:sz w:val="20"/>
          <w:szCs w:val="20"/>
          <w:lang w:val="x-none"/>
        </w:rPr>
        <w:t>Le manuscrit Wiltheim de Baslieux</w:t>
      </w:r>
      <w:r w:rsidRPr="00FC779A">
        <w:rPr>
          <w:rFonts w:ascii="Korinna" w:hAnsi="Korinna"/>
          <w:bCs/>
          <w:sz w:val="20"/>
          <w:szCs w:val="20"/>
          <w:lang w:val="x-none"/>
        </w:rPr>
        <w:t>, Luxembourg, 1984, p. 27-101</w:t>
      </w:r>
      <w:r>
        <w:rPr>
          <w:rFonts w:ascii="Korinna" w:hAnsi="Korinna"/>
          <w:bCs/>
          <w:sz w:val="20"/>
          <w:szCs w:val="20"/>
          <w:lang w:val="fr-FR"/>
        </w:rPr>
        <w:t>.</w:t>
      </w:r>
    </w:p>
    <w:p w14:paraId="5A858F3A" w14:textId="30B4551E" w:rsidR="0002086E" w:rsidRPr="005A1A17" w:rsidRDefault="0002086E" w:rsidP="00434317">
      <w:pPr>
        <w:rPr>
          <w:rFonts w:ascii="Korinna" w:hAnsi="Korinna"/>
          <w:bCs/>
          <w:sz w:val="20"/>
          <w:szCs w:val="20"/>
        </w:rPr>
      </w:pPr>
      <w:r>
        <w:rPr>
          <w:rFonts w:ascii="Korinna" w:hAnsi="Korinna"/>
          <w:bCs/>
          <w:sz w:val="20"/>
          <w:szCs w:val="20"/>
        </w:rPr>
        <w:t>-</w:t>
      </w:r>
      <w:r w:rsidRPr="0002086E">
        <w:rPr>
          <w:rFonts w:ascii="Korinna" w:hAnsi="Korinna"/>
          <w:bCs/>
          <w:smallCaps/>
          <w:sz w:val="20"/>
          <w:szCs w:val="20"/>
        </w:rPr>
        <w:t xml:space="preserve"> </w:t>
      </w:r>
      <w:proofErr w:type="spellStart"/>
      <w:r w:rsidRPr="0002086E">
        <w:rPr>
          <w:rFonts w:ascii="Korinna" w:hAnsi="Korinna"/>
          <w:bCs/>
          <w:smallCaps/>
          <w:sz w:val="20"/>
          <w:szCs w:val="20"/>
        </w:rPr>
        <w:t>Krings</w:t>
      </w:r>
      <w:proofErr w:type="spellEnd"/>
      <w:r w:rsidRPr="0002086E">
        <w:rPr>
          <w:rFonts w:ascii="Korinna" w:hAnsi="Korinna"/>
          <w:bCs/>
          <w:sz w:val="20"/>
          <w:szCs w:val="20"/>
        </w:rPr>
        <w:t xml:space="preserve"> V. et </w:t>
      </w:r>
      <w:proofErr w:type="spellStart"/>
      <w:r w:rsidRPr="0002086E">
        <w:rPr>
          <w:rFonts w:ascii="Korinna" w:hAnsi="Korinna"/>
          <w:bCs/>
          <w:smallCaps/>
          <w:sz w:val="20"/>
          <w:szCs w:val="20"/>
        </w:rPr>
        <w:t>Pugnière</w:t>
      </w:r>
      <w:proofErr w:type="spellEnd"/>
      <w:r w:rsidRPr="0002086E">
        <w:rPr>
          <w:rFonts w:ascii="Korinna" w:hAnsi="Korinna"/>
          <w:bCs/>
          <w:smallCaps/>
          <w:sz w:val="20"/>
          <w:szCs w:val="20"/>
        </w:rPr>
        <w:t xml:space="preserve"> </w:t>
      </w:r>
      <w:r w:rsidRPr="0002086E">
        <w:rPr>
          <w:rFonts w:ascii="Korinna" w:hAnsi="Korinna"/>
          <w:bCs/>
          <w:sz w:val="20"/>
          <w:szCs w:val="20"/>
        </w:rPr>
        <w:t xml:space="preserve">F., </w:t>
      </w:r>
      <w:proofErr w:type="spellStart"/>
      <w:r w:rsidRPr="0002086E">
        <w:rPr>
          <w:rFonts w:ascii="Korinna" w:hAnsi="Korinna"/>
          <w:bCs/>
          <w:sz w:val="20"/>
          <w:szCs w:val="20"/>
        </w:rPr>
        <w:t>dir</w:t>
      </w:r>
      <w:proofErr w:type="spellEnd"/>
      <w:r w:rsidRPr="0002086E">
        <w:rPr>
          <w:rFonts w:ascii="Korinna" w:hAnsi="Korinna"/>
          <w:bCs/>
          <w:sz w:val="20"/>
          <w:szCs w:val="20"/>
        </w:rPr>
        <w:t xml:space="preserve">., </w:t>
      </w:r>
      <w:r w:rsidRPr="0002086E">
        <w:rPr>
          <w:rFonts w:ascii="Korinna" w:hAnsi="Korinna"/>
          <w:bCs/>
          <w:i/>
          <w:sz w:val="20"/>
          <w:szCs w:val="20"/>
        </w:rPr>
        <w:t>Nîmes et ses Antiquités. Un passé présent, XVI</w:t>
      </w:r>
      <w:r w:rsidRPr="0002086E">
        <w:rPr>
          <w:rFonts w:ascii="Korinna" w:hAnsi="Korinna"/>
          <w:bCs/>
          <w:i/>
          <w:sz w:val="20"/>
          <w:szCs w:val="20"/>
          <w:vertAlign w:val="superscript"/>
        </w:rPr>
        <w:t>e</w:t>
      </w:r>
      <w:r w:rsidRPr="0002086E">
        <w:rPr>
          <w:rFonts w:ascii="Korinna" w:hAnsi="Korinna"/>
          <w:bCs/>
          <w:i/>
          <w:sz w:val="20"/>
          <w:szCs w:val="20"/>
        </w:rPr>
        <w:t>-XIX</w:t>
      </w:r>
      <w:r w:rsidRPr="0002086E">
        <w:rPr>
          <w:rFonts w:ascii="Korinna" w:hAnsi="Korinna"/>
          <w:bCs/>
          <w:i/>
          <w:sz w:val="20"/>
          <w:szCs w:val="20"/>
          <w:vertAlign w:val="superscript"/>
        </w:rPr>
        <w:t xml:space="preserve">e </w:t>
      </w:r>
      <w:r w:rsidRPr="0002086E">
        <w:rPr>
          <w:rFonts w:ascii="Korinna" w:hAnsi="Korinna"/>
          <w:bCs/>
          <w:i/>
          <w:sz w:val="20"/>
          <w:szCs w:val="20"/>
        </w:rPr>
        <w:t>siècle</w:t>
      </w:r>
      <w:r w:rsidRPr="0002086E">
        <w:rPr>
          <w:rFonts w:ascii="Korinna" w:hAnsi="Korinna"/>
          <w:bCs/>
          <w:sz w:val="20"/>
          <w:szCs w:val="20"/>
        </w:rPr>
        <w:t>, Bordeaux, 2013</w:t>
      </w:r>
      <w:r>
        <w:rPr>
          <w:rFonts w:ascii="Korinna" w:hAnsi="Korinna"/>
          <w:bCs/>
          <w:sz w:val="20"/>
          <w:szCs w:val="20"/>
        </w:rPr>
        <w:t>.</w:t>
      </w:r>
    </w:p>
    <w:p w14:paraId="5955437B" w14:textId="4C4918CD" w:rsidR="001F1E9F" w:rsidRDefault="001F1E9F" w:rsidP="00434317">
      <w:pPr>
        <w:rPr>
          <w:rFonts w:ascii="Korinna" w:hAnsi="Korinna"/>
          <w:sz w:val="20"/>
          <w:szCs w:val="20"/>
        </w:rPr>
      </w:pPr>
      <w:r>
        <w:rPr>
          <w:rFonts w:ascii="Korinna" w:hAnsi="Korinna"/>
          <w:sz w:val="20"/>
          <w:szCs w:val="20"/>
        </w:rPr>
        <w:t xml:space="preserve">- </w:t>
      </w:r>
      <w:r w:rsidRPr="001F1E9F">
        <w:rPr>
          <w:rFonts w:ascii="Korinna" w:hAnsi="Korinna"/>
          <w:smallCaps/>
          <w:sz w:val="20"/>
          <w:szCs w:val="20"/>
        </w:rPr>
        <w:t>Laigneau-Fontaine S</w:t>
      </w:r>
      <w:r w:rsidRPr="001F1E9F">
        <w:rPr>
          <w:rFonts w:ascii="Korinna" w:hAnsi="Korinna"/>
          <w:sz w:val="20"/>
          <w:szCs w:val="20"/>
        </w:rPr>
        <w:t xml:space="preserve">., </w:t>
      </w:r>
      <w:proofErr w:type="spellStart"/>
      <w:r w:rsidRPr="001F1E9F">
        <w:rPr>
          <w:rFonts w:ascii="Korinna" w:hAnsi="Korinna"/>
          <w:sz w:val="20"/>
          <w:szCs w:val="20"/>
        </w:rPr>
        <w:t>dir</w:t>
      </w:r>
      <w:proofErr w:type="spellEnd"/>
      <w:r w:rsidRPr="001F1E9F">
        <w:rPr>
          <w:rFonts w:ascii="Korinna" w:hAnsi="Korinna"/>
          <w:sz w:val="20"/>
          <w:szCs w:val="20"/>
        </w:rPr>
        <w:t xml:space="preserve">., </w:t>
      </w:r>
      <w:r w:rsidRPr="001F1E9F">
        <w:rPr>
          <w:rFonts w:ascii="Korinna" w:hAnsi="Korinna"/>
          <w:i/>
          <w:sz w:val="20"/>
          <w:szCs w:val="20"/>
        </w:rPr>
        <w:t>"Petite patrie" : l'image de la région natale chez les écrivains de la Renaissance</w:t>
      </w:r>
      <w:r w:rsidRPr="001F1E9F">
        <w:rPr>
          <w:rFonts w:ascii="Korinna" w:hAnsi="Korinna"/>
          <w:sz w:val="20"/>
          <w:szCs w:val="20"/>
        </w:rPr>
        <w:t>, Genève, 2013</w:t>
      </w:r>
      <w:r>
        <w:rPr>
          <w:rFonts w:ascii="Korinna" w:hAnsi="Korinna"/>
          <w:sz w:val="20"/>
          <w:szCs w:val="20"/>
        </w:rPr>
        <w:t>.</w:t>
      </w:r>
    </w:p>
    <w:p w14:paraId="2B494751" w14:textId="63ED9495" w:rsidR="001A6A0D" w:rsidRPr="001A6A0D" w:rsidRDefault="001A6A0D" w:rsidP="00434317">
      <w:pPr>
        <w:rPr>
          <w:rFonts w:ascii="Korinna" w:hAnsi="Korinna"/>
          <w:sz w:val="20"/>
          <w:szCs w:val="20"/>
          <w:lang w:val="en-US"/>
        </w:rPr>
      </w:pPr>
      <w:r w:rsidRPr="001A6A0D">
        <w:rPr>
          <w:rFonts w:ascii="Korinna" w:hAnsi="Korinna"/>
          <w:sz w:val="20"/>
          <w:szCs w:val="20"/>
          <w:lang w:val="en-US"/>
        </w:rPr>
        <w:t>- L</w:t>
      </w:r>
      <w:r w:rsidRPr="001A6A0D">
        <w:rPr>
          <w:rFonts w:ascii="Korinna" w:hAnsi="Korinna"/>
          <w:smallCaps/>
          <w:sz w:val="20"/>
          <w:szCs w:val="20"/>
          <w:lang w:val="en-US"/>
        </w:rPr>
        <w:t xml:space="preserve">atteur </w:t>
      </w:r>
      <w:r w:rsidRPr="001A6A0D">
        <w:rPr>
          <w:rFonts w:ascii="Korinna" w:hAnsi="Korinna"/>
          <w:sz w:val="20"/>
          <w:szCs w:val="20"/>
          <w:lang w:val="en-US"/>
        </w:rPr>
        <w:t xml:space="preserve">O., </w:t>
      </w:r>
      <w:r w:rsidRPr="001A6A0D">
        <w:rPr>
          <w:rFonts w:ascii="Korinna" w:hAnsi="Korinna"/>
          <w:bCs/>
          <w:i/>
          <w:sz w:val="20"/>
          <w:szCs w:val="20"/>
          <w:lang w:val="en-US"/>
        </w:rPr>
        <w:t>Antiquarianism, Local Traditions and Urban Identity in the Early Modern Netherlands: the Controversy about the City of the Nervii</w:t>
      </w:r>
      <w:r w:rsidRPr="001A6A0D">
        <w:rPr>
          <w:rFonts w:ascii="Korinna" w:hAnsi="Korinna"/>
          <w:bCs/>
          <w:sz w:val="20"/>
          <w:szCs w:val="20"/>
          <w:lang w:val="en-US"/>
        </w:rPr>
        <w:t xml:space="preserve">, dans </w:t>
      </w:r>
      <w:r w:rsidRPr="001A6A0D">
        <w:rPr>
          <w:rFonts w:ascii="Korinna" w:hAnsi="Korinna"/>
          <w:bCs/>
          <w:i/>
          <w:sz w:val="20"/>
          <w:szCs w:val="20"/>
          <w:lang w:val="en-US"/>
        </w:rPr>
        <w:t>Journal of the History of Ideas</w:t>
      </w:r>
      <w:r w:rsidRPr="001A6A0D">
        <w:rPr>
          <w:rFonts w:ascii="Korinna" w:hAnsi="Korinna"/>
          <w:bCs/>
          <w:sz w:val="20"/>
          <w:szCs w:val="20"/>
          <w:lang w:val="en-US"/>
        </w:rPr>
        <w:t xml:space="preserve"> (</w:t>
      </w:r>
      <w:proofErr w:type="spellStart"/>
      <w:r w:rsidRPr="001A6A0D">
        <w:rPr>
          <w:rFonts w:ascii="Korinna" w:hAnsi="Korinna"/>
          <w:bCs/>
          <w:sz w:val="20"/>
          <w:szCs w:val="20"/>
          <w:lang w:val="en-US"/>
        </w:rPr>
        <w:t>accepté</w:t>
      </w:r>
      <w:proofErr w:type="spellEnd"/>
      <w:r>
        <w:rPr>
          <w:rFonts w:ascii="Korinna" w:hAnsi="Korinna"/>
          <w:bCs/>
          <w:sz w:val="20"/>
          <w:szCs w:val="20"/>
          <w:lang w:val="en-US"/>
        </w:rPr>
        <w:t>/</w:t>
      </w:r>
      <w:r w:rsidRPr="001A6A0D">
        <w:rPr>
          <w:rFonts w:ascii="Korinna" w:hAnsi="Korinna"/>
          <w:bCs/>
          <w:sz w:val="20"/>
          <w:szCs w:val="20"/>
          <w:lang w:val="en-US"/>
        </w:rPr>
        <w:t xml:space="preserve">à </w:t>
      </w:r>
      <w:proofErr w:type="spellStart"/>
      <w:r w:rsidRPr="001A6A0D">
        <w:rPr>
          <w:rFonts w:ascii="Korinna" w:hAnsi="Korinna"/>
          <w:bCs/>
          <w:sz w:val="20"/>
          <w:szCs w:val="20"/>
          <w:lang w:val="en-US"/>
        </w:rPr>
        <w:t>paraître</w:t>
      </w:r>
      <w:proofErr w:type="spellEnd"/>
      <w:r w:rsidRPr="001A6A0D">
        <w:rPr>
          <w:rFonts w:ascii="Korinna" w:hAnsi="Korinna"/>
          <w:bCs/>
          <w:sz w:val="20"/>
          <w:szCs w:val="20"/>
          <w:lang w:val="en-US"/>
        </w:rPr>
        <w:t>).</w:t>
      </w:r>
    </w:p>
    <w:p w14:paraId="7ED51FA5" w14:textId="29A39D24" w:rsidR="00A20D58" w:rsidRPr="003C0B26" w:rsidRDefault="00A20D58" w:rsidP="00434317">
      <w:pPr>
        <w:rPr>
          <w:rFonts w:ascii="Korinna" w:hAnsi="Korinna"/>
          <w:sz w:val="20"/>
          <w:szCs w:val="20"/>
        </w:rPr>
      </w:pPr>
      <w:r>
        <w:rPr>
          <w:rFonts w:ascii="Korinna" w:hAnsi="Korinna"/>
          <w:sz w:val="20"/>
          <w:szCs w:val="20"/>
        </w:rPr>
        <w:t xml:space="preserve">- </w:t>
      </w:r>
      <w:r w:rsidRPr="00A20D58">
        <w:rPr>
          <w:rFonts w:ascii="Korinna" w:hAnsi="Korinna"/>
          <w:sz w:val="20"/>
          <w:szCs w:val="20"/>
        </w:rPr>
        <w:t>L</w:t>
      </w:r>
      <w:r w:rsidRPr="00A20D58">
        <w:rPr>
          <w:rFonts w:ascii="Korinna" w:hAnsi="Korinna"/>
          <w:smallCaps/>
          <w:sz w:val="20"/>
          <w:szCs w:val="20"/>
        </w:rPr>
        <w:t xml:space="preserve">atteur </w:t>
      </w:r>
      <w:r w:rsidRPr="00A20D58">
        <w:rPr>
          <w:rFonts w:ascii="Korinna" w:hAnsi="Korinna"/>
          <w:sz w:val="20"/>
          <w:szCs w:val="20"/>
        </w:rPr>
        <w:t xml:space="preserve">O., </w:t>
      </w:r>
      <w:r w:rsidRPr="00A20D58">
        <w:rPr>
          <w:rFonts w:ascii="Korinna" w:hAnsi="Korinna"/>
          <w:i/>
          <w:sz w:val="20"/>
          <w:szCs w:val="20"/>
        </w:rPr>
        <w:t xml:space="preserve">A Journey </w:t>
      </w:r>
      <w:proofErr w:type="spellStart"/>
      <w:r w:rsidRPr="00A20D58">
        <w:rPr>
          <w:rFonts w:ascii="Korinna" w:hAnsi="Korinna"/>
          <w:i/>
          <w:sz w:val="20"/>
          <w:szCs w:val="20"/>
        </w:rPr>
        <w:t>into</w:t>
      </w:r>
      <w:proofErr w:type="spellEnd"/>
      <w:r w:rsidRPr="00A20D58">
        <w:rPr>
          <w:rFonts w:ascii="Korinna" w:hAnsi="Korinna"/>
          <w:i/>
          <w:sz w:val="20"/>
          <w:szCs w:val="20"/>
        </w:rPr>
        <w:t xml:space="preserve"> the Past: John Durant </w:t>
      </w:r>
      <w:proofErr w:type="spellStart"/>
      <w:r w:rsidRPr="00A20D58">
        <w:rPr>
          <w:rFonts w:ascii="Korinna" w:hAnsi="Korinna"/>
          <w:i/>
          <w:sz w:val="20"/>
          <w:szCs w:val="20"/>
        </w:rPr>
        <w:t>Breval</w:t>
      </w:r>
      <w:proofErr w:type="spellEnd"/>
      <w:r w:rsidRPr="00A20D58">
        <w:rPr>
          <w:rFonts w:ascii="Korinna" w:hAnsi="Korinna"/>
          <w:i/>
          <w:sz w:val="20"/>
          <w:szCs w:val="20"/>
        </w:rPr>
        <w:t xml:space="preserve"> and the Roman </w:t>
      </w:r>
      <w:proofErr w:type="spellStart"/>
      <w:r w:rsidRPr="00A20D58">
        <w:rPr>
          <w:rFonts w:ascii="Korinna" w:hAnsi="Korinna"/>
          <w:i/>
          <w:sz w:val="20"/>
          <w:szCs w:val="20"/>
        </w:rPr>
        <w:t>Antiquities</w:t>
      </w:r>
      <w:proofErr w:type="spellEnd"/>
      <w:r w:rsidRPr="00A20D58">
        <w:rPr>
          <w:rFonts w:ascii="Korinna" w:hAnsi="Korinna"/>
          <w:i/>
          <w:sz w:val="20"/>
          <w:szCs w:val="20"/>
        </w:rPr>
        <w:t xml:space="preserve"> of the Dutch Republic and the </w:t>
      </w:r>
      <w:proofErr w:type="spellStart"/>
      <w:r w:rsidRPr="00A20D58">
        <w:rPr>
          <w:rFonts w:ascii="Korinna" w:hAnsi="Korinna"/>
          <w:i/>
          <w:sz w:val="20"/>
          <w:szCs w:val="20"/>
        </w:rPr>
        <w:t>Austrian</w:t>
      </w:r>
      <w:proofErr w:type="spellEnd"/>
      <w:r w:rsidRPr="00A20D58">
        <w:rPr>
          <w:rFonts w:ascii="Korinna" w:hAnsi="Korinna"/>
          <w:i/>
          <w:sz w:val="20"/>
          <w:szCs w:val="20"/>
        </w:rPr>
        <w:t xml:space="preserve"> </w:t>
      </w:r>
      <w:proofErr w:type="spellStart"/>
      <w:r w:rsidRPr="00A20D58">
        <w:rPr>
          <w:rFonts w:ascii="Korinna" w:hAnsi="Korinna"/>
          <w:i/>
          <w:sz w:val="20"/>
          <w:szCs w:val="20"/>
        </w:rPr>
        <w:t>Netherlands</w:t>
      </w:r>
      <w:proofErr w:type="spellEnd"/>
      <w:r w:rsidRPr="00A20D58">
        <w:rPr>
          <w:rFonts w:ascii="Korinna" w:hAnsi="Korinna"/>
          <w:i/>
          <w:sz w:val="20"/>
          <w:szCs w:val="20"/>
        </w:rPr>
        <w:t xml:space="preserve"> (1726)</w:t>
      </w:r>
      <w:r w:rsidRPr="00A20D58">
        <w:rPr>
          <w:rFonts w:ascii="Korinna" w:hAnsi="Korinna"/>
          <w:sz w:val="20"/>
          <w:szCs w:val="20"/>
        </w:rPr>
        <w:t xml:space="preserve">, dans </w:t>
      </w:r>
      <w:r w:rsidRPr="00A20D58">
        <w:rPr>
          <w:rFonts w:ascii="Korinna" w:hAnsi="Korinna"/>
          <w:i/>
          <w:sz w:val="20"/>
          <w:szCs w:val="20"/>
        </w:rPr>
        <w:t>Revue belge de Philologie et d’Histoire</w:t>
      </w:r>
      <w:r w:rsidRPr="00A20D58">
        <w:rPr>
          <w:rFonts w:ascii="Korinna" w:hAnsi="Korinna"/>
          <w:sz w:val="20"/>
          <w:szCs w:val="20"/>
        </w:rPr>
        <w:t>, t. 101, 2023 (accepté/sous presse).</w:t>
      </w:r>
    </w:p>
    <w:bookmarkEnd w:id="44"/>
    <w:p w14:paraId="3A36A7FE" w14:textId="48AFE01E" w:rsidR="00A0534B" w:rsidRDefault="003C0B26" w:rsidP="00434317">
      <w:pPr>
        <w:rPr>
          <w:rFonts w:ascii="Korinna" w:hAnsi="Korinna"/>
          <w:sz w:val="20"/>
          <w:szCs w:val="20"/>
        </w:rPr>
      </w:pPr>
      <w:r>
        <w:rPr>
          <w:rFonts w:ascii="Korinna" w:hAnsi="Korinna"/>
          <w:smallCaps/>
          <w:sz w:val="20"/>
          <w:szCs w:val="20"/>
        </w:rPr>
        <w:t xml:space="preserve">- </w:t>
      </w:r>
      <w:r w:rsidRPr="003C0B26">
        <w:rPr>
          <w:rFonts w:ascii="Korinna" w:hAnsi="Korinna"/>
          <w:smallCaps/>
          <w:sz w:val="20"/>
          <w:szCs w:val="20"/>
        </w:rPr>
        <w:t>Latteur</w:t>
      </w:r>
      <w:r w:rsidRPr="003C0B26">
        <w:rPr>
          <w:rFonts w:ascii="Korinna" w:hAnsi="Korinna"/>
          <w:sz w:val="20"/>
          <w:szCs w:val="20"/>
        </w:rPr>
        <w:t xml:space="preserve"> O., </w:t>
      </w:r>
      <w:r w:rsidRPr="003C0B26">
        <w:rPr>
          <w:rFonts w:ascii="Korinna" w:hAnsi="Korinna"/>
          <w:i/>
          <w:iCs/>
          <w:sz w:val="20"/>
          <w:szCs w:val="20"/>
        </w:rPr>
        <w:t>Cohabiter avec l’Antiquité (XVI</w:t>
      </w:r>
      <w:r w:rsidRPr="003C0B26">
        <w:rPr>
          <w:rFonts w:ascii="Korinna" w:hAnsi="Korinna"/>
          <w:i/>
          <w:iCs/>
          <w:sz w:val="20"/>
          <w:szCs w:val="20"/>
          <w:vertAlign w:val="superscript"/>
        </w:rPr>
        <w:t>e</w:t>
      </w:r>
      <w:r w:rsidRPr="003C0B26">
        <w:rPr>
          <w:rFonts w:ascii="Korinna" w:hAnsi="Korinna"/>
          <w:i/>
          <w:iCs/>
          <w:sz w:val="20"/>
          <w:szCs w:val="20"/>
        </w:rPr>
        <w:t>-XVIII</w:t>
      </w:r>
      <w:r w:rsidRPr="003C0B26">
        <w:rPr>
          <w:rFonts w:ascii="Korinna" w:hAnsi="Korinna"/>
          <w:i/>
          <w:iCs/>
          <w:sz w:val="20"/>
          <w:szCs w:val="20"/>
          <w:vertAlign w:val="superscript"/>
        </w:rPr>
        <w:t>e</w:t>
      </w:r>
      <w:r w:rsidRPr="003C0B26">
        <w:rPr>
          <w:rFonts w:ascii="Korinna" w:hAnsi="Korinna"/>
          <w:i/>
          <w:iCs/>
          <w:sz w:val="20"/>
          <w:szCs w:val="20"/>
        </w:rPr>
        <w:t xml:space="preserve"> siècles). </w:t>
      </w:r>
      <w:proofErr w:type="spellStart"/>
      <w:r w:rsidRPr="003C0B26">
        <w:rPr>
          <w:rFonts w:ascii="Korinna" w:hAnsi="Korinna"/>
          <w:i/>
          <w:iCs/>
          <w:sz w:val="20"/>
          <w:szCs w:val="20"/>
        </w:rPr>
        <w:t>Antiquarisme</w:t>
      </w:r>
      <w:proofErr w:type="spellEnd"/>
      <w:r w:rsidRPr="003C0B26">
        <w:rPr>
          <w:rFonts w:ascii="Korinna" w:hAnsi="Korinna"/>
          <w:i/>
          <w:iCs/>
          <w:sz w:val="20"/>
          <w:szCs w:val="20"/>
        </w:rPr>
        <w:t>, traditions locales et impact paysager des vestiges antiques dans les Pays-Bas méridionaux et la principauté de Liège (1565-1794)</w:t>
      </w:r>
      <w:r w:rsidRPr="003C0B26">
        <w:rPr>
          <w:rFonts w:ascii="Korinna" w:hAnsi="Korinna"/>
          <w:sz w:val="20"/>
          <w:szCs w:val="20"/>
        </w:rPr>
        <w:t xml:space="preserve">, thèse de doctorat inédite </w:t>
      </w:r>
      <w:proofErr w:type="spellStart"/>
      <w:r w:rsidRPr="003C0B26">
        <w:rPr>
          <w:rFonts w:ascii="Korinna" w:hAnsi="Korinna"/>
          <w:sz w:val="20"/>
          <w:szCs w:val="20"/>
        </w:rPr>
        <w:t>UNamur</w:t>
      </w:r>
      <w:proofErr w:type="spellEnd"/>
      <w:r w:rsidRPr="003C0B26">
        <w:rPr>
          <w:rFonts w:ascii="Korinna" w:hAnsi="Korinna"/>
          <w:sz w:val="20"/>
          <w:szCs w:val="20"/>
        </w:rPr>
        <w:t xml:space="preserve"> et </w:t>
      </w:r>
      <w:proofErr w:type="spellStart"/>
      <w:r w:rsidRPr="003C0B26">
        <w:rPr>
          <w:rFonts w:ascii="Korinna" w:hAnsi="Korinna"/>
          <w:sz w:val="20"/>
          <w:szCs w:val="20"/>
        </w:rPr>
        <w:t>UCLouvain</w:t>
      </w:r>
      <w:proofErr w:type="spellEnd"/>
      <w:r w:rsidRPr="003C0B26">
        <w:rPr>
          <w:rFonts w:ascii="Korinna" w:hAnsi="Korinna"/>
          <w:sz w:val="20"/>
          <w:szCs w:val="20"/>
        </w:rPr>
        <w:t>, 2021.</w:t>
      </w:r>
    </w:p>
    <w:p w14:paraId="1E35C900" w14:textId="44C5E9B0" w:rsidR="00541DC3" w:rsidRDefault="00541DC3" w:rsidP="00434317">
      <w:pPr>
        <w:rPr>
          <w:rFonts w:ascii="Korinna" w:hAnsi="Korinna"/>
          <w:sz w:val="20"/>
          <w:szCs w:val="20"/>
        </w:rPr>
      </w:pPr>
      <w:r>
        <w:rPr>
          <w:rFonts w:ascii="Korinna" w:hAnsi="Korinna"/>
          <w:sz w:val="20"/>
          <w:szCs w:val="20"/>
        </w:rPr>
        <w:t xml:space="preserve">- </w:t>
      </w:r>
      <w:r w:rsidRPr="00541DC3">
        <w:rPr>
          <w:rFonts w:ascii="Korinna" w:hAnsi="Korinna"/>
          <w:sz w:val="20"/>
          <w:szCs w:val="20"/>
        </w:rPr>
        <w:t>L</w:t>
      </w:r>
      <w:r w:rsidRPr="00541DC3">
        <w:rPr>
          <w:rFonts w:ascii="Korinna" w:hAnsi="Korinna"/>
          <w:smallCaps/>
          <w:sz w:val="20"/>
          <w:szCs w:val="20"/>
        </w:rPr>
        <w:t xml:space="preserve">atteur </w:t>
      </w:r>
      <w:r w:rsidRPr="00541DC3">
        <w:rPr>
          <w:rFonts w:ascii="Korinna" w:hAnsi="Korinna"/>
          <w:sz w:val="20"/>
          <w:szCs w:val="20"/>
        </w:rPr>
        <w:t xml:space="preserve">O., </w:t>
      </w:r>
      <w:r w:rsidRPr="00541DC3">
        <w:rPr>
          <w:rFonts w:ascii="Korinna" w:hAnsi="Korinna"/>
          <w:i/>
          <w:sz w:val="20"/>
          <w:szCs w:val="20"/>
        </w:rPr>
        <w:t xml:space="preserve">La </w:t>
      </w:r>
      <w:proofErr w:type="spellStart"/>
      <w:r w:rsidRPr="00541DC3">
        <w:rPr>
          <w:rFonts w:ascii="Korinna" w:hAnsi="Korinna"/>
          <w:sz w:val="20"/>
          <w:szCs w:val="20"/>
        </w:rPr>
        <w:t>Dissertatio</w:t>
      </w:r>
      <w:proofErr w:type="spellEnd"/>
      <w:r w:rsidRPr="00541DC3">
        <w:rPr>
          <w:rFonts w:ascii="Korinna" w:hAnsi="Korinna"/>
          <w:sz w:val="20"/>
          <w:szCs w:val="20"/>
        </w:rPr>
        <w:t xml:space="preserve"> de </w:t>
      </w:r>
      <w:proofErr w:type="spellStart"/>
      <w:r w:rsidRPr="00541DC3">
        <w:rPr>
          <w:rFonts w:ascii="Korinna" w:hAnsi="Korinna"/>
          <w:sz w:val="20"/>
          <w:szCs w:val="20"/>
        </w:rPr>
        <w:t>antiquis</w:t>
      </w:r>
      <w:proofErr w:type="spellEnd"/>
      <w:r w:rsidRPr="00541DC3">
        <w:rPr>
          <w:rFonts w:ascii="Korinna" w:hAnsi="Korinna"/>
          <w:sz w:val="20"/>
          <w:szCs w:val="20"/>
        </w:rPr>
        <w:t xml:space="preserve"> </w:t>
      </w:r>
      <w:proofErr w:type="spellStart"/>
      <w:r w:rsidRPr="00541DC3">
        <w:rPr>
          <w:rFonts w:ascii="Korinna" w:hAnsi="Korinna"/>
          <w:sz w:val="20"/>
          <w:szCs w:val="20"/>
        </w:rPr>
        <w:t>romanorum</w:t>
      </w:r>
      <w:proofErr w:type="spellEnd"/>
      <w:r w:rsidRPr="00541DC3">
        <w:rPr>
          <w:rFonts w:ascii="Korinna" w:hAnsi="Korinna"/>
          <w:sz w:val="20"/>
          <w:szCs w:val="20"/>
        </w:rPr>
        <w:t xml:space="preserve"> </w:t>
      </w:r>
      <w:proofErr w:type="spellStart"/>
      <w:r w:rsidRPr="00541DC3">
        <w:rPr>
          <w:rFonts w:ascii="Korinna" w:hAnsi="Korinna"/>
          <w:sz w:val="20"/>
          <w:szCs w:val="20"/>
        </w:rPr>
        <w:t>monumentis</w:t>
      </w:r>
      <w:proofErr w:type="spellEnd"/>
      <w:r w:rsidRPr="00541DC3">
        <w:rPr>
          <w:rFonts w:ascii="Korinna" w:hAnsi="Korinna"/>
          <w:i/>
          <w:sz w:val="20"/>
          <w:szCs w:val="20"/>
        </w:rPr>
        <w:t xml:space="preserve"> de Pierre-Joseph </w:t>
      </w:r>
      <w:proofErr w:type="spellStart"/>
      <w:r w:rsidRPr="00541DC3">
        <w:rPr>
          <w:rFonts w:ascii="Korinna" w:hAnsi="Korinna"/>
          <w:i/>
          <w:sz w:val="20"/>
          <w:szCs w:val="20"/>
        </w:rPr>
        <w:t>Heylen</w:t>
      </w:r>
      <w:proofErr w:type="spellEnd"/>
      <w:r w:rsidRPr="00541DC3">
        <w:rPr>
          <w:rFonts w:ascii="Korinna" w:hAnsi="Korinna"/>
          <w:i/>
          <w:sz w:val="20"/>
          <w:szCs w:val="20"/>
        </w:rPr>
        <w:t>, premier inventaire des vestiges romains situés dans l’espace belge (1783)</w:t>
      </w:r>
      <w:r w:rsidRPr="00541DC3">
        <w:rPr>
          <w:rFonts w:ascii="Korinna" w:hAnsi="Korinna"/>
          <w:sz w:val="20"/>
          <w:szCs w:val="20"/>
        </w:rPr>
        <w:t>, dans C</w:t>
      </w:r>
      <w:r w:rsidRPr="00541DC3">
        <w:rPr>
          <w:rFonts w:ascii="Korinna" w:hAnsi="Korinna"/>
          <w:smallCaps/>
          <w:sz w:val="20"/>
          <w:szCs w:val="20"/>
        </w:rPr>
        <w:t>avalieri</w:t>
      </w:r>
      <w:r w:rsidRPr="00541DC3">
        <w:rPr>
          <w:rFonts w:ascii="Korinna" w:hAnsi="Korinna"/>
          <w:sz w:val="20"/>
          <w:szCs w:val="20"/>
        </w:rPr>
        <w:t xml:space="preserve"> M. et </w:t>
      </w:r>
      <w:r w:rsidRPr="00541DC3">
        <w:rPr>
          <w:rFonts w:ascii="Korinna" w:hAnsi="Korinna"/>
          <w:smallCaps/>
          <w:sz w:val="20"/>
          <w:szCs w:val="20"/>
        </w:rPr>
        <w:t>Latteur</w:t>
      </w:r>
      <w:r w:rsidRPr="00541DC3">
        <w:rPr>
          <w:rFonts w:ascii="Korinna" w:hAnsi="Korinna"/>
          <w:sz w:val="20"/>
          <w:szCs w:val="20"/>
        </w:rPr>
        <w:t xml:space="preserve"> O., </w:t>
      </w:r>
      <w:proofErr w:type="spellStart"/>
      <w:r w:rsidRPr="00541DC3">
        <w:rPr>
          <w:rFonts w:ascii="Korinna" w:hAnsi="Korinna"/>
          <w:sz w:val="20"/>
          <w:szCs w:val="20"/>
        </w:rPr>
        <w:t>dir</w:t>
      </w:r>
      <w:proofErr w:type="spellEnd"/>
      <w:r w:rsidRPr="00541DC3">
        <w:rPr>
          <w:rFonts w:ascii="Korinna" w:hAnsi="Korinna"/>
          <w:sz w:val="20"/>
          <w:szCs w:val="20"/>
        </w:rPr>
        <w:t xml:space="preserve">., </w:t>
      </w:r>
      <w:proofErr w:type="spellStart"/>
      <w:r w:rsidRPr="00541DC3">
        <w:rPr>
          <w:rFonts w:ascii="Korinna" w:hAnsi="Korinna"/>
          <w:sz w:val="20"/>
          <w:szCs w:val="20"/>
        </w:rPr>
        <w:t>Antiquitates</w:t>
      </w:r>
      <w:proofErr w:type="spellEnd"/>
      <w:r w:rsidRPr="00541DC3">
        <w:rPr>
          <w:rFonts w:ascii="Korinna" w:hAnsi="Korinna"/>
          <w:sz w:val="20"/>
          <w:szCs w:val="20"/>
        </w:rPr>
        <w:t xml:space="preserve"> </w:t>
      </w:r>
      <w:r w:rsidRPr="00541DC3">
        <w:rPr>
          <w:rFonts w:ascii="Korinna" w:hAnsi="Korinna"/>
          <w:i/>
          <w:sz w:val="20"/>
          <w:szCs w:val="20"/>
        </w:rPr>
        <w:t>et Lumières. Étude et réception de l’Antiquité romaine au siècle des Lumières</w:t>
      </w:r>
      <w:r w:rsidRPr="00541DC3">
        <w:rPr>
          <w:rFonts w:ascii="Korinna" w:hAnsi="Korinna"/>
          <w:sz w:val="20"/>
          <w:szCs w:val="20"/>
        </w:rPr>
        <w:t>, Louvain-la-Neuve, 2019, p. 121-148.</w:t>
      </w:r>
    </w:p>
    <w:p w14:paraId="1FF60C9A" w14:textId="44887378" w:rsidR="00FC779A" w:rsidRDefault="00FC779A" w:rsidP="00434317">
      <w:pPr>
        <w:rPr>
          <w:rFonts w:ascii="Korinna" w:hAnsi="Korinna"/>
          <w:sz w:val="20"/>
          <w:szCs w:val="20"/>
        </w:rPr>
      </w:pPr>
      <w:r>
        <w:rPr>
          <w:rFonts w:ascii="Korinna" w:hAnsi="Korinna"/>
          <w:bCs/>
          <w:sz w:val="20"/>
          <w:szCs w:val="20"/>
        </w:rPr>
        <w:lastRenderedPageBreak/>
        <w:t xml:space="preserve">- </w:t>
      </w:r>
      <w:r w:rsidRPr="00FC779A">
        <w:rPr>
          <w:rFonts w:ascii="Korinna" w:hAnsi="Korinna"/>
          <w:bCs/>
          <w:smallCaps/>
          <w:sz w:val="20"/>
          <w:szCs w:val="20"/>
        </w:rPr>
        <w:t>Latteur</w:t>
      </w:r>
      <w:r w:rsidRPr="00FC779A">
        <w:rPr>
          <w:rFonts w:ascii="Korinna" w:hAnsi="Korinna"/>
          <w:bCs/>
          <w:sz w:val="20"/>
          <w:szCs w:val="20"/>
        </w:rPr>
        <w:t xml:space="preserve"> O., </w:t>
      </w:r>
      <w:r w:rsidRPr="00FC779A">
        <w:rPr>
          <w:rFonts w:ascii="Korinna" w:hAnsi="Korinna"/>
          <w:bCs/>
          <w:i/>
          <w:sz w:val="20"/>
          <w:szCs w:val="20"/>
        </w:rPr>
        <w:t>Sources et méthodes d’un antiquaire du XVII</w:t>
      </w:r>
      <w:r w:rsidRPr="00FC779A">
        <w:rPr>
          <w:rFonts w:ascii="Korinna" w:hAnsi="Korinna"/>
          <w:bCs/>
          <w:i/>
          <w:sz w:val="20"/>
          <w:szCs w:val="20"/>
          <w:vertAlign w:val="superscript"/>
        </w:rPr>
        <w:t>e</w:t>
      </w:r>
      <w:r w:rsidRPr="00FC779A">
        <w:rPr>
          <w:rFonts w:ascii="Korinna" w:hAnsi="Korinna"/>
          <w:bCs/>
          <w:i/>
          <w:sz w:val="20"/>
          <w:szCs w:val="20"/>
        </w:rPr>
        <w:t xml:space="preserve"> siècle</w:t>
      </w:r>
      <w:r w:rsidRPr="00FC779A">
        <w:rPr>
          <w:rFonts w:ascii="Korinna" w:hAnsi="Korinna" w:hint="eastAsia"/>
          <w:bCs/>
          <w:i/>
          <w:sz w:val="20"/>
          <w:szCs w:val="20"/>
        </w:rPr>
        <w:t> </w:t>
      </w:r>
      <w:r w:rsidRPr="00FC779A">
        <w:rPr>
          <w:rFonts w:ascii="Korinna" w:hAnsi="Korinna"/>
          <w:bCs/>
          <w:i/>
          <w:sz w:val="20"/>
          <w:szCs w:val="20"/>
        </w:rPr>
        <w:t>: le jésuite Alexandre Wiltheim (1604-1684), « père de l’archéologie luxembourgeoise</w:t>
      </w:r>
      <w:r>
        <w:rPr>
          <w:rFonts w:ascii="Korinna" w:hAnsi="Korinna" w:hint="eastAsia"/>
          <w:bCs/>
          <w:i/>
          <w:sz w:val="20"/>
          <w:szCs w:val="20"/>
        </w:rPr>
        <w:t> </w:t>
      </w:r>
      <w:r w:rsidRPr="00FC779A">
        <w:rPr>
          <w:rFonts w:ascii="Korinna" w:hAnsi="Korinna"/>
          <w:bCs/>
          <w:i/>
          <w:sz w:val="20"/>
          <w:szCs w:val="20"/>
        </w:rPr>
        <w:t>»</w:t>
      </w:r>
      <w:r w:rsidRPr="00FC779A">
        <w:rPr>
          <w:rFonts w:ascii="Korinna" w:hAnsi="Korinna"/>
          <w:bCs/>
          <w:sz w:val="20"/>
          <w:szCs w:val="20"/>
        </w:rPr>
        <w:t xml:space="preserve">, dans </w:t>
      </w:r>
      <w:r w:rsidRPr="00FC779A">
        <w:rPr>
          <w:rFonts w:ascii="Korinna" w:hAnsi="Korinna"/>
          <w:bCs/>
          <w:i/>
          <w:sz w:val="20"/>
          <w:szCs w:val="20"/>
        </w:rPr>
        <w:t>Carnets du LARHRA</w:t>
      </w:r>
      <w:r w:rsidRPr="00FC779A">
        <w:rPr>
          <w:rFonts w:ascii="Korinna" w:hAnsi="Korinna"/>
          <w:bCs/>
          <w:sz w:val="20"/>
          <w:szCs w:val="20"/>
        </w:rPr>
        <w:t xml:space="preserve"> </w:t>
      </w:r>
      <w:r w:rsidRPr="00FC779A">
        <w:rPr>
          <w:rFonts w:ascii="Korinna" w:hAnsi="Korinna"/>
          <w:bCs/>
          <w:i/>
          <w:sz w:val="20"/>
          <w:szCs w:val="20"/>
        </w:rPr>
        <w:t>[En ligne]</w:t>
      </w:r>
      <w:r w:rsidRPr="00FC779A">
        <w:rPr>
          <w:rFonts w:ascii="Korinna" w:hAnsi="Korinna"/>
          <w:bCs/>
          <w:sz w:val="20"/>
          <w:szCs w:val="20"/>
        </w:rPr>
        <w:t xml:space="preserve">, n° 1, 2017/2018 : </w:t>
      </w:r>
      <w:r w:rsidRPr="00FC779A">
        <w:rPr>
          <w:rFonts w:ascii="Korinna" w:hAnsi="Korinna"/>
          <w:bCs/>
          <w:i/>
          <w:sz w:val="20"/>
          <w:szCs w:val="20"/>
        </w:rPr>
        <w:t>Étudier les sources des savoirs à l'époque moderne</w:t>
      </w:r>
      <w:r w:rsidRPr="00FC779A">
        <w:rPr>
          <w:rFonts w:ascii="Korinna" w:hAnsi="Korinna"/>
          <w:bCs/>
          <w:sz w:val="20"/>
          <w:szCs w:val="20"/>
        </w:rPr>
        <w:t xml:space="preserve"> (en ligne :</w:t>
      </w:r>
      <w:r w:rsidRPr="00FC779A">
        <w:t xml:space="preserve"> </w:t>
      </w:r>
      <w:hyperlink r:id="rId9" w:history="1">
        <w:r w:rsidRPr="00FD112C">
          <w:rPr>
            <w:rStyle w:val="Lienhypertexte"/>
            <w:rFonts w:ascii="Korinna" w:hAnsi="Korinna"/>
            <w:bCs/>
            <w:sz w:val="20"/>
            <w:szCs w:val="20"/>
          </w:rPr>
          <w:t>https://publications-prairial.fr/larhra/index.php?id=331?id=331</w:t>
        </w:r>
      </w:hyperlink>
      <w:r>
        <w:rPr>
          <w:rFonts w:ascii="Korinna" w:hAnsi="Korinna"/>
          <w:bCs/>
          <w:sz w:val="20"/>
          <w:szCs w:val="20"/>
        </w:rPr>
        <w:t>).</w:t>
      </w:r>
      <w:r w:rsidRPr="00FC779A">
        <w:rPr>
          <w:rFonts w:ascii="Korinna" w:hAnsi="Korinna"/>
          <w:bCs/>
          <w:sz w:val="20"/>
          <w:szCs w:val="20"/>
        </w:rPr>
        <w:t> </w:t>
      </w:r>
    </w:p>
    <w:p w14:paraId="55DCE721" w14:textId="7EC03820" w:rsidR="00232903" w:rsidRDefault="00232903" w:rsidP="00434317">
      <w:pPr>
        <w:rPr>
          <w:rFonts w:ascii="Korinna" w:hAnsi="Korinna"/>
          <w:sz w:val="20"/>
          <w:szCs w:val="20"/>
        </w:rPr>
      </w:pPr>
      <w:r>
        <w:rPr>
          <w:rFonts w:ascii="Korinna" w:hAnsi="Korinna"/>
          <w:sz w:val="20"/>
          <w:szCs w:val="20"/>
        </w:rPr>
        <w:t xml:space="preserve">- </w:t>
      </w:r>
      <w:r w:rsidRPr="00232903">
        <w:rPr>
          <w:rFonts w:ascii="Korinna" w:hAnsi="Korinna"/>
          <w:sz w:val="20"/>
          <w:szCs w:val="20"/>
        </w:rPr>
        <w:t>L</w:t>
      </w:r>
      <w:r w:rsidRPr="00232903">
        <w:rPr>
          <w:rFonts w:ascii="Korinna" w:hAnsi="Korinna"/>
          <w:smallCaps/>
          <w:sz w:val="20"/>
          <w:szCs w:val="20"/>
        </w:rPr>
        <w:t>atteur</w:t>
      </w:r>
      <w:r w:rsidRPr="00232903">
        <w:rPr>
          <w:rFonts w:ascii="Korinna" w:hAnsi="Korinna"/>
          <w:sz w:val="20"/>
          <w:szCs w:val="20"/>
        </w:rPr>
        <w:t xml:space="preserve"> O</w:t>
      </w:r>
      <w:r w:rsidRPr="00232903">
        <w:rPr>
          <w:rFonts w:ascii="Korinna" w:hAnsi="Korinna"/>
          <w:i/>
          <w:sz w:val="20"/>
          <w:szCs w:val="20"/>
        </w:rPr>
        <w:t>.</w:t>
      </w:r>
      <w:r w:rsidRPr="00232903">
        <w:rPr>
          <w:rFonts w:ascii="Korinna" w:hAnsi="Korinna"/>
          <w:sz w:val="20"/>
          <w:szCs w:val="20"/>
        </w:rPr>
        <w:t xml:space="preserve">, </w:t>
      </w:r>
      <w:r w:rsidRPr="00232903">
        <w:rPr>
          <w:rFonts w:ascii="Korinna" w:hAnsi="Korinna"/>
          <w:i/>
          <w:sz w:val="20"/>
          <w:szCs w:val="20"/>
        </w:rPr>
        <w:t>La perception d’une chaussée romaine au cours de la première modernité : le cas de la voie Bavay-Tongres (1560-1660)</w:t>
      </w:r>
      <w:r w:rsidRPr="00232903">
        <w:rPr>
          <w:rFonts w:ascii="Korinna" w:hAnsi="Korinna"/>
          <w:sz w:val="20"/>
          <w:szCs w:val="20"/>
        </w:rPr>
        <w:t xml:space="preserve">, dans </w:t>
      </w:r>
      <w:r w:rsidRPr="00232903">
        <w:rPr>
          <w:rFonts w:ascii="Korinna" w:hAnsi="Korinna"/>
          <w:i/>
          <w:sz w:val="20"/>
          <w:szCs w:val="20"/>
        </w:rPr>
        <w:t>Revue belge de philologie et d’histoire</w:t>
      </w:r>
      <w:r w:rsidRPr="00232903">
        <w:rPr>
          <w:rFonts w:ascii="Korinna" w:hAnsi="Korinna"/>
          <w:sz w:val="20"/>
          <w:szCs w:val="20"/>
        </w:rPr>
        <w:t>, t. 93/1, 2015, p. 221-248.</w:t>
      </w:r>
    </w:p>
    <w:p w14:paraId="2F3626AD" w14:textId="41370541" w:rsidR="00BD558A" w:rsidRDefault="00BD558A" w:rsidP="00434317">
      <w:pPr>
        <w:rPr>
          <w:rFonts w:ascii="Korinna" w:hAnsi="Korinna"/>
          <w:sz w:val="20"/>
          <w:szCs w:val="20"/>
        </w:rPr>
      </w:pPr>
      <w:r>
        <w:rPr>
          <w:rFonts w:ascii="Korinna" w:hAnsi="Korinna"/>
          <w:sz w:val="20"/>
          <w:szCs w:val="20"/>
        </w:rPr>
        <w:t xml:space="preserve">- </w:t>
      </w:r>
      <w:r w:rsidRPr="00BD558A">
        <w:rPr>
          <w:rFonts w:ascii="Korinna" w:hAnsi="Korinna"/>
          <w:sz w:val="20"/>
          <w:szCs w:val="20"/>
        </w:rPr>
        <w:t>L</w:t>
      </w:r>
      <w:r w:rsidRPr="00BD558A">
        <w:rPr>
          <w:rFonts w:ascii="Korinna" w:hAnsi="Korinna"/>
          <w:smallCaps/>
          <w:sz w:val="20"/>
          <w:szCs w:val="20"/>
        </w:rPr>
        <w:t>efèvre</w:t>
      </w:r>
      <w:r w:rsidRPr="00BD558A">
        <w:rPr>
          <w:rFonts w:ascii="Korinna" w:hAnsi="Korinna"/>
          <w:sz w:val="20"/>
          <w:szCs w:val="20"/>
        </w:rPr>
        <w:t xml:space="preserve"> L., </w:t>
      </w:r>
      <w:r w:rsidRPr="00BD558A">
        <w:rPr>
          <w:rFonts w:ascii="Korinna" w:hAnsi="Korinna"/>
          <w:i/>
          <w:sz w:val="20"/>
          <w:szCs w:val="20"/>
        </w:rPr>
        <w:t>Le musée luxembourgeois. Arlon</w:t>
      </w:r>
      <w:r w:rsidRPr="00BD558A">
        <w:rPr>
          <w:rFonts w:ascii="Korinna" w:hAnsi="Korinna"/>
          <w:sz w:val="20"/>
          <w:szCs w:val="20"/>
        </w:rPr>
        <w:t>, Bruxelles, 1990</w:t>
      </w:r>
      <w:r>
        <w:rPr>
          <w:rFonts w:ascii="Korinna" w:hAnsi="Korinna"/>
          <w:sz w:val="20"/>
          <w:szCs w:val="20"/>
        </w:rPr>
        <w:t>.</w:t>
      </w:r>
    </w:p>
    <w:p w14:paraId="76D16142" w14:textId="0364B9D2" w:rsidR="00755067" w:rsidRPr="00BD558A" w:rsidRDefault="00755067" w:rsidP="00434317">
      <w:pPr>
        <w:rPr>
          <w:rFonts w:ascii="Korinna" w:hAnsi="Korinna"/>
          <w:sz w:val="20"/>
          <w:szCs w:val="20"/>
        </w:rPr>
      </w:pPr>
      <w:r>
        <w:rPr>
          <w:rFonts w:ascii="Korinna" w:hAnsi="Korinna"/>
          <w:sz w:val="20"/>
          <w:szCs w:val="20"/>
          <w:lang w:val="en-US"/>
        </w:rPr>
        <w:t xml:space="preserve">- </w:t>
      </w:r>
      <w:r w:rsidRPr="00755067">
        <w:rPr>
          <w:rFonts w:ascii="Korinna" w:hAnsi="Korinna"/>
          <w:smallCaps/>
          <w:sz w:val="20"/>
          <w:szCs w:val="20"/>
          <w:lang w:val="en-US"/>
        </w:rPr>
        <w:t xml:space="preserve">Lejeune </w:t>
      </w:r>
      <w:r w:rsidRPr="00755067">
        <w:rPr>
          <w:rFonts w:ascii="Korinna" w:hAnsi="Korinna"/>
          <w:sz w:val="20"/>
          <w:szCs w:val="20"/>
          <w:lang w:val="en-US"/>
        </w:rPr>
        <w:t xml:space="preserve">L., dir., </w:t>
      </w:r>
      <w:r w:rsidRPr="00755067">
        <w:rPr>
          <w:rFonts w:ascii="Korinna" w:hAnsi="Korinna"/>
          <w:i/>
          <w:iCs/>
          <w:sz w:val="20"/>
          <w:szCs w:val="20"/>
          <w:lang w:val="en-US"/>
        </w:rPr>
        <w:t xml:space="preserve">Le </w:t>
      </w:r>
      <w:proofErr w:type="spellStart"/>
      <w:r w:rsidRPr="00755067">
        <w:rPr>
          <w:rFonts w:ascii="Korinna" w:hAnsi="Korinna"/>
          <w:i/>
          <w:iCs/>
          <w:sz w:val="20"/>
          <w:szCs w:val="20"/>
          <w:lang w:val="en-US"/>
        </w:rPr>
        <w:t>musée</w:t>
      </w:r>
      <w:proofErr w:type="spellEnd"/>
      <w:r w:rsidRPr="00755067">
        <w:rPr>
          <w:rFonts w:ascii="Korinna" w:hAnsi="Korinna"/>
          <w:i/>
          <w:iCs/>
          <w:sz w:val="20"/>
          <w:szCs w:val="20"/>
          <w:lang w:val="en-US"/>
        </w:rPr>
        <w:t xml:space="preserve"> </w:t>
      </w:r>
      <w:proofErr w:type="spellStart"/>
      <w:r w:rsidRPr="00755067">
        <w:rPr>
          <w:rFonts w:ascii="Korinna" w:hAnsi="Korinna"/>
          <w:i/>
          <w:iCs/>
          <w:sz w:val="20"/>
          <w:szCs w:val="20"/>
          <w:lang w:val="en-US"/>
        </w:rPr>
        <w:t>archéologique</w:t>
      </w:r>
      <w:proofErr w:type="spellEnd"/>
      <w:r w:rsidRPr="00755067">
        <w:rPr>
          <w:rFonts w:ascii="Korinna" w:hAnsi="Korinna"/>
          <w:i/>
          <w:iCs/>
          <w:sz w:val="20"/>
          <w:szCs w:val="20"/>
          <w:lang w:val="en-US"/>
        </w:rPr>
        <w:t xml:space="preserve"> </w:t>
      </w:r>
      <w:proofErr w:type="spellStart"/>
      <w:r w:rsidRPr="00755067">
        <w:rPr>
          <w:rFonts w:ascii="Korinna" w:hAnsi="Korinna"/>
          <w:i/>
          <w:iCs/>
          <w:sz w:val="20"/>
          <w:szCs w:val="20"/>
          <w:lang w:val="en-US"/>
        </w:rPr>
        <w:t>luxembourgeois</w:t>
      </w:r>
      <w:proofErr w:type="spellEnd"/>
      <w:r w:rsidRPr="00755067">
        <w:rPr>
          <w:rFonts w:ascii="Korinna" w:hAnsi="Korinna"/>
          <w:i/>
          <w:iCs/>
          <w:sz w:val="20"/>
          <w:szCs w:val="20"/>
          <w:lang w:val="en-US"/>
        </w:rPr>
        <w:t xml:space="preserve">. Arlon. À la </w:t>
      </w:r>
      <w:proofErr w:type="spellStart"/>
      <w:r w:rsidRPr="00755067">
        <w:rPr>
          <w:rFonts w:ascii="Korinna" w:hAnsi="Korinna"/>
          <w:i/>
          <w:iCs/>
          <w:sz w:val="20"/>
          <w:szCs w:val="20"/>
          <w:lang w:val="en-US"/>
        </w:rPr>
        <w:t>découverte</w:t>
      </w:r>
      <w:proofErr w:type="spellEnd"/>
      <w:r w:rsidRPr="00755067">
        <w:rPr>
          <w:rFonts w:ascii="Korinna" w:hAnsi="Korinna"/>
          <w:i/>
          <w:iCs/>
          <w:sz w:val="20"/>
          <w:szCs w:val="20"/>
          <w:lang w:val="en-US"/>
        </w:rPr>
        <w:t xml:space="preserve"> des plus belles collections</w:t>
      </w:r>
      <w:r w:rsidRPr="00755067">
        <w:rPr>
          <w:rFonts w:ascii="Korinna" w:hAnsi="Korinna"/>
          <w:sz w:val="20"/>
          <w:szCs w:val="20"/>
          <w:lang w:val="en-US"/>
        </w:rPr>
        <w:t>, Arlon, 2009.</w:t>
      </w:r>
    </w:p>
    <w:p w14:paraId="67399717" w14:textId="49CEB414" w:rsidR="001F1E9F" w:rsidRDefault="001F1E9F" w:rsidP="00434317">
      <w:pPr>
        <w:rPr>
          <w:rFonts w:ascii="Korinna" w:hAnsi="Korinna"/>
          <w:sz w:val="20"/>
          <w:szCs w:val="20"/>
        </w:rPr>
      </w:pPr>
      <w:r w:rsidRPr="001F1E9F">
        <w:rPr>
          <w:rFonts w:ascii="Korinna" w:hAnsi="Korinna"/>
          <w:smallCaps/>
          <w:sz w:val="20"/>
          <w:szCs w:val="20"/>
        </w:rPr>
        <w:t xml:space="preserve">- </w:t>
      </w:r>
      <w:proofErr w:type="spellStart"/>
      <w:r w:rsidRPr="001F1E9F">
        <w:rPr>
          <w:rFonts w:ascii="Korinna" w:hAnsi="Korinna"/>
          <w:smallCaps/>
          <w:sz w:val="20"/>
          <w:szCs w:val="20"/>
        </w:rPr>
        <w:t>Loutsch</w:t>
      </w:r>
      <w:proofErr w:type="spellEnd"/>
      <w:r w:rsidRPr="001F1E9F">
        <w:rPr>
          <w:rFonts w:ascii="Korinna" w:hAnsi="Korinna"/>
          <w:sz w:val="20"/>
          <w:szCs w:val="20"/>
        </w:rPr>
        <w:t xml:space="preserve"> Cl., </w:t>
      </w:r>
      <w:r w:rsidRPr="001F1E9F">
        <w:rPr>
          <w:rFonts w:ascii="Korinna" w:hAnsi="Korinna"/>
          <w:i/>
          <w:sz w:val="20"/>
          <w:szCs w:val="20"/>
        </w:rPr>
        <w:t>La notion de patrie chez les humanistes luxembourgeois</w:t>
      </w:r>
      <w:r w:rsidRPr="001F1E9F">
        <w:rPr>
          <w:rFonts w:ascii="Korinna" w:hAnsi="Korinna"/>
          <w:sz w:val="20"/>
          <w:szCs w:val="20"/>
        </w:rPr>
        <w:t xml:space="preserve">, dans </w:t>
      </w:r>
      <w:proofErr w:type="spellStart"/>
      <w:r w:rsidRPr="001F1E9F">
        <w:rPr>
          <w:rFonts w:ascii="Korinna" w:hAnsi="Korinna"/>
          <w:i/>
          <w:sz w:val="20"/>
          <w:szCs w:val="20"/>
        </w:rPr>
        <w:t>Hémecht</w:t>
      </w:r>
      <w:proofErr w:type="spellEnd"/>
      <w:r w:rsidRPr="001F1E9F">
        <w:rPr>
          <w:rFonts w:ascii="Korinna" w:hAnsi="Korinna"/>
          <w:i/>
          <w:sz w:val="20"/>
          <w:szCs w:val="20"/>
        </w:rPr>
        <w:t xml:space="preserve">. </w:t>
      </w:r>
      <w:proofErr w:type="spellStart"/>
      <w:r w:rsidRPr="001F1E9F">
        <w:rPr>
          <w:rFonts w:ascii="Korinna" w:hAnsi="Korinna"/>
          <w:i/>
          <w:sz w:val="20"/>
          <w:szCs w:val="20"/>
        </w:rPr>
        <w:t>Zeitschrift</w:t>
      </w:r>
      <w:proofErr w:type="spellEnd"/>
      <w:r w:rsidRPr="001F1E9F">
        <w:rPr>
          <w:rFonts w:ascii="Korinna" w:hAnsi="Korinna"/>
          <w:i/>
          <w:sz w:val="20"/>
          <w:szCs w:val="20"/>
        </w:rPr>
        <w:t xml:space="preserve"> </w:t>
      </w:r>
      <w:proofErr w:type="spellStart"/>
      <w:r w:rsidRPr="001F1E9F">
        <w:rPr>
          <w:rFonts w:ascii="Korinna" w:hAnsi="Korinna"/>
          <w:i/>
          <w:sz w:val="20"/>
          <w:szCs w:val="20"/>
        </w:rPr>
        <w:t>für</w:t>
      </w:r>
      <w:proofErr w:type="spellEnd"/>
      <w:r w:rsidRPr="001F1E9F">
        <w:rPr>
          <w:rFonts w:ascii="Korinna" w:hAnsi="Korinna"/>
          <w:i/>
          <w:sz w:val="20"/>
          <w:szCs w:val="20"/>
        </w:rPr>
        <w:t xml:space="preserve"> </w:t>
      </w:r>
      <w:proofErr w:type="spellStart"/>
      <w:r w:rsidRPr="001F1E9F">
        <w:rPr>
          <w:rFonts w:ascii="Korinna" w:hAnsi="Korinna"/>
          <w:i/>
          <w:sz w:val="20"/>
          <w:szCs w:val="20"/>
        </w:rPr>
        <w:t>luxemburger</w:t>
      </w:r>
      <w:proofErr w:type="spellEnd"/>
      <w:r w:rsidRPr="001F1E9F">
        <w:rPr>
          <w:rFonts w:ascii="Korinna" w:hAnsi="Korinna"/>
          <w:i/>
          <w:sz w:val="20"/>
          <w:szCs w:val="20"/>
        </w:rPr>
        <w:t xml:space="preserve"> </w:t>
      </w:r>
      <w:proofErr w:type="spellStart"/>
      <w:r w:rsidRPr="001F1E9F">
        <w:rPr>
          <w:rFonts w:ascii="Korinna" w:hAnsi="Korinna"/>
          <w:i/>
          <w:sz w:val="20"/>
          <w:szCs w:val="20"/>
        </w:rPr>
        <w:t>Geschichte</w:t>
      </w:r>
      <w:proofErr w:type="spellEnd"/>
      <w:r w:rsidRPr="001F1E9F">
        <w:rPr>
          <w:rFonts w:ascii="Korinna" w:hAnsi="Korinna"/>
          <w:i/>
          <w:sz w:val="20"/>
          <w:szCs w:val="20"/>
        </w:rPr>
        <w:t>. Revue d’histoire luxembourgeoise</w:t>
      </w:r>
      <w:r w:rsidRPr="001F1E9F">
        <w:rPr>
          <w:rFonts w:ascii="Korinna" w:hAnsi="Korinna"/>
          <w:sz w:val="20"/>
          <w:szCs w:val="20"/>
        </w:rPr>
        <w:t>, n° 60/3-4, 2008, p. 269-283</w:t>
      </w:r>
      <w:r>
        <w:rPr>
          <w:rFonts w:ascii="Korinna" w:hAnsi="Korinna"/>
          <w:sz w:val="20"/>
          <w:szCs w:val="20"/>
        </w:rPr>
        <w:t>.</w:t>
      </w:r>
    </w:p>
    <w:p w14:paraId="19DF3863" w14:textId="3F8D98AE" w:rsidR="0021387B" w:rsidRDefault="0021387B" w:rsidP="00434317">
      <w:pPr>
        <w:rPr>
          <w:rFonts w:ascii="Korinna" w:hAnsi="Korinna"/>
          <w:b/>
          <w:sz w:val="20"/>
          <w:szCs w:val="20"/>
          <w:lang w:val="fr-FR"/>
        </w:rPr>
      </w:pPr>
      <w:r>
        <w:rPr>
          <w:rFonts w:ascii="Korinna" w:hAnsi="Korinna"/>
          <w:sz w:val="20"/>
          <w:szCs w:val="20"/>
          <w:lang w:val="fr-FR"/>
        </w:rPr>
        <w:t xml:space="preserve">- </w:t>
      </w:r>
      <w:proofErr w:type="spellStart"/>
      <w:r w:rsidRPr="0021387B">
        <w:rPr>
          <w:rFonts w:ascii="Korinna" w:hAnsi="Korinna"/>
          <w:smallCaps/>
          <w:sz w:val="20"/>
          <w:szCs w:val="20"/>
          <w:lang w:val="x-none"/>
        </w:rPr>
        <w:t>Loutsch</w:t>
      </w:r>
      <w:proofErr w:type="spellEnd"/>
      <w:r w:rsidRPr="0021387B">
        <w:rPr>
          <w:rFonts w:ascii="Korinna" w:hAnsi="Korinna"/>
          <w:smallCaps/>
          <w:sz w:val="20"/>
          <w:szCs w:val="20"/>
          <w:lang w:val="x-none"/>
        </w:rPr>
        <w:t xml:space="preserve"> </w:t>
      </w:r>
      <w:r w:rsidRPr="0021387B">
        <w:rPr>
          <w:rFonts w:ascii="Korinna" w:hAnsi="Korinna"/>
          <w:sz w:val="20"/>
          <w:szCs w:val="20"/>
          <w:lang w:val="x-none"/>
        </w:rPr>
        <w:t>C</w:t>
      </w:r>
      <w:r w:rsidRPr="0021387B">
        <w:rPr>
          <w:rFonts w:ascii="Korinna" w:hAnsi="Korinna"/>
          <w:sz w:val="20"/>
          <w:szCs w:val="20"/>
          <w:lang w:val="fr-FR"/>
        </w:rPr>
        <w:t>l</w:t>
      </w:r>
      <w:r w:rsidRPr="0021387B">
        <w:rPr>
          <w:rFonts w:ascii="Korinna" w:hAnsi="Korinna"/>
          <w:sz w:val="20"/>
          <w:szCs w:val="20"/>
          <w:lang w:val="x-none"/>
        </w:rPr>
        <w:t xml:space="preserve">., </w:t>
      </w:r>
      <w:proofErr w:type="spellStart"/>
      <w:r w:rsidRPr="0021387B">
        <w:rPr>
          <w:rFonts w:ascii="Korinna" w:hAnsi="Korinna"/>
          <w:i/>
          <w:sz w:val="20"/>
          <w:szCs w:val="20"/>
          <w:lang w:val="x-none"/>
        </w:rPr>
        <w:t>Bertels</w:t>
      </w:r>
      <w:proofErr w:type="spellEnd"/>
      <w:r w:rsidRPr="0021387B">
        <w:rPr>
          <w:rFonts w:ascii="Korinna" w:hAnsi="Korinna"/>
          <w:i/>
          <w:sz w:val="20"/>
          <w:szCs w:val="20"/>
          <w:lang w:val="x-none"/>
        </w:rPr>
        <w:t xml:space="preserve"> et les historiens luxembourgeois du XVI</w:t>
      </w:r>
      <w:r w:rsidRPr="0021387B">
        <w:rPr>
          <w:rFonts w:ascii="Korinna" w:hAnsi="Korinna"/>
          <w:i/>
          <w:sz w:val="20"/>
          <w:szCs w:val="20"/>
          <w:vertAlign w:val="superscript"/>
          <w:lang w:val="x-none"/>
        </w:rPr>
        <w:t>e</w:t>
      </w:r>
      <w:r w:rsidRPr="0021387B">
        <w:rPr>
          <w:rFonts w:ascii="Korinna" w:hAnsi="Korinna"/>
          <w:i/>
          <w:sz w:val="20"/>
          <w:szCs w:val="20"/>
          <w:lang w:val="x-none"/>
        </w:rPr>
        <w:t xml:space="preserve"> siècle</w:t>
      </w:r>
      <w:r w:rsidRPr="0021387B">
        <w:rPr>
          <w:rFonts w:ascii="Korinna" w:hAnsi="Korinna"/>
          <w:sz w:val="20"/>
          <w:szCs w:val="20"/>
          <w:lang w:val="x-none"/>
        </w:rPr>
        <w:t xml:space="preserve">, dans </w:t>
      </w:r>
      <w:proofErr w:type="spellStart"/>
      <w:r w:rsidRPr="0021387B">
        <w:rPr>
          <w:rFonts w:ascii="Korinna" w:hAnsi="Korinna"/>
          <w:i/>
          <w:sz w:val="20"/>
          <w:szCs w:val="20"/>
          <w:lang w:val="fr-FR"/>
        </w:rPr>
        <w:t>Hémecht</w:t>
      </w:r>
      <w:proofErr w:type="spellEnd"/>
      <w:r w:rsidRPr="0021387B">
        <w:rPr>
          <w:rFonts w:ascii="Korinna" w:hAnsi="Korinna"/>
          <w:i/>
          <w:sz w:val="20"/>
          <w:szCs w:val="20"/>
          <w:lang w:val="fr-FR"/>
        </w:rPr>
        <w:t>. </w:t>
      </w:r>
      <w:proofErr w:type="spellStart"/>
      <w:r w:rsidRPr="0021387B">
        <w:rPr>
          <w:rFonts w:ascii="Korinna" w:hAnsi="Korinna"/>
          <w:i/>
          <w:sz w:val="20"/>
          <w:szCs w:val="20"/>
          <w:lang w:val="fr-FR"/>
        </w:rPr>
        <w:t>Zeitschrift</w:t>
      </w:r>
      <w:proofErr w:type="spellEnd"/>
      <w:r w:rsidRPr="0021387B">
        <w:rPr>
          <w:rFonts w:ascii="Korinna" w:hAnsi="Korinna"/>
          <w:i/>
          <w:sz w:val="20"/>
          <w:szCs w:val="20"/>
          <w:lang w:val="fr-FR"/>
        </w:rPr>
        <w:t xml:space="preserve"> </w:t>
      </w:r>
      <w:proofErr w:type="spellStart"/>
      <w:r w:rsidRPr="0021387B">
        <w:rPr>
          <w:rFonts w:ascii="Korinna" w:hAnsi="Korinna"/>
          <w:i/>
          <w:sz w:val="20"/>
          <w:szCs w:val="20"/>
          <w:lang w:val="fr-FR"/>
        </w:rPr>
        <w:t>für</w:t>
      </w:r>
      <w:proofErr w:type="spellEnd"/>
      <w:r w:rsidRPr="0021387B">
        <w:rPr>
          <w:rFonts w:ascii="Korinna" w:hAnsi="Korinna"/>
          <w:i/>
          <w:sz w:val="20"/>
          <w:szCs w:val="20"/>
          <w:lang w:val="fr-FR"/>
        </w:rPr>
        <w:t xml:space="preserve"> </w:t>
      </w:r>
      <w:proofErr w:type="spellStart"/>
      <w:r w:rsidRPr="0021387B">
        <w:rPr>
          <w:rFonts w:ascii="Korinna" w:hAnsi="Korinna"/>
          <w:i/>
          <w:sz w:val="20"/>
          <w:szCs w:val="20"/>
          <w:lang w:val="fr-FR"/>
        </w:rPr>
        <w:t>luxemburger</w:t>
      </w:r>
      <w:proofErr w:type="spellEnd"/>
      <w:r w:rsidRPr="0021387B">
        <w:rPr>
          <w:rFonts w:ascii="Korinna" w:hAnsi="Korinna"/>
          <w:i/>
          <w:sz w:val="20"/>
          <w:szCs w:val="20"/>
          <w:lang w:val="fr-FR"/>
        </w:rPr>
        <w:t xml:space="preserve"> </w:t>
      </w:r>
      <w:proofErr w:type="spellStart"/>
      <w:r w:rsidRPr="0021387B">
        <w:rPr>
          <w:rFonts w:ascii="Korinna" w:hAnsi="Korinna"/>
          <w:i/>
          <w:sz w:val="20"/>
          <w:szCs w:val="20"/>
          <w:lang w:val="fr-FR"/>
        </w:rPr>
        <w:t>Geschichte</w:t>
      </w:r>
      <w:proofErr w:type="spellEnd"/>
      <w:r w:rsidRPr="0021387B">
        <w:rPr>
          <w:rFonts w:ascii="Korinna" w:hAnsi="Korinna"/>
          <w:i/>
          <w:sz w:val="20"/>
          <w:szCs w:val="20"/>
          <w:lang w:val="fr-FR"/>
        </w:rPr>
        <w:t>. Revue d’histoire luxembourgeoise</w:t>
      </w:r>
      <w:r w:rsidRPr="0021387B">
        <w:rPr>
          <w:rFonts w:ascii="Korinna" w:hAnsi="Korinna"/>
          <w:sz w:val="20"/>
          <w:szCs w:val="20"/>
          <w:lang w:val="x-none"/>
        </w:rPr>
        <w:t>, n° 58</w:t>
      </w:r>
      <w:r w:rsidRPr="0021387B">
        <w:rPr>
          <w:rFonts w:ascii="Korinna" w:hAnsi="Korinna"/>
          <w:sz w:val="20"/>
          <w:szCs w:val="20"/>
          <w:lang w:val="fr-FR"/>
        </w:rPr>
        <w:t>/4,</w:t>
      </w:r>
      <w:r w:rsidRPr="0021387B">
        <w:rPr>
          <w:rFonts w:ascii="Korinna" w:hAnsi="Korinna"/>
          <w:sz w:val="20"/>
          <w:szCs w:val="20"/>
          <w:lang w:val="x-none"/>
        </w:rPr>
        <w:t xml:space="preserve"> 2006</w:t>
      </w:r>
      <w:r w:rsidRPr="0021387B">
        <w:rPr>
          <w:rFonts w:ascii="Korinna" w:hAnsi="Korinna"/>
          <w:sz w:val="20"/>
          <w:szCs w:val="20"/>
          <w:lang w:val="fr-FR"/>
        </w:rPr>
        <w:t>, p. </w:t>
      </w:r>
      <w:r w:rsidRPr="0021387B">
        <w:rPr>
          <w:rFonts w:ascii="Korinna" w:hAnsi="Korinna"/>
          <w:sz w:val="20"/>
          <w:szCs w:val="20"/>
          <w:lang w:val="x-none"/>
        </w:rPr>
        <w:t>4</w:t>
      </w:r>
      <w:r>
        <w:rPr>
          <w:rFonts w:ascii="Korinna" w:hAnsi="Korinna"/>
          <w:sz w:val="20"/>
          <w:szCs w:val="20"/>
          <w:lang w:val="fr-FR"/>
        </w:rPr>
        <w:t>6</w:t>
      </w:r>
      <w:r w:rsidRPr="0021387B">
        <w:rPr>
          <w:rFonts w:ascii="Korinna" w:hAnsi="Korinna"/>
          <w:sz w:val="20"/>
          <w:szCs w:val="20"/>
          <w:lang w:val="x-none"/>
        </w:rPr>
        <w:t>1-47</w:t>
      </w:r>
      <w:r>
        <w:rPr>
          <w:rFonts w:ascii="Korinna" w:hAnsi="Korinna"/>
          <w:sz w:val="20"/>
          <w:szCs w:val="20"/>
          <w:lang w:val="fr-FR"/>
        </w:rPr>
        <w:t>9</w:t>
      </w:r>
      <w:r w:rsidRPr="0021387B">
        <w:rPr>
          <w:rFonts w:ascii="Korinna" w:hAnsi="Korinna"/>
          <w:sz w:val="20"/>
          <w:szCs w:val="20"/>
          <w:lang w:val="x-none"/>
        </w:rPr>
        <w:t>.</w:t>
      </w:r>
      <w:r w:rsidRPr="0021387B">
        <w:rPr>
          <w:rFonts w:ascii="Korinna" w:hAnsi="Korinna"/>
          <w:b/>
          <w:sz w:val="20"/>
          <w:szCs w:val="20"/>
          <w:lang w:val="fr-FR"/>
        </w:rPr>
        <w:t> </w:t>
      </w:r>
    </w:p>
    <w:p w14:paraId="36272BB8" w14:textId="5A075223" w:rsidR="005F4A2F" w:rsidRPr="0021387B" w:rsidRDefault="005F4A2F" w:rsidP="00434317">
      <w:pPr>
        <w:rPr>
          <w:rFonts w:ascii="Korinna" w:hAnsi="Korinna"/>
          <w:sz w:val="20"/>
          <w:szCs w:val="20"/>
          <w:lang w:val="x-none"/>
        </w:rPr>
      </w:pPr>
      <w:r>
        <w:rPr>
          <w:rFonts w:ascii="Korinna" w:hAnsi="Korinna"/>
          <w:sz w:val="20"/>
          <w:szCs w:val="20"/>
        </w:rPr>
        <w:t xml:space="preserve">- </w:t>
      </w:r>
      <w:r w:rsidRPr="005F4A2F">
        <w:rPr>
          <w:rFonts w:ascii="Korinna" w:hAnsi="Korinna"/>
          <w:smallCaps/>
          <w:sz w:val="20"/>
          <w:szCs w:val="20"/>
        </w:rPr>
        <w:t>Marchal</w:t>
      </w:r>
      <w:r w:rsidRPr="005F4A2F">
        <w:rPr>
          <w:rFonts w:ascii="Korinna" w:hAnsi="Korinna"/>
          <w:sz w:val="20"/>
          <w:szCs w:val="20"/>
          <w:lang w:val="fr-FR"/>
        </w:rPr>
        <w:t xml:space="preserve"> S.</w:t>
      </w:r>
      <w:r w:rsidRPr="005F4A2F">
        <w:rPr>
          <w:rFonts w:ascii="Korinna" w:hAnsi="Korinna"/>
          <w:sz w:val="20"/>
          <w:szCs w:val="20"/>
        </w:rPr>
        <w:t xml:space="preserve">, </w:t>
      </w:r>
      <w:r w:rsidRPr="005F4A2F">
        <w:rPr>
          <w:rFonts w:ascii="Korinna" w:hAnsi="Korinna"/>
          <w:bCs/>
          <w:i/>
          <w:sz w:val="20"/>
          <w:szCs w:val="20"/>
        </w:rPr>
        <w:t>Béziers en Languedoc ou les voies de la non-renommée</w:t>
      </w:r>
      <w:r w:rsidRPr="005F4A2F">
        <w:rPr>
          <w:rFonts w:ascii="Korinna" w:hAnsi="Korinna"/>
          <w:bCs/>
          <w:sz w:val="20"/>
          <w:szCs w:val="20"/>
        </w:rPr>
        <w:t xml:space="preserve">, dans </w:t>
      </w:r>
      <w:r w:rsidRPr="005F4A2F">
        <w:rPr>
          <w:rFonts w:ascii="Korinna" w:hAnsi="Korinna"/>
          <w:bCs/>
          <w:i/>
          <w:sz w:val="20"/>
          <w:szCs w:val="20"/>
        </w:rPr>
        <w:t>Histoire urbaine</w:t>
      </w:r>
      <w:r w:rsidRPr="005F4A2F">
        <w:rPr>
          <w:rFonts w:ascii="Korinna" w:hAnsi="Korinna"/>
          <w:bCs/>
          <w:sz w:val="20"/>
          <w:szCs w:val="20"/>
        </w:rPr>
        <w:t xml:space="preserve">, t. 56/3, </w:t>
      </w:r>
      <w:r w:rsidRPr="005F4A2F">
        <w:rPr>
          <w:rFonts w:ascii="Korinna" w:hAnsi="Korinna"/>
          <w:sz w:val="20"/>
          <w:szCs w:val="20"/>
        </w:rPr>
        <w:t xml:space="preserve">2019, p. </w:t>
      </w:r>
      <w:r>
        <w:rPr>
          <w:rFonts w:ascii="Korinna" w:hAnsi="Korinna"/>
          <w:sz w:val="20"/>
          <w:szCs w:val="20"/>
        </w:rPr>
        <w:t>53-69.</w:t>
      </w:r>
    </w:p>
    <w:p w14:paraId="124335D7" w14:textId="5B633858" w:rsidR="00AE7C82" w:rsidRDefault="00AE7C82" w:rsidP="00434317">
      <w:pPr>
        <w:rPr>
          <w:rFonts w:ascii="Korinna" w:hAnsi="Korinna"/>
          <w:sz w:val="20"/>
          <w:szCs w:val="20"/>
          <w:lang w:val="en-US"/>
        </w:rPr>
      </w:pPr>
      <w:r>
        <w:rPr>
          <w:rFonts w:ascii="Korinna" w:hAnsi="Korinna"/>
          <w:smallCaps/>
          <w:sz w:val="20"/>
          <w:szCs w:val="20"/>
          <w:lang w:val="en-US"/>
        </w:rPr>
        <w:t xml:space="preserve">- </w:t>
      </w:r>
      <w:proofErr w:type="spellStart"/>
      <w:r w:rsidRPr="00AE7C82">
        <w:rPr>
          <w:rFonts w:ascii="Korinna" w:hAnsi="Korinna"/>
          <w:smallCaps/>
          <w:sz w:val="20"/>
          <w:szCs w:val="20"/>
          <w:lang w:val="en-US"/>
        </w:rPr>
        <w:t>Meganck</w:t>
      </w:r>
      <w:proofErr w:type="spellEnd"/>
      <w:r w:rsidRPr="00AE7C82">
        <w:rPr>
          <w:rFonts w:ascii="Korinna" w:hAnsi="Korinna"/>
          <w:smallCaps/>
          <w:sz w:val="20"/>
          <w:szCs w:val="20"/>
          <w:lang w:val="en-US"/>
        </w:rPr>
        <w:t xml:space="preserve"> </w:t>
      </w:r>
      <w:r w:rsidRPr="00AE7C82">
        <w:rPr>
          <w:rFonts w:ascii="Korinna" w:hAnsi="Korinna"/>
          <w:sz w:val="20"/>
          <w:szCs w:val="20"/>
          <w:lang w:val="en-US"/>
        </w:rPr>
        <w:t xml:space="preserve">T. L., </w:t>
      </w:r>
      <w:r w:rsidRPr="00AE7C82">
        <w:rPr>
          <w:rFonts w:ascii="Korinna" w:hAnsi="Korinna"/>
          <w:i/>
          <w:sz w:val="20"/>
          <w:szCs w:val="20"/>
          <w:lang w:val="en-US"/>
        </w:rPr>
        <w:t>Erudite Eyes. Friendship, Art and Erudition in the Network of Abraham Ortelius (1527-1598)</w:t>
      </w:r>
      <w:r w:rsidRPr="00AE7C82">
        <w:rPr>
          <w:rFonts w:ascii="Korinna" w:hAnsi="Korinna"/>
          <w:sz w:val="20"/>
          <w:szCs w:val="20"/>
          <w:lang w:val="en-US"/>
        </w:rPr>
        <w:t xml:space="preserve">, </w:t>
      </w:r>
      <w:proofErr w:type="spellStart"/>
      <w:r w:rsidRPr="00AE7C82">
        <w:rPr>
          <w:rFonts w:ascii="Korinna" w:hAnsi="Korinna"/>
          <w:sz w:val="20"/>
          <w:szCs w:val="20"/>
          <w:lang w:val="en-US"/>
        </w:rPr>
        <w:t>Leyde</w:t>
      </w:r>
      <w:proofErr w:type="spellEnd"/>
      <w:r w:rsidRPr="00AE7C82">
        <w:rPr>
          <w:rFonts w:ascii="Korinna" w:hAnsi="Korinna"/>
          <w:sz w:val="20"/>
          <w:szCs w:val="20"/>
          <w:lang w:val="en-US"/>
        </w:rPr>
        <w:t>-Boston, 2017.</w:t>
      </w:r>
    </w:p>
    <w:p w14:paraId="087579F0" w14:textId="3CF795A1" w:rsidR="005F4A2F" w:rsidRPr="005F4A2F" w:rsidRDefault="005F4A2F" w:rsidP="00434317">
      <w:pPr>
        <w:rPr>
          <w:rFonts w:ascii="Korinna" w:hAnsi="Korinna"/>
          <w:bCs/>
          <w:sz w:val="20"/>
          <w:szCs w:val="20"/>
        </w:rPr>
      </w:pPr>
      <w:r>
        <w:rPr>
          <w:rFonts w:ascii="Korinna" w:hAnsi="Korinna"/>
          <w:bCs/>
          <w:sz w:val="20"/>
          <w:szCs w:val="20"/>
        </w:rPr>
        <w:t xml:space="preserve">- </w:t>
      </w:r>
      <w:r w:rsidRPr="005F4A2F">
        <w:rPr>
          <w:rFonts w:ascii="Korinna" w:hAnsi="Korinna"/>
          <w:bCs/>
          <w:smallCaps/>
          <w:sz w:val="20"/>
          <w:szCs w:val="20"/>
        </w:rPr>
        <w:t xml:space="preserve">Mertens </w:t>
      </w:r>
      <w:r w:rsidRPr="005F4A2F">
        <w:rPr>
          <w:rFonts w:ascii="Korinna" w:hAnsi="Korinna"/>
          <w:bCs/>
          <w:sz w:val="20"/>
          <w:szCs w:val="20"/>
        </w:rPr>
        <w:t xml:space="preserve">J., </w:t>
      </w:r>
      <w:r w:rsidRPr="005F4A2F">
        <w:rPr>
          <w:rFonts w:ascii="Korinna" w:hAnsi="Korinna"/>
          <w:bCs/>
          <w:i/>
          <w:sz w:val="20"/>
          <w:szCs w:val="20"/>
        </w:rPr>
        <w:t>Le rempart romain d’Arlon</w:t>
      </w:r>
      <w:r w:rsidRPr="005F4A2F">
        <w:rPr>
          <w:rFonts w:ascii="Korinna" w:hAnsi="Korinna"/>
          <w:bCs/>
          <w:sz w:val="20"/>
          <w:szCs w:val="20"/>
        </w:rPr>
        <w:t>, Bruxelles, 1973</w:t>
      </w:r>
      <w:r>
        <w:rPr>
          <w:rFonts w:ascii="Korinna" w:hAnsi="Korinna"/>
          <w:bCs/>
          <w:sz w:val="20"/>
          <w:szCs w:val="20"/>
        </w:rPr>
        <w:t>.</w:t>
      </w:r>
    </w:p>
    <w:p w14:paraId="73033A1E" w14:textId="77777777" w:rsidR="00B158DC" w:rsidRDefault="00B158DC" w:rsidP="00B158DC">
      <w:pPr>
        <w:rPr>
          <w:rFonts w:ascii="Korinna" w:hAnsi="Korinna"/>
          <w:bCs/>
          <w:sz w:val="20"/>
          <w:szCs w:val="20"/>
          <w:lang w:val="en-US"/>
        </w:rPr>
      </w:pPr>
      <w:r w:rsidRPr="005A1A17">
        <w:rPr>
          <w:rFonts w:ascii="Korinna" w:hAnsi="Korinna"/>
          <w:sz w:val="20"/>
          <w:szCs w:val="20"/>
          <w:lang w:val="en-US"/>
        </w:rPr>
        <w:t xml:space="preserve">- </w:t>
      </w:r>
      <w:r w:rsidRPr="00B158DC">
        <w:rPr>
          <w:rFonts w:ascii="Korinna" w:hAnsi="Korinna"/>
          <w:bCs/>
          <w:smallCaps/>
          <w:sz w:val="20"/>
          <w:szCs w:val="20"/>
          <w:lang w:val="en-US"/>
        </w:rPr>
        <w:t>Miller</w:t>
      </w:r>
      <w:r w:rsidRPr="00B158DC">
        <w:rPr>
          <w:rFonts w:ascii="Korinna" w:hAnsi="Korinna"/>
          <w:bCs/>
          <w:sz w:val="20"/>
          <w:szCs w:val="20"/>
          <w:lang w:val="en-US"/>
        </w:rPr>
        <w:t xml:space="preserve"> P. N., </w:t>
      </w:r>
      <w:r w:rsidRPr="00B158DC">
        <w:rPr>
          <w:rFonts w:ascii="Korinna" w:hAnsi="Korinna"/>
          <w:bCs/>
          <w:i/>
          <w:iCs/>
          <w:sz w:val="20"/>
          <w:szCs w:val="20"/>
          <w:lang w:val="en-US"/>
        </w:rPr>
        <w:t>History and its Objects. Antiquarianism and Material Culture since 1500</w:t>
      </w:r>
      <w:r w:rsidRPr="00B158DC">
        <w:rPr>
          <w:rFonts w:ascii="Korinna" w:hAnsi="Korinna"/>
          <w:bCs/>
          <w:sz w:val="20"/>
          <w:szCs w:val="20"/>
          <w:lang w:val="en-US"/>
        </w:rPr>
        <w:t>, Ithaca, 2017</w:t>
      </w:r>
      <w:r>
        <w:rPr>
          <w:rFonts w:ascii="Korinna" w:hAnsi="Korinna"/>
          <w:bCs/>
          <w:sz w:val="20"/>
          <w:szCs w:val="20"/>
          <w:lang w:val="en-US"/>
        </w:rPr>
        <w:t>.</w:t>
      </w:r>
    </w:p>
    <w:p w14:paraId="473449D5" w14:textId="5A5E3264" w:rsidR="00B158DC" w:rsidRDefault="00B158DC" w:rsidP="00434317">
      <w:pPr>
        <w:rPr>
          <w:rFonts w:ascii="Korinna" w:hAnsi="Korinna"/>
          <w:sz w:val="20"/>
          <w:szCs w:val="20"/>
          <w:lang w:val="en-US"/>
        </w:rPr>
      </w:pPr>
      <w:r>
        <w:rPr>
          <w:rFonts w:ascii="Korinna" w:hAnsi="Korinna"/>
          <w:bCs/>
          <w:sz w:val="20"/>
          <w:szCs w:val="20"/>
          <w:lang w:val="en-US"/>
        </w:rPr>
        <w:t xml:space="preserve">- </w:t>
      </w:r>
      <w:r w:rsidRPr="00B158DC">
        <w:rPr>
          <w:rFonts w:ascii="Korinna" w:hAnsi="Korinna"/>
          <w:bCs/>
          <w:smallCaps/>
          <w:sz w:val="20"/>
          <w:szCs w:val="20"/>
          <w:lang w:val="en-US"/>
        </w:rPr>
        <w:t xml:space="preserve">Miller </w:t>
      </w:r>
      <w:r>
        <w:rPr>
          <w:rFonts w:ascii="Korinna" w:hAnsi="Korinna"/>
          <w:bCs/>
          <w:sz w:val="20"/>
          <w:szCs w:val="20"/>
          <w:lang w:val="en-US"/>
        </w:rPr>
        <w:t>P. N.</w:t>
      </w:r>
      <w:r w:rsidRPr="00B158DC">
        <w:rPr>
          <w:rFonts w:ascii="Korinna" w:hAnsi="Korinna"/>
          <w:bCs/>
          <w:sz w:val="20"/>
          <w:szCs w:val="20"/>
          <w:lang w:val="en-US"/>
        </w:rPr>
        <w:t xml:space="preserve">, </w:t>
      </w:r>
      <w:r w:rsidRPr="00B158DC">
        <w:rPr>
          <w:rFonts w:ascii="Korinna" w:hAnsi="Korinna"/>
          <w:bCs/>
          <w:i/>
          <w:sz w:val="20"/>
          <w:szCs w:val="20"/>
          <w:lang w:val="en-US"/>
        </w:rPr>
        <w:t>A Tentative Morphology of European Antiquarianism, 1500-2000</w:t>
      </w:r>
      <w:r w:rsidRPr="00B158DC">
        <w:rPr>
          <w:rFonts w:ascii="Korinna" w:hAnsi="Korinna"/>
          <w:bCs/>
          <w:sz w:val="20"/>
          <w:szCs w:val="20"/>
          <w:lang w:val="en-US"/>
        </w:rPr>
        <w:t xml:space="preserve">, </w:t>
      </w:r>
      <w:r w:rsidRPr="00B158DC">
        <w:rPr>
          <w:rFonts w:ascii="Korinna" w:hAnsi="Korinna"/>
          <w:sz w:val="20"/>
          <w:szCs w:val="20"/>
          <w:lang w:val="en-US"/>
        </w:rPr>
        <w:t>dans S</w:t>
      </w:r>
      <w:r w:rsidRPr="00B158DC">
        <w:rPr>
          <w:rFonts w:ascii="Korinna" w:hAnsi="Korinna"/>
          <w:smallCaps/>
          <w:sz w:val="20"/>
          <w:szCs w:val="20"/>
          <w:lang w:val="en-US"/>
        </w:rPr>
        <w:t>chnapp</w:t>
      </w:r>
      <w:r w:rsidRPr="00B158DC">
        <w:rPr>
          <w:rFonts w:ascii="Korinna" w:hAnsi="Korinna"/>
          <w:sz w:val="20"/>
          <w:szCs w:val="20"/>
          <w:lang w:val="en-US"/>
        </w:rPr>
        <w:t xml:space="preserve"> A. et al., dir., </w:t>
      </w:r>
      <w:r w:rsidRPr="00B158DC">
        <w:rPr>
          <w:rFonts w:ascii="Korinna" w:hAnsi="Korinna"/>
          <w:i/>
          <w:sz w:val="20"/>
          <w:szCs w:val="20"/>
          <w:lang w:val="en-US"/>
        </w:rPr>
        <w:t xml:space="preserve">World Antiquarianism. </w:t>
      </w:r>
      <w:r w:rsidRPr="005A1A17">
        <w:rPr>
          <w:rFonts w:ascii="Korinna" w:hAnsi="Korinna"/>
          <w:i/>
          <w:sz w:val="20"/>
          <w:szCs w:val="20"/>
          <w:lang w:val="en-US"/>
        </w:rPr>
        <w:t xml:space="preserve">Comparative </w:t>
      </w:r>
      <w:r w:rsidRPr="001F1E9F">
        <w:rPr>
          <w:rFonts w:ascii="Korinna" w:hAnsi="Korinna"/>
          <w:i/>
          <w:sz w:val="20"/>
          <w:szCs w:val="20"/>
          <w:lang w:val="en-US"/>
        </w:rPr>
        <w:t>Perspectives</w:t>
      </w:r>
      <w:r w:rsidRPr="001F1E9F">
        <w:rPr>
          <w:rFonts w:ascii="Korinna" w:hAnsi="Korinna"/>
          <w:sz w:val="20"/>
          <w:szCs w:val="20"/>
          <w:lang w:val="en-US"/>
        </w:rPr>
        <w:t>, Los Angeles, 2013, p. 67-87.</w:t>
      </w:r>
    </w:p>
    <w:p w14:paraId="6AC01F2F" w14:textId="0F3C3397" w:rsidR="001F1E9F" w:rsidRPr="001F1E9F" w:rsidRDefault="001F1E9F" w:rsidP="00434317">
      <w:pPr>
        <w:rPr>
          <w:rFonts w:ascii="Korinna" w:hAnsi="Korinna"/>
          <w:sz w:val="20"/>
          <w:szCs w:val="20"/>
          <w:lang w:val="en-US"/>
        </w:rPr>
      </w:pPr>
      <w:r w:rsidRPr="001F1E9F">
        <w:rPr>
          <w:rFonts w:ascii="Korinna" w:hAnsi="Korinna"/>
          <w:smallCaps/>
          <w:sz w:val="20"/>
          <w:szCs w:val="20"/>
          <w:lang w:val="en-US"/>
        </w:rPr>
        <w:t>- Miller</w:t>
      </w:r>
      <w:r w:rsidRPr="001F1E9F">
        <w:rPr>
          <w:rFonts w:ascii="Korinna" w:hAnsi="Korinna"/>
          <w:sz w:val="20"/>
          <w:szCs w:val="20"/>
          <w:lang w:val="en-US"/>
        </w:rPr>
        <w:t xml:space="preserve"> P. N., dir., </w:t>
      </w:r>
      <w:proofErr w:type="spellStart"/>
      <w:r w:rsidRPr="001F1E9F">
        <w:rPr>
          <w:rFonts w:ascii="Korinna" w:hAnsi="Korinna"/>
          <w:i/>
          <w:sz w:val="20"/>
          <w:szCs w:val="20"/>
          <w:lang w:val="en-US"/>
        </w:rPr>
        <w:t>Momigliano</w:t>
      </w:r>
      <w:proofErr w:type="spellEnd"/>
      <w:r w:rsidRPr="001F1E9F">
        <w:rPr>
          <w:rFonts w:ascii="Korinna" w:hAnsi="Korinna"/>
          <w:i/>
          <w:sz w:val="20"/>
          <w:szCs w:val="20"/>
          <w:lang w:val="en-US"/>
        </w:rPr>
        <w:t xml:space="preserve"> and Antiquarianism. Foundations of the Modern Cultural Sciences</w:t>
      </w:r>
      <w:r w:rsidRPr="001F1E9F">
        <w:rPr>
          <w:rFonts w:ascii="Korinna" w:hAnsi="Korinna"/>
          <w:sz w:val="20"/>
          <w:szCs w:val="20"/>
          <w:lang w:val="en-US"/>
        </w:rPr>
        <w:t>, Toronto-Buffalo-</w:t>
      </w:r>
      <w:proofErr w:type="spellStart"/>
      <w:r w:rsidRPr="001F1E9F">
        <w:rPr>
          <w:rFonts w:ascii="Korinna" w:hAnsi="Korinna"/>
          <w:sz w:val="20"/>
          <w:szCs w:val="20"/>
          <w:lang w:val="en-US"/>
        </w:rPr>
        <w:t>Londres</w:t>
      </w:r>
      <w:proofErr w:type="spellEnd"/>
      <w:r w:rsidRPr="001F1E9F">
        <w:rPr>
          <w:rFonts w:ascii="Korinna" w:hAnsi="Korinna"/>
          <w:sz w:val="20"/>
          <w:szCs w:val="20"/>
          <w:lang w:val="en-US"/>
        </w:rPr>
        <w:t>, 2007.</w:t>
      </w:r>
    </w:p>
    <w:p w14:paraId="7517BA48" w14:textId="286693AB" w:rsidR="001F1E9F" w:rsidRPr="001F1E9F" w:rsidRDefault="001F1E9F" w:rsidP="00434317">
      <w:pPr>
        <w:rPr>
          <w:rFonts w:ascii="Korinna" w:hAnsi="Korinna"/>
          <w:sz w:val="20"/>
          <w:szCs w:val="20"/>
          <w:lang w:val="en-US"/>
        </w:rPr>
      </w:pPr>
      <w:r w:rsidRPr="001F1E9F">
        <w:rPr>
          <w:rFonts w:ascii="Korinna" w:hAnsi="Korinna"/>
          <w:bCs/>
          <w:smallCaps/>
          <w:sz w:val="20"/>
          <w:szCs w:val="20"/>
          <w:lang w:val="en-US" w:eastAsia="x-none"/>
        </w:rPr>
        <w:lastRenderedPageBreak/>
        <w:t xml:space="preserve">- </w:t>
      </w:r>
      <w:proofErr w:type="spellStart"/>
      <w:r w:rsidRPr="001F1E9F">
        <w:rPr>
          <w:rFonts w:ascii="Korinna" w:hAnsi="Korinna"/>
          <w:bCs/>
          <w:smallCaps/>
          <w:sz w:val="20"/>
          <w:szCs w:val="20"/>
          <w:lang w:val="en-US" w:eastAsia="x-none"/>
        </w:rPr>
        <w:t>Momigliano</w:t>
      </w:r>
      <w:proofErr w:type="spellEnd"/>
      <w:r w:rsidRPr="001F1E9F">
        <w:rPr>
          <w:rFonts w:ascii="Korinna" w:hAnsi="Korinna"/>
          <w:bCs/>
          <w:sz w:val="20"/>
          <w:szCs w:val="20"/>
          <w:lang w:val="en-US" w:eastAsia="x-none"/>
        </w:rPr>
        <w:t xml:space="preserve"> A</w:t>
      </w:r>
      <w:r w:rsidRPr="001F1E9F">
        <w:rPr>
          <w:rFonts w:ascii="Korinna" w:hAnsi="Korinna"/>
          <w:bCs/>
          <w:i/>
          <w:sz w:val="20"/>
          <w:szCs w:val="20"/>
          <w:lang w:val="en-US" w:eastAsia="x-none"/>
        </w:rPr>
        <w:t>.</w:t>
      </w:r>
      <w:r w:rsidRPr="001F1E9F">
        <w:rPr>
          <w:rFonts w:ascii="Korinna" w:hAnsi="Korinna"/>
          <w:bCs/>
          <w:sz w:val="20"/>
          <w:szCs w:val="20"/>
          <w:lang w:val="en-US" w:eastAsia="x-none"/>
        </w:rPr>
        <w:t xml:space="preserve">, </w:t>
      </w:r>
      <w:r w:rsidRPr="001F1E9F">
        <w:rPr>
          <w:rFonts w:ascii="Korinna" w:hAnsi="Korinna"/>
          <w:bCs/>
          <w:i/>
          <w:sz w:val="20"/>
          <w:szCs w:val="20"/>
          <w:lang w:val="en-US" w:eastAsia="x-none"/>
        </w:rPr>
        <w:t>Ancient History and the Antiquarian</w:t>
      </w:r>
      <w:r w:rsidRPr="001F1E9F">
        <w:rPr>
          <w:rFonts w:ascii="Korinna" w:hAnsi="Korinna"/>
          <w:bCs/>
          <w:sz w:val="20"/>
          <w:szCs w:val="20"/>
          <w:lang w:val="en-US" w:eastAsia="x-none"/>
        </w:rPr>
        <w:t xml:space="preserve">, dans </w:t>
      </w:r>
      <w:r w:rsidRPr="001F1E9F">
        <w:rPr>
          <w:rFonts w:ascii="Korinna" w:hAnsi="Korinna"/>
          <w:bCs/>
          <w:i/>
          <w:sz w:val="20"/>
          <w:szCs w:val="20"/>
          <w:lang w:val="en-US" w:eastAsia="x-none"/>
        </w:rPr>
        <w:t xml:space="preserve">Journal of the Warburg and </w:t>
      </w:r>
      <w:proofErr w:type="spellStart"/>
      <w:r w:rsidRPr="001F1E9F">
        <w:rPr>
          <w:rFonts w:ascii="Korinna" w:hAnsi="Korinna"/>
          <w:bCs/>
          <w:i/>
          <w:sz w:val="20"/>
          <w:szCs w:val="20"/>
          <w:lang w:val="en-US" w:eastAsia="x-none"/>
        </w:rPr>
        <w:t>Courtauld</w:t>
      </w:r>
      <w:proofErr w:type="spellEnd"/>
      <w:r w:rsidRPr="001F1E9F">
        <w:rPr>
          <w:rFonts w:ascii="Korinna" w:hAnsi="Korinna"/>
          <w:bCs/>
          <w:i/>
          <w:sz w:val="20"/>
          <w:szCs w:val="20"/>
          <w:lang w:val="en-US" w:eastAsia="x-none"/>
        </w:rPr>
        <w:t xml:space="preserve"> Institutes</w:t>
      </w:r>
      <w:r w:rsidRPr="001F1E9F">
        <w:rPr>
          <w:rFonts w:ascii="Korinna" w:hAnsi="Korinna"/>
          <w:bCs/>
          <w:sz w:val="20"/>
          <w:szCs w:val="20"/>
          <w:lang w:val="en-US" w:eastAsia="x-none"/>
        </w:rPr>
        <w:t>, t. 13/3-4, 1950, p. 285-315.</w:t>
      </w:r>
      <w:r w:rsidRPr="001F1E9F">
        <w:rPr>
          <w:rFonts w:ascii="Korinna" w:hAnsi="Korinna"/>
          <w:bCs/>
          <w:sz w:val="20"/>
          <w:szCs w:val="20"/>
          <w:lang w:val="en-US"/>
        </w:rPr>
        <w:t xml:space="preserve"> </w:t>
      </w:r>
    </w:p>
    <w:p w14:paraId="199FFAD0" w14:textId="7C07E838" w:rsidR="00115B1C" w:rsidRDefault="00115B1C" w:rsidP="00434317">
      <w:pPr>
        <w:rPr>
          <w:rFonts w:ascii="Korinna" w:hAnsi="Korinna"/>
          <w:sz w:val="20"/>
          <w:szCs w:val="20"/>
        </w:rPr>
      </w:pPr>
      <w:r>
        <w:rPr>
          <w:rFonts w:ascii="Korinna" w:hAnsi="Korinna"/>
          <w:sz w:val="20"/>
          <w:szCs w:val="20"/>
        </w:rPr>
        <w:t xml:space="preserve">- </w:t>
      </w:r>
      <w:proofErr w:type="spellStart"/>
      <w:r w:rsidRPr="00115B1C">
        <w:rPr>
          <w:rFonts w:ascii="Korinna" w:hAnsi="Korinna"/>
          <w:smallCaps/>
          <w:sz w:val="20"/>
          <w:szCs w:val="20"/>
        </w:rPr>
        <w:t>Morana</w:t>
      </w:r>
      <w:proofErr w:type="spellEnd"/>
      <w:r w:rsidRPr="00115B1C">
        <w:rPr>
          <w:rFonts w:ascii="Korinna" w:hAnsi="Korinna"/>
          <w:smallCaps/>
          <w:sz w:val="20"/>
          <w:szCs w:val="20"/>
        </w:rPr>
        <w:t xml:space="preserve"> </w:t>
      </w:r>
      <w:proofErr w:type="spellStart"/>
      <w:r w:rsidRPr="00115B1C">
        <w:rPr>
          <w:rFonts w:ascii="Korinna" w:hAnsi="Korinna"/>
          <w:smallCaps/>
          <w:sz w:val="20"/>
          <w:szCs w:val="20"/>
        </w:rPr>
        <w:t>Burlot</w:t>
      </w:r>
      <w:proofErr w:type="spellEnd"/>
      <w:r w:rsidRPr="00115B1C">
        <w:rPr>
          <w:rFonts w:ascii="Korinna" w:hAnsi="Korinna"/>
          <w:sz w:val="20"/>
          <w:szCs w:val="20"/>
        </w:rPr>
        <w:t xml:space="preserve"> D., </w:t>
      </w:r>
      <w:r w:rsidRPr="00115B1C">
        <w:rPr>
          <w:rFonts w:ascii="Korinna" w:hAnsi="Korinna"/>
          <w:i/>
          <w:sz w:val="20"/>
          <w:szCs w:val="20"/>
        </w:rPr>
        <w:t>« La querelle des antiquaires et des graveurs ». L’antiquaire, l’artiste et l’illustration savante des antiquités</w:t>
      </w:r>
      <w:r w:rsidRPr="00115B1C">
        <w:rPr>
          <w:rFonts w:ascii="Korinna" w:hAnsi="Korinna"/>
          <w:sz w:val="20"/>
          <w:szCs w:val="20"/>
        </w:rPr>
        <w:t xml:space="preserve">, dans </w:t>
      </w:r>
      <w:proofErr w:type="spellStart"/>
      <w:r w:rsidRPr="00115B1C">
        <w:rPr>
          <w:rFonts w:ascii="Korinna" w:hAnsi="Korinna"/>
          <w:smallCaps/>
          <w:sz w:val="20"/>
          <w:szCs w:val="20"/>
        </w:rPr>
        <w:t>Lurin</w:t>
      </w:r>
      <w:proofErr w:type="spellEnd"/>
      <w:r w:rsidRPr="00115B1C">
        <w:rPr>
          <w:rFonts w:ascii="Korinna" w:hAnsi="Korinna"/>
          <w:sz w:val="20"/>
          <w:szCs w:val="20"/>
        </w:rPr>
        <w:t xml:space="preserve"> E.</w:t>
      </w:r>
      <w:r>
        <w:rPr>
          <w:rFonts w:ascii="Korinna" w:hAnsi="Korinna"/>
          <w:sz w:val="20"/>
          <w:szCs w:val="20"/>
        </w:rPr>
        <w:t xml:space="preserve"> et</w:t>
      </w:r>
      <w:r w:rsidRPr="00115B1C">
        <w:rPr>
          <w:rFonts w:ascii="Korinna" w:hAnsi="Korinna"/>
          <w:sz w:val="20"/>
          <w:szCs w:val="20"/>
        </w:rPr>
        <w:t xml:space="preserve"> </w:t>
      </w:r>
      <w:proofErr w:type="spellStart"/>
      <w:r w:rsidRPr="00115B1C">
        <w:rPr>
          <w:rFonts w:ascii="Korinna" w:hAnsi="Korinna"/>
          <w:smallCaps/>
          <w:sz w:val="20"/>
          <w:szCs w:val="20"/>
        </w:rPr>
        <w:t>Morana</w:t>
      </w:r>
      <w:proofErr w:type="spellEnd"/>
      <w:r w:rsidRPr="00115B1C">
        <w:rPr>
          <w:rFonts w:ascii="Korinna" w:hAnsi="Korinna"/>
          <w:smallCaps/>
          <w:sz w:val="20"/>
          <w:szCs w:val="20"/>
        </w:rPr>
        <w:t xml:space="preserve"> </w:t>
      </w:r>
      <w:proofErr w:type="spellStart"/>
      <w:r w:rsidRPr="00115B1C">
        <w:rPr>
          <w:rFonts w:ascii="Korinna" w:hAnsi="Korinna"/>
          <w:smallCaps/>
          <w:sz w:val="20"/>
          <w:szCs w:val="20"/>
        </w:rPr>
        <w:t>Burlot</w:t>
      </w:r>
      <w:proofErr w:type="spellEnd"/>
      <w:r w:rsidRPr="00115B1C">
        <w:rPr>
          <w:rFonts w:ascii="Korinna" w:hAnsi="Korinna"/>
          <w:sz w:val="20"/>
          <w:szCs w:val="20"/>
        </w:rPr>
        <w:t xml:space="preserve"> D., </w:t>
      </w:r>
      <w:proofErr w:type="spellStart"/>
      <w:r w:rsidRPr="00115B1C">
        <w:rPr>
          <w:rFonts w:ascii="Korinna" w:hAnsi="Korinna"/>
          <w:sz w:val="20"/>
          <w:szCs w:val="20"/>
        </w:rPr>
        <w:t>dir</w:t>
      </w:r>
      <w:proofErr w:type="spellEnd"/>
      <w:r w:rsidRPr="00115B1C">
        <w:rPr>
          <w:rFonts w:ascii="Korinna" w:hAnsi="Korinna"/>
          <w:sz w:val="20"/>
          <w:szCs w:val="20"/>
        </w:rPr>
        <w:t xml:space="preserve">., </w:t>
      </w:r>
      <w:r w:rsidRPr="00115B1C">
        <w:rPr>
          <w:rFonts w:ascii="Korinna" w:hAnsi="Korinna"/>
          <w:i/>
          <w:sz w:val="20"/>
          <w:szCs w:val="20"/>
        </w:rPr>
        <w:t>L’artiste et l’antiquaire. L’étude de l’antique et son imaginaire à l’époque moderne</w:t>
      </w:r>
      <w:r w:rsidRPr="00115B1C">
        <w:rPr>
          <w:rFonts w:ascii="Korinna" w:hAnsi="Korinna"/>
          <w:sz w:val="20"/>
          <w:szCs w:val="20"/>
        </w:rPr>
        <w:t>, Paris, 2017, p. 127-142.</w:t>
      </w:r>
    </w:p>
    <w:p w14:paraId="5664B5B0" w14:textId="0E3C672B" w:rsidR="0021387B" w:rsidRDefault="0021387B" w:rsidP="00434317">
      <w:pPr>
        <w:rPr>
          <w:rFonts w:ascii="Korinna" w:hAnsi="Korinna"/>
          <w:sz w:val="20"/>
          <w:szCs w:val="20"/>
        </w:rPr>
      </w:pPr>
      <w:r>
        <w:rPr>
          <w:rFonts w:ascii="Korinna" w:hAnsi="Korinna"/>
          <w:sz w:val="20"/>
          <w:szCs w:val="20"/>
        </w:rPr>
        <w:t xml:space="preserve">- </w:t>
      </w:r>
      <w:r w:rsidRPr="0021387B">
        <w:rPr>
          <w:rFonts w:ascii="Korinna" w:hAnsi="Korinna"/>
          <w:smallCaps/>
          <w:sz w:val="20"/>
          <w:szCs w:val="20"/>
        </w:rPr>
        <w:t>Moreau</w:t>
      </w:r>
      <w:r w:rsidRPr="0021387B">
        <w:rPr>
          <w:rFonts w:ascii="Korinna" w:hAnsi="Korinna"/>
          <w:sz w:val="20"/>
          <w:szCs w:val="20"/>
        </w:rPr>
        <w:t xml:space="preserve"> G., </w:t>
      </w:r>
      <w:r w:rsidRPr="0021387B">
        <w:rPr>
          <w:rFonts w:ascii="Korinna" w:hAnsi="Korinna"/>
          <w:i/>
          <w:sz w:val="20"/>
          <w:szCs w:val="20"/>
        </w:rPr>
        <w:t>Les provinces wallonnes, terre d’élection de l’historiographie</w:t>
      </w:r>
      <w:r w:rsidRPr="0021387B">
        <w:rPr>
          <w:rFonts w:ascii="Korinna" w:hAnsi="Korinna"/>
          <w:sz w:val="20"/>
          <w:szCs w:val="20"/>
        </w:rPr>
        <w:t xml:space="preserve">, dans </w:t>
      </w:r>
      <w:r w:rsidRPr="0021387B">
        <w:rPr>
          <w:rFonts w:ascii="Korinna" w:hAnsi="Korinna"/>
          <w:smallCaps/>
          <w:sz w:val="20"/>
          <w:szCs w:val="20"/>
        </w:rPr>
        <w:t>Lejeune</w:t>
      </w:r>
      <w:r w:rsidRPr="0021387B">
        <w:rPr>
          <w:rFonts w:ascii="Korinna" w:hAnsi="Korinna"/>
          <w:sz w:val="20"/>
          <w:szCs w:val="20"/>
        </w:rPr>
        <w:t xml:space="preserve"> R. et </w:t>
      </w:r>
      <w:proofErr w:type="spellStart"/>
      <w:r w:rsidRPr="0021387B">
        <w:rPr>
          <w:rFonts w:ascii="Korinna" w:hAnsi="Korinna"/>
          <w:sz w:val="20"/>
          <w:szCs w:val="20"/>
        </w:rPr>
        <w:t>S</w:t>
      </w:r>
      <w:r w:rsidRPr="0021387B">
        <w:rPr>
          <w:rFonts w:ascii="Korinna" w:hAnsi="Korinna"/>
          <w:smallCaps/>
          <w:sz w:val="20"/>
          <w:szCs w:val="20"/>
        </w:rPr>
        <w:t>tiennon</w:t>
      </w:r>
      <w:proofErr w:type="spellEnd"/>
      <w:r w:rsidRPr="0021387B">
        <w:rPr>
          <w:rFonts w:ascii="Korinna" w:hAnsi="Korinna"/>
          <w:sz w:val="20"/>
          <w:szCs w:val="20"/>
        </w:rPr>
        <w:t xml:space="preserve"> J., </w:t>
      </w:r>
      <w:r w:rsidRPr="0021387B">
        <w:rPr>
          <w:rFonts w:ascii="Korinna" w:hAnsi="Korinna"/>
          <w:i/>
          <w:sz w:val="20"/>
          <w:szCs w:val="20"/>
        </w:rPr>
        <w:t>La Wallonie, le pays et les hommes. Lettres – arts – culture</w:t>
      </w:r>
      <w:r w:rsidRPr="0021387B">
        <w:rPr>
          <w:rFonts w:ascii="Korinna" w:hAnsi="Korinna"/>
          <w:sz w:val="20"/>
          <w:szCs w:val="20"/>
        </w:rPr>
        <w:t>, t. 2, s. l., 1978, p. 6</w:t>
      </w:r>
      <w:r>
        <w:rPr>
          <w:rFonts w:ascii="Korinna" w:hAnsi="Korinna"/>
          <w:sz w:val="20"/>
          <w:szCs w:val="20"/>
        </w:rPr>
        <w:t>7-74.</w:t>
      </w:r>
    </w:p>
    <w:p w14:paraId="3E4EA71A" w14:textId="6FD0CBFE" w:rsidR="00541DC3" w:rsidRPr="0021387B" w:rsidRDefault="00541DC3" w:rsidP="00434317">
      <w:pPr>
        <w:rPr>
          <w:rFonts w:ascii="Korinna" w:hAnsi="Korinna"/>
          <w:bCs/>
          <w:sz w:val="20"/>
          <w:szCs w:val="20"/>
        </w:rPr>
      </w:pPr>
      <w:r>
        <w:rPr>
          <w:rFonts w:ascii="Korinna" w:hAnsi="Korinna"/>
          <w:bCs/>
          <w:sz w:val="20"/>
          <w:szCs w:val="20"/>
          <w:lang w:val="fr-FR"/>
        </w:rPr>
        <w:t>-</w:t>
      </w:r>
      <w:r w:rsidRPr="00541DC3">
        <w:rPr>
          <w:rFonts w:ascii="Korinna" w:hAnsi="Korinna"/>
          <w:bCs/>
          <w:smallCaps/>
          <w:sz w:val="20"/>
          <w:szCs w:val="20"/>
          <w:lang w:val="fr-FR"/>
        </w:rPr>
        <w:t xml:space="preserve"> Muller</w:t>
      </w:r>
      <w:r w:rsidRPr="00541DC3">
        <w:rPr>
          <w:rFonts w:ascii="Korinna" w:hAnsi="Korinna"/>
          <w:bCs/>
          <w:sz w:val="20"/>
          <w:szCs w:val="20"/>
          <w:lang w:val="fr-FR"/>
        </w:rPr>
        <w:t xml:space="preserve"> </w:t>
      </w:r>
      <w:proofErr w:type="spellStart"/>
      <w:r w:rsidRPr="00541DC3">
        <w:rPr>
          <w:rFonts w:ascii="Korinna" w:hAnsi="Korinna"/>
          <w:bCs/>
          <w:sz w:val="20"/>
          <w:szCs w:val="20"/>
          <w:lang w:val="fr-FR"/>
        </w:rPr>
        <w:t>J.-Cl</w:t>
      </w:r>
      <w:proofErr w:type="spellEnd"/>
      <w:r w:rsidRPr="00541DC3">
        <w:rPr>
          <w:rFonts w:ascii="Korinna" w:hAnsi="Korinna"/>
          <w:bCs/>
          <w:sz w:val="20"/>
          <w:szCs w:val="20"/>
          <w:lang w:val="fr-FR"/>
        </w:rPr>
        <w:t xml:space="preserve">., </w:t>
      </w:r>
      <w:r w:rsidRPr="00541DC3">
        <w:rPr>
          <w:rFonts w:ascii="Korinna" w:hAnsi="Korinna"/>
          <w:bCs/>
          <w:i/>
          <w:sz w:val="20"/>
          <w:szCs w:val="20"/>
          <w:lang w:val="fr-FR"/>
        </w:rPr>
        <w:t xml:space="preserve">Jean Bertholet SJ (1688-1755), </w:t>
      </w:r>
      <w:proofErr w:type="spellStart"/>
      <w:r w:rsidRPr="00541DC3">
        <w:rPr>
          <w:rFonts w:ascii="Korinna" w:hAnsi="Korinna"/>
          <w:bCs/>
          <w:i/>
          <w:sz w:val="20"/>
          <w:szCs w:val="20"/>
          <w:lang w:val="fr-FR"/>
        </w:rPr>
        <w:t>umstrittener</w:t>
      </w:r>
      <w:proofErr w:type="spellEnd"/>
      <w:r w:rsidRPr="00541DC3">
        <w:rPr>
          <w:rFonts w:ascii="Korinna" w:hAnsi="Korinna"/>
          <w:bCs/>
          <w:i/>
          <w:sz w:val="20"/>
          <w:szCs w:val="20"/>
          <w:lang w:val="fr-FR"/>
        </w:rPr>
        <w:t xml:space="preserve"> </w:t>
      </w:r>
      <w:proofErr w:type="spellStart"/>
      <w:r w:rsidRPr="00541DC3">
        <w:rPr>
          <w:rFonts w:ascii="Korinna" w:hAnsi="Korinna"/>
          <w:bCs/>
          <w:i/>
          <w:sz w:val="20"/>
          <w:szCs w:val="20"/>
          <w:lang w:val="fr-FR"/>
        </w:rPr>
        <w:t>Historiker</w:t>
      </w:r>
      <w:proofErr w:type="spellEnd"/>
      <w:r w:rsidRPr="00541DC3">
        <w:rPr>
          <w:rFonts w:ascii="Korinna" w:hAnsi="Korinna"/>
          <w:bCs/>
          <w:i/>
          <w:sz w:val="20"/>
          <w:szCs w:val="20"/>
          <w:lang w:val="fr-FR"/>
        </w:rPr>
        <w:t xml:space="preserve"> des </w:t>
      </w:r>
      <w:proofErr w:type="spellStart"/>
      <w:r w:rsidRPr="00541DC3">
        <w:rPr>
          <w:rFonts w:ascii="Korinna" w:hAnsi="Korinna"/>
          <w:bCs/>
          <w:i/>
          <w:sz w:val="20"/>
          <w:szCs w:val="20"/>
          <w:lang w:val="fr-FR"/>
        </w:rPr>
        <w:t>Herzogtums</w:t>
      </w:r>
      <w:proofErr w:type="spellEnd"/>
      <w:r w:rsidRPr="00541DC3">
        <w:rPr>
          <w:rFonts w:ascii="Korinna" w:hAnsi="Korinna"/>
          <w:bCs/>
          <w:i/>
          <w:sz w:val="20"/>
          <w:szCs w:val="20"/>
          <w:lang w:val="fr-FR"/>
        </w:rPr>
        <w:t xml:space="preserve"> Luxemburg</w:t>
      </w:r>
      <w:r w:rsidRPr="00541DC3">
        <w:rPr>
          <w:rFonts w:ascii="Korinna" w:hAnsi="Korinna"/>
          <w:bCs/>
          <w:sz w:val="20"/>
          <w:szCs w:val="20"/>
          <w:lang w:val="fr-FR"/>
        </w:rPr>
        <w:t xml:space="preserve">, dans </w:t>
      </w:r>
      <w:proofErr w:type="spellStart"/>
      <w:r w:rsidRPr="00541DC3">
        <w:rPr>
          <w:rFonts w:ascii="Korinna" w:hAnsi="Korinna"/>
          <w:bCs/>
          <w:sz w:val="20"/>
          <w:szCs w:val="20"/>
          <w:lang w:val="fr-FR"/>
        </w:rPr>
        <w:t>Birsen</w:t>
      </w:r>
      <w:proofErr w:type="spellEnd"/>
      <w:r w:rsidRPr="00541DC3">
        <w:rPr>
          <w:rFonts w:ascii="Korinna" w:hAnsi="Korinna"/>
          <w:bCs/>
          <w:sz w:val="20"/>
          <w:szCs w:val="20"/>
          <w:lang w:val="fr-FR"/>
        </w:rPr>
        <w:t xml:space="preserve"> J., </w:t>
      </w:r>
      <w:proofErr w:type="spellStart"/>
      <w:r w:rsidRPr="00541DC3">
        <w:rPr>
          <w:rFonts w:ascii="Korinna" w:hAnsi="Korinna"/>
          <w:bCs/>
          <w:sz w:val="20"/>
          <w:szCs w:val="20"/>
          <w:lang w:val="fr-FR"/>
        </w:rPr>
        <w:t>dir</w:t>
      </w:r>
      <w:proofErr w:type="spellEnd"/>
      <w:r w:rsidRPr="00541DC3">
        <w:rPr>
          <w:rFonts w:ascii="Korinna" w:hAnsi="Korinna"/>
          <w:bCs/>
          <w:sz w:val="20"/>
          <w:szCs w:val="20"/>
          <w:lang w:val="fr-FR"/>
        </w:rPr>
        <w:t xml:space="preserve">., </w:t>
      </w:r>
      <w:r w:rsidRPr="00541DC3">
        <w:rPr>
          <w:rFonts w:ascii="Korinna" w:hAnsi="Korinna"/>
          <w:bCs/>
          <w:i/>
          <w:sz w:val="20"/>
          <w:szCs w:val="20"/>
          <w:lang w:val="fr-FR"/>
        </w:rPr>
        <w:t>“</w:t>
      </w:r>
      <w:proofErr w:type="spellStart"/>
      <w:r w:rsidRPr="00541DC3">
        <w:rPr>
          <w:rFonts w:ascii="Korinna" w:hAnsi="Korinna"/>
          <w:bCs/>
          <w:i/>
          <w:sz w:val="20"/>
          <w:szCs w:val="20"/>
          <w:lang w:val="fr-FR"/>
        </w:rPr>
        <w:t>Fir</w:t>
      </w:r>
      <w:proofErr w:type="spellEnd"/>
      <w:r w:rsidRPr="00541DC3">
        <w:rPr>
          <w:rFonts w:ascii="Korinna" w:hAnsi="Korinna"/>
          <w:bCs/>
          <w:i/>
          <w:sz w:val="20"/>
          <w:szCs w:val="20"/>
          <w:lang w:val="fr-FR"/>
        </w:rPr>
        <w:t xml:space="preserve"> </w:t>
      </w:r>
      <w:proofErr w:type="spellStart"/>
      <w:r w:rsidRPr="00541DC3">
        <w:rPr>
          <w:rFonts w:ascii="Korinna" w:hAnsi="Korinna"/>
          <w:bCs/>
          <w:i/>
          <w:sz w:val="20"/>
          <w:szCs w:val="20"/>
          <w:lang w:val="fr-FR"/>
        </w:rPr>
        <w:t>glawen</w:t>
      </w:r>
      <w:proofErr w:type="spellEnd"/>
      <w:r w:rsidRPr="00541DC3">
        <w:rPr>
          <w:rFonts w:ascii="Korinna" w:hAnsi="Korinna"/>
          <w:bCs/>
          <w:i/>
          <w:sz w:val="20"/>
          <w:szCs w:val="20"/>
          <w:lang w:val="fr-FR"/>
        </w:rPr>
        <w:t xml:space="preserve"> a </w:t>
      </w:r>
      <w:proofErr w:type="spellStart"/>
      <w:r w:rsidRPr="00541DC3">
        <w:rPr>
          <w:rFonts w:ascii="Korinna" w:hAnsi="Korinna"/>
          <w:bCs/>
          <w:i/>
          <w:sz w:val="20"/>
          <w:szCs w:val="20"/>
          <w:lang w:val="fr-FR"/>
        </w:rPr>
        <w:t>Kultur</w:t>
      </w:r>
      <w:proofErr w:type="spellEnd"/>
      <w:r w:rsidRPr="00541DC3">
        <w:rPr>
          <w:rFonts w:ascii="Korinna" w:hAnsi="Korinna"/>
          <w:bCs/>
          <w:i/>
          <w:sz w:val="20"/>
          <w:szCs w:val="20"/>
          <w:lang w:val="fr-FR"/>
        </w:rPr>
        <w:t>”. Les Jésuites à Luxembourg (1594-1994)</w:t>
      </w:r>
      <w:r w:rsidRPr="00541DC3">
        <w:rPr>
          <w:rFonts w:ascii="Korinna" w:hAnsi="Korinna"/>
          <w:bCs/>
          <w:sz w:val="20"/>
          <w:szCs w:val="20"/>
          <w:lang w:val="fr-FR"/>
        </w:rPr>
        <w:t>, Luxembourg, 1994 (</w:t>
      </w:r>
      <w:proofErr w:type="spellStart"/>
      <w:r w:rsidRPr="00541DC3">
        <w:rPr>
          <w:rFonts w:ascii="Korinna" w:hAnsi="Korinna"/>
          <w:bCs/>
          <w:i/>
          <w:sz w:val="20"/>
          <w:szCs w:val="20"/>
          <w:lang w:val="fr-FR"/>
        </w:rPr>
        <w:t>Hémecht</w:t>
      </w:r>
      <w:proofErr w:type="spellEnd"/>
      <w:r w:rsidRPr="00541DC3">
        <w:rPr>
          <w:rFonts w:ascii="Korinna" w:hAnsi="Korinna"/>
          <w:bCs/>
          <w:i/>
          <w:sz w:val="20"/>
          <w:szCs w:val="20"/>
          <w:lang w:val="fr-FR"/>
        </w:rPr>
        <w:t>. </w:t>
      </w:r>
      <w:proofErr w:type="spellStart"/>
      <w:r w:rsidRPr="00541DC3">
        <w:rPr>
          <w:rFonts w:ascii="Korinna" w:hAnsi="Korinna"/>
          <w:bCs/>
          <w:i/>
          <w:sz w:val="20"/>
          <w:szCs w:val="20"/>
          <w:lang w:val="fr-FR"/>
        </w:rPr>
        <w:t>Zeitschrift</w:t>
      </w:r>
      <w:proofErr w:type="spellEnd"/>
      <w:r w:rsidRPr="00541DC3">
        <w:rPr>
          <w:rFonts w:ascii="Korinna" w:hAnsi="Korinna"/>
          <w:bCs/>
          <w:i/>
          <w:sz w:val="20"/>
          <w:szCs w:val="20"/>
          <w:lang w:val="fr-FR"/>
        </w:rPr>
        <w:t xml:space="preserve"> </w:t>
      </w:r>
      <w:proofErr w:type="spellStart"/>
      <w:r w:rsidRPr="00541DC3">
        <w:rPr>
          <w:rFonts w:ascii="Korinna" w:hAnsi="Korinna"/>
          <w:bCs/>
          <w:i/>
          <w:sz w:val="20"/>
          <w:szCs w:val="20"/>
          <w:lang w:val="fr-FR"/>
        </w:rPr>
        <w:t>für</w:t>
      </w:r>
      <w:proofErr w:type="spellEnd"/>
      <w:r w:rsidRPr="00541DC3">
        <w:rPr>
          <w:rFonts w:ascii="Korinna" w:hAnsi="Korinna"/>
          <w:bCs/>
          <w:i/>
          <w:sz w:val="20"/>
          <w:szCs w:val="20"/>
          <w:lang w:val="fr-FR"/>
        </w:rPr>
        <w:t xml:space="preserve"> </w:t>
      </w:r>
      <w:proofErr w:type="spellStart"/>
      <w:r w:rsidRPr="00541DC3">
        <w:rPr>
          <w:rFonts w:ascii="Korinna" w:hAnsi="Korinna"/>
          <w:bCs/>
          <w:i/>
          <w:sz w:val="20"/>
          <w:szCs w:val="20"/>
          <w:lang w:val="fr-FR"/>
        </w:rPr>
        <w:t>luxemburger</w:t>
      </w:r>
      <w:proofErr w:type="spellEnd"/>
      <w:r w:rsidRPr="00541DC3">
        <w:rPr>
          <w:rFonts w:ascii="Korinna" w:hAnsi="Korinna"/>
          <w:bCs/>
          <w:i/>
          <w:sz w:val="20"/>
          <w:szCs w:val="20"/>
          <w:lang w:val="fr-FR"/>
        </w:rPr>
        <w:t xml:space="preserve"> </w:t>
      </w:r>
      <w:proofErr w:type="spellStart"/>
      <w:r w:rsidRPr="00541DC3">
        <w:rPr>
          <w:rFonts w:ascii="Korinna" w:hAnsi="Korinna"/>
          <w:bCs/>
          <w:i/>
          <w:sz w:val="20"/>
          <w:szCs w:val="20"/>
          <w:lang w:val="fr-FR"/>
        </w:rPr>
        <w:t>Geschichte</w:t>
      </w:r>
      <w:proofErr w:type="spellEnd"/>
      <w:r w:rsidRPr="00541DC3">
        <w:rPr>
          <w:rFonts w:ascii="Korinna" w:hAnsi="Korinna"/>
          <w:bCs/>
          <w:i/>
          <w:sz w:val="20"/>
          <w:szCs w:val="20"/>
          <w:lang w:val="fr-FR"/>
        </w:rPr>
        <w:t>. Revue d’histoire luxembourgeoise</w:t>
      </w:r>
      <w:r w:rsidRPr="00541DC3">
        <w:rPr>
          <w:rFonts w:ascii="Korinna" w:hAnsi="Korinna"/>
          <w:bCs/>
          <w:sz w:val="20"/>
          <w:szCs w:val="20"/>
          <w:lang w:val="fr-FR"/>
        </w:rPr>
        <w:t>, n° 46/1), p. 9</w:t>
      </w:r>
      <w:r>
        <w:rPr>
          <w:rFonts w:ascii="Korinna" w:hAnsi="Korinna"/>
          <w:bCs/>
          <w:sz w:val="20"/>
          <w:szCs w:val="20"/>
          <w:lang w:val="fr-FR"/>
        </w:rPr>
        <w:t>3-102.</w:t>
      </w:r>
    </w:p>
    <w:p w14:paraId="4DFCC378" w14:textId="64641B70" w:rsidR="00DC587A" w:rsidRDefault="00DC587A" w:rsidP="00434317">
      <w:pPr>
        <w:rPr>
          <w:rFonts w:ascii="Korinna" w:hAnsi="Korinna"/>
          <w:bCs/>
          <w:sz w:val="20"/>
          <w:szCs w:val="20"/>
          <w:lang w:val="fr-FR"/>
        </w:rPr>
      </w:pPr>
      <w:r>
        <w:rPr>
          <w:rFonts w:ascii="Korinna" w:hAnsi="Korinna"/>
          <w:bCs/>
          <w:sz w:val="20"/>
          <w:szCs w:val="20"/>
          <w:lang w:val="fr-FR"/>
        </w:rPr>
        <w:t xml:space="preserve">- </w:t>
      </w:r>
      <w:r w:rsidRPr="00DC587A">
        <w:rPr>
          <w:rFonts w:ascii="Korinna" w:hAnsi="Korinna"/>
          <w:bCs/>
          <w:smallCaps/>
          <w:sz w:val="20"/>
          <w:szCs w:val="20"/>
          <w:lang w:val="nl-BE"/>
        </w:rPr>
        <w:t>Muller J</w:t>
      </w:r>
      <w:r w:rsidRPr="00DC587A">
        <w:rPr>
          <w:rFonts w:ascii="Korinna" w:hAnsi="Korinna"/>
          <w:bCs/>
          <w:sz w:val="20"/>
          <w:szCs w:val="20"/>
          <w:lang w:val="nl-BE"/>
        </w:rPr>
        <w:t xml:space="preserve">.-Cl., </w:t>
      </w:r>
      <w:r w:rsidRPr="00DC587A">
        <w:rPr>
          <w:rFonts w:ascii="Korinna" w:hAnsi="Korinna"/>
          <w:bCs/>
          <w:i/>
          <w:sz w:val="20"/>
          <w:szCs w:val="20"/>
          <w:lang w:val="nl-BE"/>
        </w:rPr>
        <w:t xml:space="preserve">Jean Guillaume Wiltheim (1594-1636), </w:t>
      </w:r>
      <w:proofErr w:type="spellStart"/>
      <w:r w:rsidRPr="00DC587A">
        <w:rPr>
          <w:rFonts w:ascii="Korinna" w:hAnsi="Korinna"/>
          <w:bCs/>
          <w:i/>
          <w:sz w:val="20"/>
          <w:szCs w:val="20"/>
          <w:lang w:val="nl-BE"/>
        </w:rPr>
        <w:t>Jesuit</w:t>
      </w:r>
      <w:proofErr w:type="spellEnd"/>
      <w:r w:rsidRPr="00DC587A">
        <w:rPr>
          <w:rFonts w:ascii="Korinna" w:hAnsi="Korinna"/>
          <w:bCs/>
          <w:i/>
          <w:sz w:val="20"/>
          <w:szCs w:val="20"/>
          <w:lang w:val="nl-BE"/>
        </w:rPr>
        <w:t xml:space="preserve"> – </w:t>
      </w:r>
      <w:proofErr w:type="spellStart"/>
      <w:r w:rsidRPr="00DC587A">
        <w:rPr>
          <w:rFonts w:ascii="Korinna" w:hAnsi="Korinna"/>
          <w:bCs/>
          <w:i/>
          <w:sz w:val="20"/>
          <w:szCs w:val="20"/>
          <w:lang w:val="nl-BE"/>
        </w:rPr>
        <w:t>Historiker</w:t>
      </w:r>
      <w:proofErr w:type="spellEnd"/>
      <w:r w:rsidRPr="00DC587A">
        <w:rPr>
          <w:rFonts w:ascii="Korinna" w:hAnsi="Korinna"/>
          <w:bCs/>
          <w:i/>
          <w:sz w:val="20"/>
          <w:szCs w:val="20"/>
          <w:lang w:val="nl-BE"/>
        </w:rPr>
        <w:t xml:space="preserve"> – </w:t>
      </w:r>
      <w:proofErr w:type="spellStart"/>
      <w:r w:rsidRPr="00DC587A">
        <w:rPr>
          <w:rFonts w:ascii="Korinna" w:hAnsi="Korinna"/>
          <w:bCs/>
          <w:i/>
          <w:sz w:val="20"/>
          <w:szCs w:val="20"/>
          <w:lang w:val="nl-BE"/>
        </w:rPr>
        <w:t>Opfer</w:t>
      </w:r>
      <w:proofErr w:type="spellEnd"/>
      <w:r w:rsidRPr="00DC587A">
        <w:rPr>
          <w:rFonts w:ascii="Korinna" w:hAnsi="Korinna"/>
          <w:bCs/>
          <w:i/>
          <w:sz w:val="20"/>
          <w:szCs w:val="20"/>
          <w:lang w:val="nl-BE"/>
        </w:rPr>
        <w:t xml:space="preserve"> der Pest</w:t>
      </w:r>
      <w:r w:rsidRPr="00DC587A">
        <w:rPr>
          <w:rFonts w:ascii="Korinna" w:hAnsi="Korinna"/>
          <w:bCs/>
          <w:sz w:val="20"/>
          <w:szCs w:val="20"/>
          <w:lang w:val="nl-BE"/>
        </w:rPr>
        <w:t xml:space="preserve">, dans </w:t>
      </w:r>
      <w:proofErr w:type="spellStart"/>
      <w:r w:rsidRPr="00DC587A">
        <w:rPr>
          <w:rFonts w:ascii="Korinna" w:hAnsi="Korinna"/>
          <w:bCs/>
          <w:i/>
          <w:sz w:val="20"/>
          <w:szCs w:val="20"/>
          <w:lang w:val="nl-BE"/>
        </w:rPr>
        <w:t>Hémecht</w:t>
      </w:r>
      <w:proofErr w:type="spellEnd"/>
      <w:r w:rsidRPr="00DC587A">
        <w:rPr>
          <w:rFonts w:ascii="Korinna" w:hAnsi="Korinna"/>
          <w:bCs/>
          <w:i/>
          <w:sz w:val="20"/>
          <w:szCs w:val="20"/>
          <w:lang w:val="nl-BE"/>
        </w:rPr>
        <w:t xml:space="preserve">. </w:t>
      </w:r>
      <w:proofErr w:type="spellStart"/>
      <w:r w:rsidRPr="00DC587A">
        <w:rPr>
          <w:rFonts w:ascii="Korinna" w:hAnsi="Korinna"/>
          <w:bCs/>
          <w:i/>
          <w:sz w:val="20"/>
          <w:szCs w:val="20"/>
        </w:rPr>
        <w:t>Zeitschrift</w:t>
      </w:r>
      <w:proofErr w:type="spellEnd"/>
      <w:r w:rsidRPr="00DC587A">
        <w:rPr>
          <w:rFonts w:ascii="Korinna" w:hAnsi="Korinna"/>
          <w:bCs/>
          <w:i/>
          <w:sz w:val="20"/>
          <w:szCs w:val="20"/>
        </w:rPr>
        <w:t xml:space="preserve"> </w:t>
      </w:r>
      <w:proofErr w:type="spellStart"/>
      <w:r w:rsidRPr="00DC587A">
        <w:rPr>
          <w:rFonts w:ascii="Korinna" w:hAnsi="Korinna"/>
          <w:bCs/>
          <w:i/>
          <w:sz w:val="20"/>
          <w:szCs w:val="20"/>
        </w:rPr>
        <w:t>für</w:t>
      </w:r>
      <w:proofErr w:type="spellEnd"/>
      <w:r w:rsidRPr="00DC587A">
        <w:rPr>
          <w:rFonts w:ascii="Korinna" w:hAnsi="Korinna"/>
          <w:bCs/>
          <w:i/>
          <w:sz w:val="20"/>
          <w:szCs w:val="20"/>
        </w:rPr>
        <w:t xml:space="preserve"> </w:t>
      </w:r>
      <w:proofErr w:type="spellStart"/>
      <w:r w:rsidRPr="00DC587A">
        <w:rPr>
          <w:rFonts w:ascii="Korinna" w:hAnsi="Korinna"/>
          <w:bCs/>
          <w:i/>
          <w:sz w:val="20"/>
          <w:szCs w:val="20"/>
        </w:rPr>
        <w:t>luxemburger</w:t>
      </w:r>
      <w:proofErr w:type="spellEnd"/>
      <w:r w:rsidRPr="00DC587A">
        <w:rPr>
          <w:rFonts w:ascii="Korinna" w:hAnsi="Korinna"/>
          <w:bCs/>
          <w:i/>
          <w:sz w:val="20"/>
          <w:szCs w:val="20"/>
        </w:rPr>
        <w:t xml:space="preserve"> </w:t>
      </w:r>
      <w:proofErr w:type="spellStart"/>
      <w:r w:rsidRPr="00DC587A">
        <w:rPr>
          <w:rFonts w:ascii="Korinna" w:hAnsi="Korinna"/>
          <w:bCs/>
          <w:i/>
          <w:sz w:val="20"/>
          <w:szCs w:val="20"/>
        </w:rPr>
        <w:t>Geschichte</w:t>
      </w:r>
      <w:proofErr w:type="spellEnd"/>
      <w:r w:rsidRPr="00DC587A">
        <w:rPr>
          <w:rFonts w:ascii="Korinna" w:hAnsi="Korinna"/>
          <w:bCs/>
          <w:i/>
          <w:sz w:val="20"/>
          <w:szCs w:val="20"/>
        </w:rPr>
        <w:t xml:space="preserve">. </w:t>
      </w:r>
      <w:r w:rsidRPr="00DC587A">
        <w:rPr>
          <w:rFonts w:ascii="Korinna" w:hAnsi="Korinna"/>
          <w:bCs/>
          <w:i/>
          <w:sz w:val="20"/>
          <w:szCs w:val="20"/>
          <w:lang w:val="fr-FR"/>
        </w:rPr>
        <w:t>Revue d’histoire luxembourgeoise</w:t>
      </w:r>
      <w:r w:rsidRPr="00DC587A">
        <w:rPr>
          <w:rFonts w:ascii="Korinna" w:hAnsi="Korinna"/>
          <w:bCs/>
          <w:sz w:val="20"/>
          <w:szCs w:val="20"/>
          <w:lang w:val="fr-FR"/>
        </w:rPr>
        <w:t>, n° 38/1, 1986, p. 37-61</w:t>
      </w:r>
      <w:r>
        <w:rPr>
          <w:rFonts w:ascii="Korinna" w:hAnsi="Korinna"/>
          <w:bCs/>
          <w:sz w:val="20"/>
          <w:szCs w:val="20"/>
          <w:lang w:val="fr-FR"/>
        </w:rPr>
        <w:t>.</w:t>
      </w:r>
    </w:p>
    <w:p w14:paraId="0FF51C37" w14:textId="3D47B962" w:rsidR="00DC587A" w:rsidRPr="00DC587A" w:rsidRDefault="00FC779A" w:rsidP="00434317">
      <w:pPr>
        <w:rPr>
          <w:rFonts w:ascii="Korinna" w:hAnsi="Korinna"/>
          <w:bCs/>
          <w:sz w:val="20"/>
          <w:szCs w:val="20"/>
          <w:lang w:val="fr-FR"/>
        </w:rPr>
      </w:pPr>
      <w:r>
        <w:rPr>
          <w:rFonts w:ascii="Korinna" w:hAnsi="Korinna"/>
          <w:bCs/>
          <w:sz w:val="20"/>
          <w:szCs w:val="20"/>
          <w:lang w:val="fr-FR"/>
        </w:rPr>
        <w:t xml:space="preserve">- </w:t>
      </w:r>
      <w:r w:rsidRPr="00FC779A">
        <w:rPr>
          <w:rFonts w:ascii="Korinna" w:hAnsi="Korinna"/>
          <w:bCs/>
          <w:sz w:val="20"/>
          <w:szCs w:val="20"/>
          <w:lang w:val="x-none"/>
        </w:rPr>
        <w:t>M</w:t>
      </w:r>
      <w:r w:rsidRPr="00FC779A">
        <w:rPr>
          <w:rFonts w:ascii="Korinna" w:hAnsi="Korinna"/>
          <w:bCs/>
          <w:smallCaps/>
          <w:sz w:val="20"/>
          <w:szCs w:val="20"/>
          <w:lang w:val="fr-FR"/>
        </w:rPr>
        <w:t>u</w:t>
      </w:r>
      <w:proofErr w:type="spellStart"/>
      <w:r w:rsidRPr="00FC779A">
        <w:rPr>
          <w:rFonts w:ascii="Korinna" w:hAnsi="Korinna"/>
          <w:bCs/>
          <w:smallCaps/>
          <w:sz w:val="20"/>
          <w:szCs w:val="20"/>
          <w:lang w:val="x-none"/>
        </w:rPr>
        <w:t>ller</w:t>
      </w:r>
      <w:proofErr w:type="spellEnd"/>
      <w:r w:rsidRPr="00FC779A">
        <w:rPr>
          <w:rFonts w:ascii="Korinna" w:hAnsi="Korinna"/>
          <w:bCs/>
          <w:smallCaps/>
          <w:sz w:val="20"/>
          <w:szCs w:val="20"/>
          <w:lang w:val="x-none"/>
        </w:rPr>
        <w:t xml:space="preserve"> </w:t>
      </w:r>
      <w:proofErr w:type="spellStart"/>
      <w:r w:rsidRPr="00FC779A">
        <w:rPr>
          <w:rFonts w:ascii="Korinna" w:hAnsi="Korinna"/>
          <w:bCs/>
          <w:sz w:val="20"/>
          <w:szCs w:val="20"/>
          <w:lang w:val="x-none"/>
        </w:rPr>
        <w:t>J.-C</w:t>
      </w:r>
      <w:r w:rsidRPr="00FC779A">
        <w:rPr>
          <w:rFonts w:ascii="Korinna" w:hAnsi="Korinna"/>
          <w:bCs/>
          <w:sz w:val="20"/>
          <w:szCs w:val="20"/>
          <w:lang w:val="fr-FR"/>
        </w:rPr>
        <w:t>l</w:t>
      </w:r>
      <w:proofErr w:type="spellEnd"/>
      <w:r w:rsidRPr="00FC779A">
        <w:rPr>
          <w:rFonts w:ascii="Korinna" w:hAnsi="Korinna"/>
          <w:bCs/>
          <w:sz w:val="20"/>
          <w:szCs w:val="20"/>
          <w:lang w:val="x-none"/>
        </w:rPr>
        <w:t xml:space="preserve">., </w:t>
      </w:r>
      <w:r w:rsidRPr="00FC779A">
        <w:rPr>
          <w:rFonts w:ascii="Korinna" w:hAnsi="Korinna"/>
          <w:bCs/>
          <w:i/>
          <w:sz w:val="20"/>
          <w:szCs w:val="20"/>
          <w:lang w:val="x-none"/>
        </w:rPr>
        <w:t>La correspondance d’Alexandre Wiltheim S. J.</w:t>
      </w:r>
      <w:r w:rsidRPr="00FC779A">
        <w:rPr>
          <w:rFonts w:ascii="Korinna" w:hAnsi="Korinna"/>
          <w:bCs/>
          <w:sz w:val="20"/>
          <w:szCs w:val="20"/>
          <w:lang w:val="x-none"/>
        </w:rPr>
        <w:t xml:space="preserve">, dans </w:t>
      </w:r>
      <w:proofErr w:type="spellStart"/>
      <w:r w:rsidRPr="00FC779A">
        <w:rPr>
          <w:rFonts w:ascii="Korinna" w:hAnsi="Korinna"/>
          <w:bCs/>
          <w:i/>
          <w:sz w:val="20"/>
          <w:szCs w:val="20"/>
          <w:lang w:val="x-none"/>
        </w:rPr>
        <w:t>Hémecht</w:t>
      </w:r>
      <w:proofErr w:type="spellEnd"/>
      <w:r w:rsidRPr="00FC779A">
        <w:rPr>
          <w:rFonts w:ascii="Korinna" w:hAnsi="Korinna"/>
          <w:bCs/>
          <w:i/>
          <w:sz w:val="20"/>
          <w:szCs w:val="20"/>
          <w:lang w:val="x-none"/>
        </w:rPr>
        <w:t xml:space="preserve">. </w:t>
      </w:r>
      <w:proofErr w:type="spellStart"/>
      <w:r w:rsidRPr="00FC779A">
        <w:rPr>
          <w:rFonts w:ascii="Korinna" w:hAnsi="Korinna"/>
          <w:bCs/>
          <w:i/>
          <w:sz w:val="20"/>
          <w:szCs w:val="20"/>
          <w:lang w:val="fr-FR"/>
        </w:rPr>
        <w:t>Zeitschrift</w:t>
      </w:r>
      <w:proofErr w:type="spellEnd"/>
      <w:r w:rsidRPr="00FC779A">
        <w:rPr>
          <w:rFonts w:ascii="Korinna" w:hAnsi="Korinna"/>
          <w:bCs/>
          <w:i/>
          <w:sz w:val="20"/>
          <w:szCs w:val="20"/>
          <w:lang w:val="fr-FR"/>
        </w:rPr>
        <w:t xml:space="preserve"> </w:t>
      </w:r>
      <w:proofErr w:type="spellStart"/>
      <w:r w:rsidRPr="00FC779A">
        <w:rPr>
          <w:rFonts w:ascii="Korinna" w:hAnsi="Korinna"/>
          <w:bCs/>
          <w:i/>
          <w:sz w:val="20"/>
          <w:szCs w:val="20"/>
          <w:lang w:val="fr-FR"/>
        </w:rPr>
        <w:t>für</w:t>
      </w:r>
      <w:proofErr w:type="spellEnd"/>
      <w:r w:rsidRPr="00FC779A">
        <w:rPr>
          <w:rFonts w:ascii="Korinna" w:hAnsi="Korinna"/>
          <w:bCs/>
          <w:i/>
          <w:sz w:val="20"/>
          <w:szCs w:val="20"/>
          <w:lang w:val="fr-FR"/>
        </w:rPr>
        <w:t xml:space="preserve"> </w:t>
      </w:r>
      <w:proofErr w:type="spellStart"/>
      <w:r w:rsidRPr="00FC779A">
        <w:rPr>
          <w:rFonts w:ascii="Korinna" w:hAnsi="Korinna"/>
          <w:bCs/>
          <w:i/>
          <w:sz w:val="20"/>
          <w:szCs w:val="20"/>
          <w:lang w:val="fr-FR"/>
        </w:rPr>
        <w:t>luxemburger</w:t>
      </w:r>
      <w:proofErr w:type="spellEnd"/>
      <w:r w:rsidRPr="00FC779A">
        <w:rPr>
          <w:rFonts w:ascii="Korinna" w:hAnsi="Korinna"/>
          <w:bCs/>
          <w:i/>
          <w:sz w:val="20"/>
          <w:szCs w:val="20"/>
          <w:lang w:val="fr-FR"/>
        </w:rPr>
        <w:t xml:space="preserve"> </w:t>
      </w:r>
      <w:proofErr w:type="spellStart"/>
      <w:r w:rsidRPr="00FC779A">
        <w:rPr>
          <w:rFonts w:ascii="Korinna" w:hAnsi="Korinna"/>
          <w:bCs/>
          <w:i/>
          <w:sz w:val="20"/>
          <w:szCs w:val="20"/>
          <w:lang w:val="fr-FR"/>
        </w:rPr>
        <w:t>Geschichte</w:t>
      </w:r>
      <w:proofErr w:type="spellEnd"/>
      <w:r w:rsidRPr="00FC779A">
        <w:rPr>
          <w:rFonts w:ascii="Korinna" w:hAnsi="Korinna"/>
          <w:bCs/>
          <w:i/>
          <w:sz w:val="20"/>
          <w:szCs w:val="20"/>
          <w:lang w:val="fr-FR"/>
        </w:rPr>
        <w:t>. Revue d’histoire luxembourgeoise</w:t>
      </w:r>
      <w:r w:rsidRPr="00FC779A">
        <w:rPr>
          <w:rFonts w:ascii="Korinna" w:hAnsi="Korinna"/>
          <w:bCs/>
          <w:sz w:val="20"/>
          <w:szCs w:val="20"/>
          <w:lang w:val="fr-FR"/>
        </w:rPr>
        <w:t>, n° 36/1, 1984, p. 167-232</w:t>
      </w:r>
      <w:r>
        <w:rPr>
          <w:rFonts w:ascii="Korinna" w:hAnsi="Korinna"/>
          <w:bCs/>
          <w:sz w:val="20"/>
          <w:szCs w:val="20"/>
          <w:lang w:val="fr-FR"/>
        </w:rPr>
        <w:t>.</w:t>
      </w:r>
    </w:p>
    <w:p w14:paraId="14AA5145" w14:textId="2894C7CC" w:rsidR="003C0B26" w:rsidRDefault="003C0B26" w:rsidP="00434317">
      <w:pPr>
        <w:rPr>
          <w:rFonts w:ascii="Korinna" w:hAnsi="Korinna"/>
          <w:sz w:val="20"/>
          <w:szCs w:val="20"/>
          <w:lang w:val="nl-NL"/>
        </w:rPr>
      </w:pPr>
      <w:r>
        <w:rPr>
          <w:rFonts w:ascii="Korinna" w:hAnsi="Korinna"/>
          <w:sz w:val="20"/>
          <w:szCs w:val="20"/>
        </w:rPr>
        <w:t xml:space="preserve">- </w:t>
      </w:r>
      <w:r w:rsidRPr="003C0B26">
        <w:rPr>
          <w:rFonts w:ascii="Korinna" w:hAnsi="Korinna"/>
          <w:smallCaps/>
          <w:sz w:val="20"/>
          <w:szCs w:val="20"/>
        </w:rPr>
        <w:t xml:space="preserve">Prat </w:t>
      </w:r>
      <w:r w:rsidRPr="003C0B26">
        <w:rPr>
          <w:rFonts w:ascii="Korinna" w:hAnsi="Korinna"/>
          <w:sz w:val="20"/>
          <w:szCs w:val="20"/>
        </w:rPr>
        <w:t>G.</w:t>
      </w:r>
      <w:r w:rsidR="00C42B5C">
        <w:rPr>
          <w:rFonts w:ascii="Korinna" w:hAnsi="Korinna"/>
          <w:sz w:val="20"/>
          <w:szCs w:val="20"/>
        </w:rPr>
        <w:t>-</w:t>
      </w:r>
      <w:r w:rsidRPr="003C0B26">
        <w:rPr>
          <w:rFonts w:ascii="Korinna" w:hAnsi="Korinna"/>
          <w:sz w:val="20"/>
          <w:szCs w:val="20"/>
        </w:rPr>
        <w:t>F</w:t>
      </w:r>
      <w:r w:rsidR="00C42B5C">
        <w:rPr>
          <w:rFonts w:ascii="Korinna" w:hAnsi="Korinna"/>
          <w:sz w:val="20"/>
          <w:szCs w:val="20"/>
        </w:rPr>
        <w:t>r</w:t>
      </w:r>
      <w:r w:rsidRPr="003C0B26">
        <w:rPr>
          <w:rFonts w:ascii="Korinna" w:hAnsi="Korinna"/>
          <w:sz w:val="20"/>
          <w:szCs w:val="20"/>
        </w:rPr>
        <w:t xml:space="preserve">., </w:t>
      </w:r>
      <w:r w:rsidRPr="003C0B26">
        <w:rPr>
          <w:rFonts w:ascii="Korinna" w:hAnsi="Korinna"/>
          <w:i/>
          <w:sz w:val="20"/>
          <w:szCs w:val="20"/>
        </w:rPr>
        <w:t>Histoire d’Arlon</w:t>
      </w:r>
      <w:r w:rsidRPr="003C0B26">
        <w:rPr>
          <w:rFonts w:ascii="Korinna" w:hAnsi="Korinna"/>
          <w:sz w:val="20"/>
          <w:szCs w:val="20"/>
        </w:rPr>
        <w:t>, Arlon, 1873</w:t>
      </w:r>
      <w:r>
        <w:rPr>
          <w:rFonts w:ascii="Korinna" w:hAnsi="Korinna"/>
          <w:sz w:val="20"/>
          <w:szCs w:val="20"/>
          <w:lang w:val="nl-NL"/>
        </w:rPr>
        <w:t>.</w:t>
      </w:r>
    </w:p>
    <w:p w14:paraId="6A814CA3" w14:textId="37FAAAA5" w:rsidR="00DC587A" w:rsidRPr="00DC587A" w:rsidRDefault="00DC587A" w:rsidP="00434317">
      <w:pPr>
        <w:rPr>
          <w:rFonts w:ascii="Korinna" w:hAnsi="Korinna"/>
          <w:sz w:val="20"/>
          <w:szCs w:val="20"/>
          <w:lang w:val="nl-NL"/>
        </w:rPr>
      </w:pPr>
      <w:r>
        <w:rPr>
          <w:rFonts w:ascii="Korinna" w:hAnsi="Korinna"/>
          <w:bCs/>
          <w:sz w:val="20"/>
          <w:szCs w:val="20"/>
          <w:lang w:val="nl-NL"/>
        </w:rPr>
        <w:t xml:space="preserve">- </w:t>
      </w:r>
      <w:proofErr w:type="spellStart"/>
      <w:r w:rsidRPr="00DC587A">
        <w:rPr>
          <w:rFonts w:ascii="Korinna" w:hAnsi="Korinna"/>
          <w:bCs/>
          <w:sz w:val="20"/>
          <w:szCs w:val="20"/>
          <w:lang w:val="nl-NL"/>
        </w:rPr>
        <w:t>Q</w:t>
      </w:r>
      <w:r w:rsidRPr="00DC587A">
        <w:rPr>
          <w:rFonts w:ascii="Korinna" w:hAnsi="Korinna"/>
          <w:bCs/>
          <w:smallCaps/>
          <w:sz w:val="20"/>
          <w:szCs w:val="20"/>
          <w:lang w:val="nl-NL"/>
        </w:rPr>
        <w:t>uast</w:t>
      </w:r>
      <w:proofErr w:type="spellEnd"/>
      <w:r w:rsidRPr="00DC587A">
        <w:rPr>
          <w:rFonts w:ascii="Korinna" w:hAnsi="Korinna"/>
          <w:bCs/>
          <w:smallCaps/>
          <w:sz w:val="20"/>
          <w:szCs w:val="20"/>
          <w:lang w:val="nl-NL"/>
        </w:rPr>
        <w:t xml:space="preserve"> </w:t>
      </w:r>
      <w:r w:rsidRPr="00DC587A">
        <w:rPr>
          <w:rFonts w:ascii="Korinna" w:hAnsi="Korinna"/>
          <w:bCs/>
          <w:sz w:val="20"/>
          <w:szCs w:val="20"/>
          <w:lang w:val="nl-NL"/>
        </w:rPr>
        <w:t xml:space="preserve">D., dir., </w:t>
      </w:r>
      <w:r w:rsidRPr="00DC587A">
        <w:rPr>
          <w:rFonts w:ascii="Korinna" w:hAnsi="Korinna"/>
          <w:bCs/>
          <w:i/>
          <w:iCs/>
          <w:sz w:val="20"/>
          <w:szCs w:val="20"/>
          <w:lang w:val="nl-NL"/>
        </w:rPr>
        <w:t xml:space="preserve">Das </w:t>
      </w:r>
      <w:proofErr w:type="spellStart"/>
      <w:r w:rsidRPr="00DC587A">
        <w:rPr>
          <w:rFonts w:ascii="Korinna" w:hAnsi="Korinna"/>
          <w:bCs/>
          <w:i/>
          <w:iCs/>
          <w:sz w:val="20"/>
          <w:szCs w:val="20"/>
          <w:lang w:val="nl-NL"/>
        </w:rPr>
        <w:t>Grab</w:t>
      </w:r>
      <w:proofErr w:type="spellEnd"/>
      <w:r w:rsidRPr="00DC587A">
        <w:rPr>
          <w:rFonts w:ascii="Korinna" w:hAnsi="Korinna"/>
          <w:bCs/>
          <w:i/>
          <w:iCs/>
          <w:sz w:val="20"/>
          <w:szCs w:val="20"/>
          <w:lang w:val="nl-NL"/>
        </w:rPr>
        <w:t xml:space="preserve"> des </w:t>
      </w:r>
      <w:proofErr w:type="spellStart"/>
      <w:r w:rsidRPr="00DC587A">
        <w:rPr>
          <w:rFonts w:ascii="Korinna" w:hAnsi="Korinna"/>
          <w:bCs/>
          <w:i/>
          <w:iCs/>
          <w:sz w:val="20"/>
          <w:szCs w:val="20"/>
          <w:lang w:val="nl-NL"/>
        </w:rPr>
        <w:t>fränkischen</w:t>
      </w:r>
      <w:proofErr w:type="spellEnd"/>
      <w:r w:rsidRPr="00DC587A">
        <w:rPr>
          <w:rFonts w:ascii="Korinna" w:hAnsi="Korinna"/>
          <w:bCs/>
          <w:i/>
          <w:iCs/>
          <w:sz w:val="20"/>
          <w:szCs w:val="20"/>
          <w:lang w:val="nl-NL"/>
        </w:rPr>
        <w:t xml:space="preserve"> </w:t>
      </w:r>
      <w:proofErr w:type="spellStart"/>
      <w:r w:rsidRPr="00DC587A">
        <w:rPr>
          <w:rFonts w:ascii="Korinna" w:hAnsi="Korinna"/>
          <w:bCs/>
          <w:i/>
          <w:iCs/>
          <w:sz w:val="20"/>
          <w:szCs w:val="20"/>
          <w:lang w:val="nl-NL"/>
        </w:rPr>
        <w:t>Königs</w:t>
      </w:r>
      <w:proofErr w:type="spellEnd"/>
      <w:r w:rsidRPr="00DC587A">
        <w:rPr>
          <w:rFonts w:ascii="Korinna" w:hAnsi="Korinna"/>
          <w:bCs/>
          <w:i/>
          <w:iCs/>
          <w:sz w:val="20"/>
          <w:szCs w:val="20"/>
          <w:lang w:val="nl-NL"/>
        </w:rPr>
        <w:t xml:space="preserve"> </w:t>
      </w:r>
      <w:proofErr w:type="spellStart"/>
      <w:r w:rsidRPr="00DC587A">
        <w:rPr>
          <w:rFonts w:ascii="Korinna" w:hAnsi="Korinna"/>
          <w:bCs/>
          <w:i/>
          <w:iCs/>
          <w:sz w:val="20"/>
          <w:szCs w:val="20"/>
          <w:lang w:val="nl-NL"/>
        </w:rPr>
        <w:t>Childerich</w:t>
      </w:r>
      <w:proofErr w:type="spellEnd"/>
      <w:r w:rsidRPr="00DC587A">
        <w:rPr>
          <w:rFonts w:ascii="Korinna" w:hAnsi="Korinna"/>
          <w:bCs/>
          <w:i/>
          <w:iCs/>
          <w:sz w:val="20"/>
          <w:szCs w:val="20"/>
          <w:lang w:val="nl-NL"/>
        </w:rPr>
        <w:t xml:space="preserve"> in Tournai </w:t>
      </w:r>
      <w:proofErr w:type="spellStart"/>
      <w:r w:rsidRPr="00DC587A">
        <w:rPr>
          <w:rFonts w:ascii="Korinna" w:hAnsi="Korinna"/>
          <w:bCs/>
          <w:i/>
          <w:iCs/>
          <w:sz w:val="20"/>
          <w:szCs w:val="20"/>
          <w:lang w:val="nl-NL"/>
        </w:rPr>
        <w:t>und</w:t>
      </w:r>
      <w:proofErr w:type="spellEnd"/>
      <w:r w:rsidRPr="00DC587A">
        <w:rPr>
          <w:rFonts w:ascii="Korinna" w:hAnsi="Korinna"/>
          <w:bCs/>
          <w:i/>
          <w:iCs/>
          <w:sz w:val="20"/>
          <w:szCs w:val="20"/>
          <w:lang w:val="nl-NL"/>
        </w:rPr>
        <w:t xml:space="preserve"> die Anastasis </w:t>
      </w:r>
      <w:proofErr w:type="spellStart"/>
      <w:r w:rsidRPr="00DC587A">
        <w:rPr>
          <w:rFonts w:ascii="Korinna" w:hAnsi="Korinna"/>
          <w:bCs/>
          <w:i/>
          <w:iCs/>
          <w:sz w:val="20"/>
          <w:szCs w:val="20"/>
          <w:lang w:val="nl-NL"/>
        </w:rPr>
        <w:t>Childerici</w:t>
      </w:r>
      <w:proofErr w:type="spellEnd"/>
      <w:r w:rsidRPr="00DC587A">
        <w:rPr>
          <w:rFonts w:ascii="Korinna" w:hAnsi="Korinna"/>
          <w:bCs/>
          <w:i/>
          <w:iCs/>
          <w:sz w:val="20"/>
          <w:szCs w:val="20"/>
          <w:lang w:val="nl-NL"/>
        </w:rPr>
        <w:t xml:space="preserve"> </w:t>
      </w:r>
      <w:proofErr w:type="spellStart"/>
      <w:r w:rsidRPr="00DC587A">
        <w:rPr>
          <w:rFonts w:ascii="Korinna" w:hAnsi="Korinna"/>
          <w:bCs/>
          <w:i/>
          <w:iCs/>
          <w:sz w:val="20"/>
          <w:szCs w:val="20"/>
          <w:lang w:val="nl-NL"/>
        </w:rPr>
        <w:t>von</w:t>
      </w:r>
      <w:proofErr w:type="spellEnd"/>
      <w:r w:rsidRPr="00DC587A">
        <w:rPr>
          <w:rFonts w:ascii="Korinna" w:hAnsi="Korinna"/>
          <w:bCs/>
          <w:i/>
          <w:iCs/>
          <w:sz w:val="20"/>
          <w:szCs w:val="20"/>
          <w:lang w:val="nl-NL"/>
        </w:rPr>
        <w:t xml:space="preserve"> Jean-Jacques </w:t>
      </w:r>
      <w:proofErr w:type="spellStart"/>
      <w:r w:rsidRPr="00DC587A">
        <w:rPr>
          <w:rFonts w:ascii="Korinna" w:hAnsi="Korinna"/>
          <w:bCs/>
          <w:i/>
          <w:iCs/>
          <w:sz w:val="20"/>
          <w:szCs w:val="20"/>
          <w:lang w:val="nl-NL"/>
        </w:rPr>
        <w:t>Chifflet</w:t>
      </w:r>
      <w:proofErr w:type="spellEnd"/>
      <w:r w:rsidRPr="00DC587A">
        <w:rPr>
          <w:rFonts w:ascii="Korinna" w:hAnsi="Korinna"/>
          <w:bCs/>
          <w:i/>
          <w:iCs/>
          <w:sz w:val="20"/>
          <w:szCs w:val="20"/>
          <w:lang w:val="nl-NL"/>
        </w:rPr>
        <w:t xml:space="preserve"> </w:t>
      </w:r>
      <w:proofErr w:type="spellStart"/>
      <w:r w:rsidRPr="00DC587A">
        <w:rPr>
          <w:rFonts w:ascii="Korinna" w:hAnsi="Korinna"/>
          <w:bCs/>
          <w:i/>
          <w:iCs/>
          <w:sz w:val="20"/>
          <w:szCs w:val="20"/>
          <w:lang w:val="nl-NL"/>
        </w:rPr>
        <w:t>aus</w:t>
      </w:r>
      <w:proofErr w:type="spellEnd"/>
      <w:r w:rsidRPr="00DC587A">
        <w:rPr>
          <w:rFonts w:ascii="Korinna" w:hAnsi="Korinna"/>
          <w:bCs/>
          <w:i/>
          <w:iCs/>
          <w:sz w:val="20"/>
          <w:szCs w:val="20"/>
          <w:lang w:val="nl-NL"/>
        </w:rPr>
        <w:t xml:space="preserve"> </w:t>
      </w:r>
      <w:proofErr w:type="spellStart"/>
      <w:r w:rsidRPr="00DC587A">
        <w:rPr>
          <w:rFonts w:ascii="Korinna" w:hAnsi="Korinna"/>
          <w:bCs/>
          <w:i/>
          <w:iCs/>
          <w:sz w:val="20"/>
          <w:szCs w:val="20"/>
          <w:lang w:val="nl-NL"/>
        </w:rPr>
        <w:t>dem</w:t>
      </w:r>
      <w:proofErr w:type="spellEnd"/>
      <w:r w:rsidRPr="00DC587A">
        <w:rPr>
          <w:rFonts w:ascii="Korinna" w:hAnsi="Korinna"/>
          <w:bCs/>
          <w:i/>
          <w:iCs/>
          <w:sz w:val="20"/>
          <w:szCs w:val="20"/>
          <w:lang w:val="nl-NL"/>
        </w:rPr>
        <w:t xml:space="preserve"> </w:t>
      </w:r>
      <w:proofErr w:type="spellStart"/>
      <w:r w:rsidRPr="00DC587A">
        <w:rPr>
          <w:rFonts w:ascii="Korinna" w:hAnsi="Korinna"/>
          <w:bCs/>
          <w:i/>
          <w:iCs/>
          <w:sz w:val="20"/>
          <w:szCs w:val="20"/>
          <w:lang w:val="nl-NL"/>
        </w:rPr>
        <w:t>Jahre</w:t>
      </w:r>
      <w:proofErr w:type="spellEnd"/>
      <w:r w:rsidRPr="00DC587A">
        <w:rPr>
          <w:rFonts w:ascii="Korinna" w:hAnsi="Korinna"/>
          <w:bCs/>
          <w:i/>
          <w:iCs/>
          <w:sz w:val="20"/>
          <w:szCs w:val="20"/>
          <w:lang w:val="nl-NL"/>
        </w:rPr>
        <w:t xml:space="preserve"> 1655</w:t>
      </w:r>
      <w:r w:rsidRPr="00DC587A">
        <w:rPr>
          <w:rFonts w:ascii="Korinna" w:hAnsi="Korinna"/>
          <w:bCs/>
          <w:sz w:val="20"/>
          <w:szCs w:val="20"/>
          <w:lang w:val="nl-NL"/>
        </w:rPr>
        <w:t xml:space="preserve">, </w:t>
      </w:r>
      <w:proofErr w:type="spellStart"/>
      <w:r w:rsidRPr="00DC587A">
        <w:rPr>
          <w:rFonts w:ascii="Korinna" w:hAnsi="Korinna"/>
          <w:bCs/>
          <w:sz w:val="20"/>
          <w:szCs w:val="20"/>
          <w:lang w:val="nl-NL"/>
        </w:rPr>
        <w:t>Mayence</w:t>
      </w:r>
      <w:proofErr w:type="spellEnd"/>
      <w:r w:rsidRPr="00DC587A">
        <w:rPr>
          <w:rFonts w:ascii="Korinna" w:hAnsi="Korinna"/>
          <w:bCs/>
          <w:sz w:val="20"/>
          <w:szCs w:val="20"/>
          <w:lang w:val="nl-NL"/>
        </w:rPr>
        <w:t>, 2015</w:t>
      </w:r>
      <w:r>
        <w:rPr>
          <w:rFonts w:ascii="Korinna" w:hAnsi="Korinna"/>
          <w:bCs/>
          <w:sz w:val="20"/>
          <w:szCs w:val="20"/>
          <w:lang w:val="nl-NL"/>
        </w:rPr>
        <w:t>.</w:t>
      </w:r>
    </w:p>
    <w:p w14:paraId="547187F2" w14:textId="5A7C9697" w:rsidR="00C51979" w:rsidRDefault="00C51979" w:rsidP="00434317">
      <w:pPr>
        <w:rPr>
          <w:rFonts w:ascii="Korinna" w:hAnsi="Korinna"/>
          <w:sz w:val="20"/>
          <w:szCs w:val="20"/>
          <w:lang w:val="fr-FR"/>
        </w:rPr>
      </w:pPr>
      <w:r>
        <w:rPr>
          <w:rFonts w:ascii="Korinna" w:hAnsi="Korinna"/>
          <w:sz w:val="20"/>
          <w:szCs w:val="20"/>
        </w:rPr>
        <w:t xml:space="preserve">- </w:t>
      </w:r>
      <w:bookmarkStart w:id="47" w:name="_Hlk125743720"/>
      <w:r w:rsidRPr="00C51979">
        <w:rPr>
          <w:rFonts w:ascii="Korinna" w:hAnsi="Korinna"/>
          <w:smallCaps/>
          <w:sz w:val="20"/>
          <w:szCs w:val="20"/>
        </w:rPr>
        <w:t xml:space="preserve">Raffarin </w:t>
      </w:r>
      <w:r w:rsidRPr="00C51979">
        <w:rPr>
          <w:rFonts w:ascii="Korinna" w:hAnsi="Korinna"/>
          <w:sz w:val="20"/>
          <w:szCs w:val="20"/>
        </w:rPr>
        <w:t xml:space="preserve">A., </w:t>
      </w:r>
      <w:r w:rsidRPr="00C51979">
        <w:rPr>
          <w:rFonts w:ascii="Korinna" w:hAnsi="Korinna"/>
          <w:i/>
          <w:iCs/>
          <w:sz w:val="20"/>
          <w:szCs w:val="20"/>
        </w:rPr>
        <w:t xml:space="preserve">D’un antiquaire à l’autre : Varron source et modèle de Flavio </w:t>
      </w:r>
      <w:proofErr w:type="spellStart"/>
      <w:r w:rsidRPr="00C51979">
        <w:rPr>
          <w:rFonts w:ascii="Korinna" w:hAnsi="Korinna"/>
          <w:i/>
          <w:iCs/>
          <w:sz w:val="20"/>
          <w:szCs w:val="20"/>
        </w:rPr>
        <w:t>Biondo</w:t>
      </w:r>
      <w:proofErr w:type="spellEnd"/>
      <w:r w:rsidRPr="00C51979">
        <w:rPr>
          <w:rFonts w:ascii="Korinna" w:hAnsi="Korinna"/>
          <w:sz w:val="20"/>
          <w:szCs w:val="20"/>
        </w:rPr>
        <w:t xml:space="preserve">, </w:t>
      </w:r>
      <w:r w:rsidRPr="00C51979">
        <w:rPr>
          <w:rFonts w:ascii="Korinna" w:hAnsi="Korinna"/>
          <w:sz w:val="20"/>
          <w:szCs w:val="20"/>
          <w:lang w:val="fr-FR"/>
        </w:rPr>
        <w:t xml:space="preserve">dans </w:t>
      </w:r>
      <w:proofErr w:type="spellStart"/>
      <w:r w:rsidRPr="00C51979">
        <w:rPr>
          <w:rFonts w:ascii="Korinna" w:hAnsi="Korinna"/>
          <w:smallCaps/>
          <w:sz w:val="20"/>
          <w:szCs w:val="20"/>
          <w:lang w:val="fr-FR"/>
        </w:rPr>
        <w:t>Mastrorosa</w:t>
      </w:r>
      <w:proofErr w:type="spellEnd"/>
      <w:r w:rsidRPr="00C51979">
        <w:rPr>
          <w:rFonts w:ascii="Korinna" w:hAnsi="Korinna"/>
          <w:sz w:val="20"/>
          <w:szCs w:val="20"/>
          <w:lang w:val="fr-FR"/>
        </w:rPr>
        <w:t xml:space="preserve"> I. G., </w:t>
      </w:r>
      <w:proofErr w:type="spellStart"/>
      <w:r w:rsidRPr="00C51979">
        <w:rPr>
          <w:rFonts w:ascii="Korinna" w:hAnsi="Korinna"/>
          <w:sz w:val="20"/>
          <w:szCs w:val="20"/>
          <w:lang w:val="fr-FR"/>
        </w:rPr>
        <w:t>dir</w:t>
      </w:r>
      <w:proofErr w:type="spellEnd"/>
      <w:r w:rsidRPr="00C51979">
        <w:rPr>
          <w:rFonts w:ascii="Korinna" w:hAnsi="Korinna"/>
          <w:sz w:val="20"/>
          <w:szCs w:val="20"/>
          <w:lang w:val="fr-FR"/>
        </w:rPr>
        <w:t xml:space="preserve">., </w:t>
      </w:r>
      <w:proofErr w:type="spellStart"/>
      <w:r w:rsidRPr="00C51979">
        <w:rPr>
          <w:rFonts w:ascii="Korinna" w:hAnsi="Korinna"/>
          <w:i/>
          <w:iCs/>
          <w:sz w:val="20"/>
          <w:szCs w:val="20"/>
          <w:lang w:val="fr-FR"/>
        </w:rPr>
        <w:t>Attualizzare</w:t>
      </w:r>
      <w:proofErr w:type="spellEnd"/>
      <w:r w:rsidRPr="00C51979">
        <w:rPr>
          <w:rFonts w:ascii="Korinna" w:hAnsi="Korinna"/>
          <w:i/>
          <w:iCs/>
          <w:sz w:val="20"/>
          <w:szCs w:val="20"/>
          <w:lang w:val="fr-FR"/>
        </w:rPr>
        <w:t xml:space="preserve"> il </w:t>
      </w:r>
      <w:proofErr w:type="spellStart"/>
      <w:r w:rsidRPr="00C51979">
        <w:rPr>
          <w:rFonts w:ascii="Korinna" w:hAnsi="Korinna"/>
          <w:i/>
          <w:iCs/>
          <w:sz w:val="20"/>
          <w:szCs w:val="20"/>
          <w:lang w:val="fr-FR"/>
        </w:rPr>
        <w:t>passato</w:t>
      </w:r>
      <w:proofErr w:type="spellEnd"/>
      <w:r w:rsidRPr="00C51979">
        <w:rPr>
          <w:rFonts w:ascii="Korinna" w:hAnsi="Korinna"/>
          <w:i/>
          <w:iCs/>
          <w:sz w:val="20"/>
          <w:szCs w:val="20"/>
          <w:lang w:val="fr-FR"/>
        </w:rPr>
        <w:t xml:space="preserve">. </w:t>
      </w:r>
      <w:proofErr w:type="spellStart"/>
      <w:r w:rsidRPr="00C51979">
        <w:rPr>
          <w:rFonts w:ascii="Korinna" w:hAnsi="Korinna"/>
          <w:i/>
          <w:iCs/>
          <w:sz w:val="20"/>
          <w:szCs w:val="20"/>
          <w:lang w:val="fr-FR"/>
        </w:rPr>
        <w:t>Percorsi</w:t>
      </w:r>
      <w:proofErr w:type="spellEnd"/>
      <w:r w:rsidRPr="00C51979">
        <w:rPr>
          <w:rFonts w:ascii="Korinna" w:hAnsi="Korinna"/>
          <w:i/>
          <w:iCs/>
          <w:sz w:val="20"/>
          <w:szCs w:val="20"/>
          <w:lang w:val="fr-FR"/>
        </w:rPr>
        <w:t xml:space="preserve"> </w:t>
      </w:r>
      <w:proofErr w:type="spellStart"/>
      <w:r w:rsidRPr="00C51979">
        <w:rPr>
          <w:rFonts w:ascii="Korinna" w:hAnsi="Korinna"/>
          <w:i/>
          <w:iCs/>
          <w:sz w:val="20"/>
          <w:szCs w:val="20"/>
          <w:lang w:val="fr-FR"/>
        </w:rPr>
        <w:t>della</w:t>
      </w:r>
      <w:proofErr w:type="spellEnd"/>
      <w:r w:rsidRPr="00C51979">
        <w:rPr>
          <w:rFonts w:ascii="Korinna" w:hAnsi="Korinna"/>
          <w:i/>
          <w:iCs/>
          <w:sz w:val="20"/>
          <w:szCs w:val="20"/>
          <w:lang w:val="fr-FR"/>
        </w:rPr>
        <w:t xml:space="preserve"> </w:t>
      </w:r>
      <w:proofErr w:type="spellStart"/>
      <w:r w:rsidRPr="00C51979">
        <w:rPr>
          <w:rFonts w:ascii="Korinna" w:hAnsi="Korinna"/>
          <w:i/>
          <w:iCs/>
          <w:sz w:val="20"/>
          <w:szCs w:val="20"/>
          <w:lang w:val="fr-FR"/>
        </w:rPr>
        <w:t>cultura</w:t>
      </w:r>
      <w:proofErr w:type="spellEnd"/>
      <w:r w:rsidRPr="00C51979">
        <w:rPr>
          <w:rFonts w:ascii="Korinna" w:hAnsi="Korinna"/>
          <w:i/>
          <w:iCs/>
          <w:sz w:val="20"/>
          <w:szCs w:val="20"/>
          <w:lang w:val="fr-FR"/>
        </w:rPr>
        <w:t xml:space="preserve"> moderna </w:t>
      </w:r>
      <w:proofErr w:type="spellStart"/>
      <w:r w:rsidRPr="00C51979">
        <w:rPr>
          <w:rFonts w:ascii="Korinna" w:hAnsi="Korinna"/>
          <w:i/>
          <w:iCs/>
          <w:sz w:val="20"/>
          <w:szCs w:val="20"/>
          <w:lang w:val="fr-FR"/>
        </w:rPr>
        <w:t>europea</w:t>
      </w:r>
      <w:proofErr w:type="spellEnd"/>
      <w:r w:rsidRPr="00C51979">
        <w:rPr>
          <w:rFonts w:ascii="Korinna" w:hAnsi="Korinna"/>
          <w:i/>
          <w:iCs/>
          <w:sz w:val="20"/>
          <w:szCs w:val="20"/>
          <w:lang w:val="fr-FR"/>
        </w:rPr>
        <w:t xml:space="preserve"> fra </w:t>
      </w:r>
      <w:proofErr w:type="spellStart"/>
      <w:r w:rsidRPr="00C51979">
        <w:rPr>
          <w:rFonts w:ascii="Korinna" w:hAnsi="Korinna"/>
          <w:i/>
          <w:iCs/>
          <w:sz w:val="20"/>
          <w:szCs w:val="20"/>
          <w:lang w:val="fr-FR"/>
        </w:rPr>
        <w:t>storiografia</w:t>
      </w:r>
      <w:proofErr w:type="spellEnd"/>
      <w:r w:rsidRPr="00C51979">
        <w:rPr>
          <w:rFonts w:ascii="Korinna" w:hAnsi="Korinna"/>
          <w:i/>
          <w:iCs/>
          <w:sz w:val="20"/>
          <w:szCs w:val="20"/>
          <w:lang w:val="fr-FR"/>
        </w:rPr>
        <w:t xml:space="preserve"> e </w:t>
      </w:r>
      <w:proofErr w:type="spellStart"/>
      <w:r w:rsidRPr="00C51979">
        <w:rPr>
          <w:rFonts w:ascii="Korinna" w:hAnsi="Korinna"/>
          <w:i/>
          <w:iCs/>
          <w:sz w:val="20"/>
          <w:szCs w:val="20"/>
          <w:lang w:val="fr-FR"/>
        </w:rPr>
        <w:t>saperi</w:t>
      </w:r>
      <w:proofErr w:type="spellEnd"/>
      <w:r w:rsidRPr="00C51979">
        <w:rPr>
          <w:rFonts w:ascii="Korinna" w:hAnsi="Korinna"/>
          <w:i/>
          <w:iCs/>
          <w:sz w:val="20"/>
          <w:szCs w:val="20"/>
          <w:lang w:val="fr-FR"/>
        </w:rPr>
        <w:t xml:space="preserve"> </w:t>
      </w:r>
      <w:proofErr w:type="spellStart"/>
      <w:r w:rsidRPr="00C51979">
        <w:rPr>
          <w:rFonts w:ascii="Korinna" w:hAnsi="Korinna"/>
          <w:i/>
          <w:iCs/>
          <w:sz w:val="20"/>
          <w:szCs w:val="20"/>
          <w:lang w:val="fr-FR"/>
        </w:rPr>
        <w:t>degli</w:t>
      </w:r>
      <w:proofErr w:type="spellEnd"/>
      <w:r w:rsidRPr="00C51979">
        <w:rPr>
          <w:rFonts w:ascii="Korinna" w:hAnsi="Korinna"/>
          <w:i/>
          <w:iCs/>
          <w:sz w:val="20"/>
          <w:szCs w:val="20"/>
          <w:lang w:val="fr-FR"/>
        </w:rPr>
        <w:t xml:space="preserve"> </w:t>
      </w:r>
      <w:proofErr w:type="spellStart"/>
      <w:r w:rsidRPr="00C51979">
        <w:rPr>
          <w:rFonts w:ascii="Korinna" w:hAnsi="Korinna"/>
          <w:i/>
          <w:iCs/>
          <w:sz w:val="20"/>
          <w:szCs w:val="20"/>
          <w:lang w:val="fr-FR"/>
        </w:rPr>
        <w:t>antichi</w:t>
      </w:r>
      <w:proofErr w:type="spellEnd"/>
      <w:r w:rsidRPr="00C51979">
        <w:rPr>
          <w:rFonts w:ascii="Korinna" w:hAnsi="Korinna"/>
          <w:sz w:val="20"/>
          <w:szCs w:val="20"/>
          <w:lang w:val="fr-FR"/>
        </w:rPr>
        <w:t>, Lecce, 2020, p. 123-146.</w:t>
      </w:r>
      <w:bookmarkEnd w:id="47"/>
    </w:p>
    <w:p w14:paraId="78A9F758" w14:textId="0171A7E0" w:rsidR="00AE7C82" w:rsidRPr="00AE7C82" w:rsidRDefault="00AE7C82" w:rsidP="00434317">
      <w:pPr>
        <w:rPr>
          <w:rFonts w:ascii="Korinna" w:hAnsi="Korinna"/>
          <w:sz w:val="20"/>
          <w:szCs w:val="20"/>
          <w:lang w:val="en-US"/>
        </w:rPr>
      </w:pPr>
      <w:r>
        <w:rPr>
          <w:rFonts w:ascii="Korinna" w:hAnsi="Korinna"/>
          <w:sz w:val="20"/>
          <w:szCs w:val="20"/>
          <w:lang w:val="en-US"/>
        </w:rPr>
        <w:t xml:space="preserve">- </w:t>
      </w:r>
      <w:r w:rsidRPr="00AE7C82">
        <w:rPr>
          <w:rFonts w:ascii="Korinna" w:hAnsi="Korinna"/>
          <w:smallCaps/>
          <w:sz w:val="20"/>
          <w:szCs w:val="20"/>
          <w:lang w:val="en-US"/>
        </w:rPr>
        <w:t>Schmidt-Ott</w:t>
      </w:r>
      <w:r w:rsidRPr="00AE7C82">
        <w:rPr>
          <w:rFonts w:ascii="Korinna" w:hAnsi="Korinna"/>
          <w:sz w:val="20"/>
          <w:szCs w:val="20"/>
          <w:lang w:val="en-US"/>
        </w:rPr>
        <w:t xml:space="preserve"> K., </w:t>
      </w:r>
      <w:r w:rsidRPr="00AE7C82">
        <w:rPr>
          <w:rFonts w:ascii="Korinna" w:hAnsi="Korinna"/>
          <w:i/>
          <w:sz w:val="20"/>
          <w:szCs w:val="20"/>
          <w:lang w:val="en-US"/>
        </w:rPr>
        <w:t>« </w:t>
      </w:r>
      <w:proofErr w:type="spellStart"/>
      <w:r w:rsidRPr="00AE7C82">
        <w:rPr>
          <w:rFonts w:ascii="Korinna" w:hAnsi="Korinna"/>
          <w:i/>
          <w:sz w:val="20"/>
          <w:szCs w:val="20"/>
          <w:lang w:val="en-US"/>
        </w:rPr>
        <w:t>Itinerarium</w:t>
      </w:r>
      <w:proofErr w:type="spellEnd"/>
      <w:r w:rsidRPr="00AE7C82">
        <w:rPr>
          <w:rFonts w:ascii="Korinna" w:hAnsi="Korinna"/>
          <w:i/>
          <w:sz w:val="20"/>
          <w:szCs w:val="20"/>
          <w:lang w:val="en-US"/>
        </w:rPr>
        <w:t xml:space="preserve"> per </w:t>
      </w:r>
      <w:proofErr w:type="spellStart"/>
      <w:r w:rsidRPr="00AE7C82">
        <w:rPr>
          <w:rFonts w:ascii="Korinna" w:hAnsi="Korinna"/>
          <w:i/>
          <w:sz w:val="20"/>
          <w:szCs w:val="20"/>
          <w:lang w:val="en-US"/>
        </w:rPr>
        <w:t>nonnulas</w:t>
      </w:r>
      <w:proofErr w:type="spellEnd"/>
      <w:r w:rsidRPr="00AE7C82">
        <w:rPr>
          <w:rFonts w:ascii="Korinna" w:hAnsi="Korinna"/>
          <w:i/>
          <w:sz w:val="20"/>
          <w:szCs w:val="20"/>
          <w:lang w:val="en-US"/>
        </w:rPr>
        <w:t xml:space="preserve"> </w:t>
      </w:r>
      <w:proofErr w:type="spellStart"/>
      <w:r w:rsidRPr="00AE7C82">
        <w:rPr>
          <w:rFonts w:ascii="Korinna" w:hAnsi="Korinna"/>
          <w:i/>
          <w:sz w:val="20"/>
          <w:szCs w:val="20"/>
          <w:lang w:val="en-US"/>
        </w:rPr>
        <w:t>Galliae</w:t>
      </w:r>
      <w:proofErr w:type="spellEnd"/>
      <w:r w:rsidRPr="00AE7C82">
        <w:rPr>
          <w:rFonts w:ascii="Korinna" w:hAnsi="Korinna"/>
          <w:i/>
          <w:sz w:val="20"/>
          <w:szCs w:val="20"/>
          <w:lang w:val="en-US"/>
        </w:rPr>
        <w:t xml:space="preserve"> </w:t>
      </w:r>
      <w:proofErr w:type="spellStart"/>
      <w:r w:rsidRPr="00AE7C82">
        <w:rPr>
          <w:rFonts w:ascii="Korinna" w:hAnsi="Korinna"/>
          <w:i/>
          <w:sz w:val="20"/>
          <w:szCs w:val="20"/>
          <w:lang w:val="en-US"/>
        </w:rPr>
        <w:t>Belgicae</w:t>
      </w:r>
      <w:proofErr w:type="spellEnd"/>
      <w:r w:rsidRPr="00AE7C82">
        <w:rPr>
          <w:rFonts w:ascii="Korinna" w:hAnsi="Korinna"/>
          <w:i/>
          <w:sz w:val="20"/>
          <w:szCs w:val="20"/>
          <w:lang w:val="en-US"/>
        </w:rPr>
        <w:t xml:space="preserve"> </w:t>
      </w:r>
      <w:proofErr w:type="spellStart"/>
      <w:r w:rsidRPr="00AE7C82">
        <w:rPr>
          <w:rFonts w:ascii="Korinna" w:hAnsi="Korinna"/>
          <w:i/>
          <w:sz w:val="20"/>
          <w:szCs w:val="20"/>
          <w:lang w:val="en-US"/>
        </w:rPr>
        <w:t>partes</w:t>
      </w:r>
      <w:proofErr w:type="spellEnd"/>
      <w:r w:rsidRPr="00AE7C82">
        <w:rPr>
          <w:rFonts w:ascii="Korinna" w:hAnsi="Korinna"/>
          <w:i/>
          <w:sz w:val="20"/>
          <w:szCs w:val="20"/>
          <w:lang w:val="en-US"/>
        </w:rPr>
        <w:t xml:space="preserve"> </w:t>
      </w:r>
      <w:r w:rsidRPr="00AE7C82">
        <w:rPr>
          <w:rFonts w:ascii="Korinna" w:hAnsi="Korinna"/>
          <w:i/>
          <w:iCs/>
          <w:sz w:val="20"/>
          <w:szCs w:val="20"/>
          <w:lang w:val="en-US"/>
        </w:rPr>
        <w:t>»</w:t>
      </w:r>
      <w:r w:rsidRPr="00AE7C82">
        <w:rPr>
          <w:rFonts w:ascii="Korinna" w:hAnsi="Korinna"/>
          <w:i/>
          <w:sz w:val="20"/>
          <w:szCs w:val="20"/>
          <w:lang w:val="en-US"/>
        </w:rPr>
        <w:t xml:space="preserve"> by Abraham Ortelius and Johannes </w:t>
      </w:r>
      <w:proofErr w:type="spellStart"/>
      <w:r w:rsidRPr="00AE7C82">
        <w:rPr>
          <w:rFonts w:ascii="Korinna" w:hAnsi="Korinna"/>
          <w:i/>
          <w:sz w:val="20"/>
          <w:szCs w:val="20"/>
          <w:lang w:val="en-US"/>
        </w:rPr>
        <w:t>Vivianus</w:t>
      </w:r>
      <w:proofErr w:type="spellEnd"/>
      <w:r w:rsidRPr="00AE7C82">
        <w:rPr>
          <w:rFonts w:ascii="Korinna" w:hAnsi="Korinna"/>
          <w:sz w:val="20"/>
          <w:szCs w:val="20"/>
          <w:lang w:val="en-US"/>
        </w:rPr>
        <w:t xml:space="preserve">, dans </w:t>
      </w:r>
      <w:r w:rsidRPr="00AE7C82">
        <w:rPr>
          <w:rFonts w:ascii="Korinna" w:hAnsi="Korinna"/>
          <w:smallCaps/>
          <w:sz w:val="20"/>
          <w:szCs w:val="20"/>
          <w:lang w:val="en-US"/>
        </w:rPr>
        <w:t xml:space="preserve">Van den </w:t>
      </w:r>
      <w:proofErr w:type="spellStart"/>
      <w:r w:rsidRPr="00AE7C82">
        <w:rPr>
          <w:rFonts w:ascii="Korinna" w:hAnsi="Korinna"/>
          <w:smallCaps/>
          <w:sz w:val="20"/>
          <w:szCs w:val="20"/>
          <w:lang w:val="en-US"/>
        </w:rPr>
        <w:t>Broecke</w:t>
      </w:r>
      <w:proofErr w:type="spellEnd"/>
      <w:r w:rsidRPr="00AE7C82">
        <w:rPr>
          <w:rFonts w:ascii="Korinna" w:hAnsi="Korinna"/>
          <w:smallCaps/>
          <w:sz w:val="20"/>
          <w:szCs w:val="20"/>
          <w:lang w:val="en-US"/>
        </w:rPr>
        <w:t xml:space="preserve"> M., Van der </w:t>
      </w:r>
      <w:proofErr w:type="spellStart"/>
      <w:r w:rsidRPr="00AE7C82">
        <w:rPr>
          <w:rFonts w:ascii="Korinna" w:hAnsi="Korinna"/>
          <w:smallCaps/>
          <w:sz w:val="20"/>
          <w:szCs w:val="20"/>
          <w:lang w:val="en-US"/>
        </w:rPr>
        <w:lastRenderedPageBreak/>
        <w:t>Korgt</w:t>
      </w:r>
      <w:proofErr w:type="spellEnd"/>
      <w:r w:rsidRPr="00AE7C82">
        <w:rPr>
          <w:rFonts w:ascii="Korinna" w:hAnsi="Korinna"/>
          <w:smallCaps/>
          <w:sz w:val="20"/>
          <w:szCs w:val="20"/>
          <w:lang w:val="en-US"/>
        </w:rPr>
        <w:t xml:space="preserve"> </w:t>
      </w:r>
      <w:r w:rsidRPr="00AE7C82">
        <w:rPr>
          <w:rFonts w:ascii="Korinna" w:hAnsi="Korinna"/>
          <w:sz w:val="20"/>
          <w:szCs w:val="20"/>
          <w:lang w:val="en-US"/>
        </w:rPr>
        <w:t>P.</w:t>
      </w:r>
      <w:r>
        <w:rPr>
          <w:rFonts w:ascii="Korinna" w:hAnsi="Korinna"/>
          <w:sz w:val="20"/>
          <w:szCs w:val="20"/>
          <w:lang w:val="en-US"/>
        </w:rPr>
        <w:t xml:space="preserve"> et</w:t>
      </w:r>
      <w:r w:rsidRPr="00AE7C82">
        <w:rPr>
          <w:rFonts w:ascii="Korinna" w:hAnsi="Korinna"/>
          <w:sz w:val="20"/>
          <w:szCs w:val="20"/>
          <w:lang w:val="en-US"/>
        </w:rPr>
        <w:t xml:space="preserve"> </w:t>
      </w:r>
      <w:proofErr w:type="spellStart"/>
      <w:r w:rsidRPr="00AE7C82">
        <w:rPr>
          <w:rFonts w:ascii="Korinna" w:hAnsi="Korinna"/>
          <w:smallCaps/>
          <w:sz w:val="20"/>
          <w:szCs w:val="20"/>
          <w:lang w:val="en-US"/>
        </w:rPr>
        <w:t>Meurer</w:t>
      </w:r>
      <w:proofErr w:type="spellEnd"/>
      <w:r w:rsidRPr="00AE7C82">
        <w:rPr>
          <w:rFonts w:ascii="Korinna" w:hAnsi="Korinna"/>
          <w:sz w:val="20"/>
          <w:szCs w:val="20"/>
          <w:lang w:val="en-US"/>
        </w:rPr>
        <w:t xml:space="preserve"> P., dir., </w:t>
      </w:r>
      <w:r w:rsidRPr="00AE7C82">
        <w:rPr>
          <w:rFonts w:ascii="Korinna" w:hAnsi="Korinna"/>
          <w:i/>
          <w:sz w:val="20"/>
          <w:szCs w:val="20"/>
          <w:lang w:val="en-US"/>
        </w:rPr>
        <w:t>Abraham Ortelius and the first Atlas: Essays commemorating the Quadricentennial of his Death 1598-1998</w:t>
      </w:r>
      <w:r w:rsidRPr="00AE7C82">
        <w:rPr>
          <w:rFonts w:ascii="Korinna" w:hAnsi="Korinna"/>
          <w:sz w:val="20"/>
          <w:szCs w:val="20"/>
          <w:lang w:val="en-US"/>
        </w:rPr>
        <w:t>, ‘t Goy-</w:t>
      </w:r>
      <w:proofErr w:type="spellStart"/>
      <w:r w:rsidRPr="00AE7C82">
        <w:rPr>
          <w:rFonts w:ascii="Korinna" w:hAnsi="Korinna"/>
          <w:sz w:val="20"/>
          <w:szCs w:val="20"/>
          <w:lang w:val="en-US"/>
        </w:rPr>
        <w:t>Houten</w:t>
      </w:r>
      <w:proofErr w:type="spellEnd"/>
      <w:r w:rsidRPr="00AE7C82">
        <w:rPr>
          <w:rFonts w:ascii="Korinna" w:hAnsi="Korinna"/>
          <w:sz w:val="20"/>
          <w:szCs w:val="20"/>
          <w:lang w:val="en-US"/>
        </w:rPr>
        <w:t>, 1998, p. 363-377</w:t>
      </w:r>
      <w:r>
        <w:rPr>
          <w:rFonts w:ascii="Korinna" w:hAnsi="Korinna"/>
          <w:sz w:val="20"/>
          <w:szCs w:val="20"/>
          <w:lang w:val="en-US"/>
        </w:rPr>
        <w:t>.</w:t>
      </w:r>
    </w:p>
    <w:p w14:paraId="72E7284E" w14:textId="7751417C" w:rsidR="00F7571C" w:rsidRDefault="00F7571C" w:rsidP="00434317">
      <w:pPr>
        <w:rPr>
          <w:rFonts w:ascii="Korinna" w:hAnsi="Korinna"/>
          <w:sz w:val="20"/>
          <w:szCs w:val="20"/>
        </w:rPr>
      </w:pPr>
      <w:r>
        <w:rPr>
          <w:rFonts w:ascii="Korinna" w:hAnsi="Korinna"/>
          <w:sz w:val="20"/>
          <w:szCs w:val="20"/>
        </w:rPr>
        <w:t xml:space="preserve">- </w:t>
      </w:r>
      <w:proofErr w:type="spellStart"/>
      <w:r w:rsidRPr="00F7571C">
        <w:rPr>
          <w:rFonts w:ascii="Korinna" w:hAnsi="Korinna"/>
          <w:sz w:val="20"/>
          <w:szCs w:val="20"/>
        </w:rPr>
        <w:t>S</w:t>
      </w:r>
      <w:r w:rsidRPr="00F7571C">
        <w:rPr>
          <w:rFonts w:ascii="Korinna" w:hAnsi="Korinna"/>
          <w:smallCaps/>
          <w:sz w:val="20"/>
          <w:szCs w:val="20"/>
        </w:rPr>
        <w:t>chnapp</w:t>
      </w:r>
      <w:proofErr w:type="spellEnd"/>
      <w:r w:rsidRPr="00F7571C">
        <w:rPr>
          <w:rFonts w:ascii="Korinna" w:hAnsi="Korinna"/>
          <w:smallCaps/>
          <w:sz w:val="20"/>
          <w:szCs w:val="20"/>
        </w:rPr>
        <w:t xml:space="preserve"> </w:t>
      </w:r>
      <w:r w:rsidRPr="00F7571C">
        <w:rPr>
          <w:rFonts w:ascii="Korinna" w:hAnsi="Korinna"/>
          <w:sz w:val="20"/>
          <w:szCs w:val="20"/>
        </w:rPr>
        <w:t xml:space="preserve">A., </w:t>
      </w:r>
      <w:r w:rsidRPr="00F7571C">
        <w:rPr>
          <w:rFonts w:ascii="Korinna" w:hAnsi="Korinna"/>
          <w:i/>
          <w:iCs/>
          <w:sz w:val="20"/>
          <w:szCs w:val="20"/>
        </w:rPr>
        <w:t>Une histoire universelle des ruines. Des origines aux Lumières</w:t>
      </w:r>
      <w:r w:rsidRPr="00F7571C">
        <w:rPr>
          <w:rFonts w:ascii="Korinna" w:hAnsi="Korinna"/>
          <w:sz w:val="20"/>
          <w:szCs w:val="20"/>
        </w:rPr>
        <w:t>, Paris, 2020</w:t>
      </w:r>
      <w:r>
        <w:rPr>
          <w:rFonts w:ascii="Korinna" w:hAnsi="Korinna"/>
          <w:sz w:val="20"/>
          <w:szCs w:val="20"/>
        </w:rPr>
        <w:t>.</w:t>
      </w:r>
    </w:p>
    <w:p w14:paraId="034A1BA0" w14:textId="039FC38A" w:rsidR="00C51979" w:rsidRDefault="00C51979" w:rsidP="00434317">
      <w:pPr>
        <w:rPr>
          <w:rFonts w:ascii="Korinna" w:hAnsi="Korinna"/>
          <w:sz w:val="20"/>
          <w:szCs w:val="20"/>
        </w:rPr>
      </w:pPr>
      <w:r>
        <w:rPr>
          <w:rFonts w:ascii="Korinna" w:hAnsi="Korinna"/>
          <w:sz w:val="20"/>
          <w:szCs w:val="20"/>
          <w:lang w:val="fr-FR"/>
        </w:rPr>
        <w:t xml:space="preserve">- </w:t>
      </w:r>
      <w:proofErr w:type="spellStart"/>
      <w:r w:rsidRPr="00C51979">
        <w:rPr>
          <w:rFonts w:ascii="Korinna" w:hAnsi="Korinna"/>
          <w:sz w:val="20"/>
          <w:szCs w:val="20"/>
          <w:lang w:val="fr-FR"/>
        </w:rPr>
        <w:t>S</w:t>
      </w:r>
      <w:r w:rsidRPr="00C51979">
        <w:rPr>
          <w:rFonts w:ascii="Korinna" w:hAnsi="Korinna"/>
          <w:smallCaps/>
          <w:sz w:val="20"/>
          <w:szCs w:val="20"/>
          <w:lang w:val="fr-FR"/>
        </w:rPr>
        <w:t>chnapp</w:t>
      </w:r>
      <w:proofErr w:type="spellEnd"/>
      <w:r w:rsidRPr="00C51979">
        <w:rPr>
          <w:rFonts w:ascii="Korinna" w:hAnsi="Korinna"/>
          <w:smallCaps/>
          <w:sz w:val="20"/>
          <w:szCs w:val="20"/>
          <w:lang w:val="fr-FR"/>
        </w:rPr>
        <w:t xml:space="preserve"> </w:t>
      </w:r>
      <w:r w:rsidRPr="00C51979">
        <w:rPr>
          <w:rFonts w:ascii="Korinna" w:hAnsi="Korinna"/>
          <w:sz w:val="20"/>
          <w:szCs w:val="20"/>
          <w:lang w:val="fr-FR"/>
        </w:rPr>
        <w:t xml:space="preserve">A., </w:t>
      </w:r>
      <w:r w:rsidRPr="00C51979">
        <w:rPr>
          <w:rFonts w:ascii="Korinna" w:hAnsi="Korinna"/>
          <w:i/>
          <w:sz w:val="20"/>
          <w:szCs w:val="20"/>
        </w:rPr>
        <w:t>La Conquête du passé. Aux origines de l’archéologie</w:t>
      </w:r>
      <w:r w:rsidRPr="00C51979">
        <w:rPr>
          <w:rFonts w:ascii="Korinna" w:hAnsi="Korinna"/>
          <w:sz w:val="20"/>
          <w:szCs w:val="20"/>
        </w:rPr>
        <w:t>, Paris, 1998</w:t>
      </w:r>
      <w:r>
        <w:rPr>
          <w:rFonts w:ascii="Korinna" w:hAnsi="Korinna"/>
          <w:sz w:val="20"/>
          <w:szCs w:val="20"/>
        </w:rPr>
        <w:t>.</w:t>
      </w:r>
    </w:p>
    <w:p w14:paraId="231D3DEE" w14:textId="382EC702" w:rsidR="00DC587A" w:rsidRDefault="00DC587A" w:rsidP="00434317">
      <w:pPr>
        <w:rPr>
          <w:rFonts w:ascii="Korinna" w:hAnsi="Korinna"/>
          <w:bCs/>
          <w:sz w:val="20"/>
          <w:szCs w:val="20"/>
        </w:rPr>
      </w:pPr>
      <w:r>
        <w:rPr>
          <w:rFonts w:ascii="Korinna" w:hAnsi="Korinna"/>
          <w:bCs/>
          <w:sz w:val="20"/>
          <w:szCs w:val="20"/>
          <w:lang w:val="fr-FR"/>
        </w:rPr>
        <w:t>-</w:t>
      </w:r>
      <w:r w:rsidRPr="00DC587A">
        <w:rPr>
          <w:rFonts w:ascii="Korinna" w:hAnsi="Korinna"/>
          <w:bCs/>
          <w:sz w:val="20"/>
          <w:szCs w:val="20"/>
          <w:lang w:val="nl-NL"/>
        </w:rPr>
        <w:t xml:space="preserve"> </w:t>
      </w:r>
      <w:proofErr w:type="spellStart"/>
      <w:r w:rsidRPr="00DC587A">
        <w:rPr>
          <w:rFonts w:ascii="Korinna" w:hAnsi="Korinna"/>
          <w:bCs/>
          <w:sz w:val="20"/>
          <w:szCs w:val="20"/>
        </w:rPr>
        <w:t>S</w:t>
      </w:r>
      <w:r w:rsidRPr="00DC587A">
        <w:rPr>
          <w:rFonts w:ascii="Korinna" w:hAnsi="Korinna"/>
          <w:bCs/>
          <w:smallCaps/>
          <w:sz w:val="20"/>
          <w:szCs w:val="20"/>
        </w:rPr>
        <w:t>choler</w:t>
      </w:r>
      <w:proofErr w:type="spellEnd"/>
      <w:r w:rsidRPr="00DC587A">
        <w:rPr>
          <w:rFonts w:ascii="Korinna" w:hAnsi="Korinna"/>
          <w:bCs/>
          <w:sz w:val="20"/>
          <w:szCs w:val="20"/>
        </w:rPr>
        <w:t xml:space="preserve"> O., </w:t>
      </w:r>
      <w:r w:rsidRPr="00DC587A">
        <w:rPr>
          <w:rFonts w:ascii="Korinna" w:hAnsi="Korinna"/>
          <w:bCs/>
          <w:i/>
          <w:sz w:val="20"/>
          <w:szCs w:val="20"/>
        </w:rPr>
        <w:t>Description du château par Jean-Guillaume Wiltheim</w:t>
      </w:r>
      <w:r w:rsidRPr="00DC587A">
        <w:rPr>
          <w:rFonts w:ascii="Korinna" w:hAnsi="Korinna"/>
          <w:bCs/>
          <w:sz w:val="20"/>
          <w:szCs w:val="20"/>
        </w:rPr>
        <w:t xml:space="preserve">, dans </w:t>
      </w:r>
      <w:r w:rsidRPr="00DC587A">
        <w:rPr>
          <w:rFonts w:ascii="Korinna" w:hAnsi="Korinna"/>
          <w:bCs/>
          <w:smallCaps/>
          <w:sz w:val="20"/>
          <w:szCs w:val="20"/>
        </w:rPr>
        <w:t>Mousset</w:t>
      </w:r>
      <w:r w:rsidRPr="00DC587A">
        <w:rPr>
          <w:rFonts w:ascii="Korinna" w:hAnsi="Korinna"/>
          <w:bCs/>
          <w:sz w:val="20"/>
          <w:szCs w:val="20"/>
        </w:rPr>
        <w:t xml:space="preserve"> J.-L., </w:t>
      </w:r>
      <w:proofErr w:type="spellStart"/>
      <w:r w:rsidRPr="00DC587A">
        <w:rPr>
          <w:rFonts w:ascii="Korinna" w:hAnsi="Korinna"/>
          <w:bCs/>
          <w:sz w:val="20"/>
          <w:szCs w:val="20"/>
        </w:rPr>
        <w:t>dir</w:t>
      </w:r>
      <w:proofErr w:type="spellEnd"/>
      <w:r w:rsidRPr="00DC587A">
        <w:rPr>
          <w:rFonts w:ascii="Korinna" w:hAnsi="Korinna"/>
          <w:bCs/>
          <w:sz w:val="20"/>
          <w:szCs w:val="20"/>
        </w:rPr>
        <w:t xml:space="preserve">., </w:t>
      </w:r>
      <w:r w:rsidRPr="00DC587A">
        <w:rPr>
          <w:rFonts w:ascii="Korinna" w:hAnsi="Korinna"/>
          <w:bCs/>
          <w:i/>
          <w:sz w:val="20"/>
          <w:szCs w:val="20"/>
        </w:rPr>
        <w:t>Pierre-Ernest de Mansfeld (1517-1604) : un prince de la Renaissance</w:t>
      </w:r>
      <w:r w:rsidRPr="00DC587A">
        <w:rPr>
          <w:rFonts w:ascii="Korinna" w:hAnsi="Korinna"/>
          <w:bCs/>
          <w:sz w:val="20"/>
          <w:szCs w:val="20"/>
        </w:rPr>
        <w:t>, vol. 1, Luxembourg, 2007, p. 219-291.</w:t>
      </w:r>
    </w:p>
    <w:p w14:paraId="75957BC1" w14:textId="2B4FA691" w:rsidR="00541DC3" w:rsidRPr="00DC587A" w:rsidRDefault="00541DC3" w:rsidP="00434317">
      <w:pPr>
        <w:rPr>
          <w:rFonts w:ascii="Korinna" w:hAnsi="Korinna"/>
          <w:bCs/>
          <w:sz w:val="20"/>
          <w:szCs w:val="20"/>
        </w:rPr>
      </w:pPr>
      <w:r>
        <w:rPr>
          <w:rFonts w:ascii="Korinna" w:hAnsi="Korinna"/>
          <w:bCs/>
          <w:sz w:val="20"/>
          <w:szCs w:val="20"/>
        </w:rPr>
        <w:t xml:space="preserve">- </w:t>
      </w:r>
      <w:proofErr w:type="spellStart"/>
      <w:r w:rsidRPr="00541DC3">
        <w:rPr>
          <w:rFonts w:ascii="Korinna" w:hAnsi="Korinna"/>
          <w:bCs/>
          <w:sz w:val="20"/>
          <w:szCs w:val="20"/>
        </w:rPr>
        <w:t>S</w:t>
      </w:r>
      <w:r w:rsidRPr="00541DC3">
        <w:rPr>
          <w:rFonts w:ascii="Korinna" w:hAnsi="Korinna"/>
          <w:bCs/>
          <w:smallCaps/>
          <w:sz w:val="20"/>
          <w:szCs w:val="20"/>
        </w:rPr>
        <w:t>prunck</w:t>
      </w:r>
      <w:proofErr w:type="spellEnd"/>
      <w:r w:rsidRPr="00541DC3">
        <w:rPr>
          <w:rFonts w:ascii="Korinna" w:hAnsi="Korinna"/>
          <w:bCs/>
          <w:sz w:val="20"/>
          <w:szCs w:val="20"/>
          <w:lang w:val="fr-FR"/>
        </w:rPr>
        <w:t xml:space="preserve"> </w:t>
      </w:r>
      <w:r w:rsidRPr="00541DC3">
        <w:rPr>
          <w:rFonts w:ascii="Korinna" w:hAnsi="Korinna"/>
          <w:bCs/>
          <w:sz w:val="20"/>
          <w:szCs w:val="20"/>
        </w:rPr>
        <w:t xml:space="preserve">A., </w:t>
      </w:r>
      <w:r w:rsidRPr="00541DC3">
        <w:rPr>
          <w:rFonts w:ascii="Korinna" w:hAnsi="Korinna"/>
          <w:bCs/>
          <w:i/>
          <w:sz w:val="20"/>
          <w:szCs w:val="20"/>
        </w:rPr>
        <w:t>Jean Bertholet</w:t>
      </w:r>
      <w:r w:rsidRPr="00541DC3">
        <w:rPr>
          <w:rFonts w:ascii="Korinna" w:hAnsi="Korinna"/>
          <w:bCs/>
          <w:sz w:val="20"/>
          <w:szCs w:val="20"/>
        </w:rPr>
        <w:t xml:space="preserve">, dans </w:t>
      </w:r>
      <w:r w:rsidRPr="00541DC3">
        <w:rPr>
          <w:rFonts w:ascii="Korinna" w:hAnsi="Korinna"/>
          <w:bCs/>
          <w:i/>
          <w:sz w:val="20"/>
          <w:szCs w:val="20"/>
        </w:rPr>
        <w:t>Biographie nationale du pays de Luxembourg depuis ses origines jusqu’à nos jours</w:t>
      </w:r>
      <w:r w:rsidRPr="00541DC3">
        <w:rPr>
          <w:rFonts w:ascii="Korinna" w:hAnsi="Korinna"/>
          <w:bCs/>
          <w:sz w:val="20"/>
          <w:szCs w:val="20"/>
        </w:rPr>
        <w:t>, fasc. 1, Luxembourg, 1947, p. 323-376</w:t>
      </w:r>
      <w:r w:rsidRPr="00541DC3">
        <w:rPr>
          <w:rFonts w:ascii="Korinna" w:hAnsi="Korinna"/>
          <w:bCs/>
          <w:sz w:val="20"/>
          <w:szCs w:val="20"/>
          <w:lang w:val="fr-FR"/>
        </w:rPr>
        <w:t>.</w:t>
      </w:r>
    </w:p>
    <w:p w14:paraId="60404839" w14:textId="1CA6F9A7" w:rsidR="004401AF" w:rsidRDefault="004401AF" w:rsidP="004401AF">
      <w:pPr>
        <w:rPr>
          <w:rFonts w:ascii="Korinna" w:hAnsi="Korinna"/>
          <w:sz w:val="20"/>
          <w:szCs w:val="20"/>
        </w:rPr>
      </w:pPr>
      <w:r>
        <w:rPr>
          <w:rFonts w:ascii="Korinna" w:hAnsi="Korinna"/>
          <w:sz w:val="20"/>
          <w:szCs w:val="20"/>
        </w:rPr>
        <w:t xml:space="preserve">- </w:t>
      </w:r>
      <w:r w:rsidRPr="004401AF">
        <w:rPr>
          <w:rFonts w:ascii="Korinna" w:hAnsi="Korinna"/>
          <w:sz w:val="20"/>
          <w:szCs w:val="20"/>
        </w:rPr>
        <w:t>S</w:t>
      </w:r>
      <w:r w:rsidRPr="004401AF">
        <w:rPr>
          <w:rFonts w:ascii="Korinna" w:hAnsi="Korinna"/>
          <w:smallCaps/>
          <w:sz w:val="20"/>
          <w:szCs w:val="20"/>
        </w:rPr>
        <w:t>tenhouse</w:t>
      </w:r>
      <w:r w:rsidRPr="004401AF">
        <w:rPr>
          <w:rFonts w:ascii="Korinna" w:hAnsi="Korinna"/>
          <w:sz w:val="20"/>
          <w:szCs w:val="20"/>
        </w:rPr>
        <w:t xml:space="preserve"> W., </w:t>
      </w:r>
      <w:r w:rsidRPr="005A1A17">
        <w:rPr>
          <w:rFonts w:ascii="Korinna" w:hAnsi="Korinna"/>
          <w:i/>
          <w:sz w:val="20"/>
          <w:szCs w:val="20"/>
        </w:rPr>
        <w:t xml:space="preserve">The Renaissance </w:t>
      </w:r>
      <w:proofErr w:type="spellStart"/>
      <w:r w:rsidRPr="005A1A17">
        <w:rPr>
          <w:rFonts w:ascii="Korinna" w:hAnsi="Korinna"/>
          <w:i/>
          <w:sz w:val="20"/>
          <w:szCs w:val="20"/>
        </w:rPr>
        <w:t>Foundations</w:t>
      </w:r>
      <w:proofErr w:type="spellEnd"/>
      <w:r w:rsidRPr="005A1A17">
        <w:rPr>
          <w:rFonts w:ascii="Korinna" w:hAnsi="Korinna"/>
          <w:i/>
          <w:sz w:val="20"/>
          <w:szCs w:val="20"/>
        </w:rPr>
        <w:t xml:space="preserve"> of </w:t>
      </w:r>
      <w:proofErr w:type="spellStart"/>
      <w:r w:rsidRPr="005A1A17">
        <w:rPr>
          <w:rFonts w:ascii="Korinna" w:hAnsi="Korinna"/>
          <w:i/>
          <w:sz w:val="20"/>
          <w:szCs w:val="20"/>
        </w:rPr>
        <w:t>European</w:t>
      </w:r>
      <w:proofErr w:type="spellEnd"/>
      <w:r w:rsidRPr="005A1A17">
        <w:rPr>
          <w:rFonts w:ascii="Korinna" w:hAnsi="Korinna"/>
          <w:i/>
          <w:sz w:val="20"/>
          <w:szCs w:val="20"/>
        </w:rPr>
        <w:t xml:space="preserve"> </w:t>
      </w:r>
      <w:proofErr w:type="spellStart"/>
      <w:r w:rsidRPr="005A1A17">
        <w:rPr>
          <w:rFonts w:ascii="Korinna" w:hAnsi="Korinna"/>
          <w:i/>
          <w:sz w:val="20"/>
          <w:szCs w:val="20"/>
        </w:rPr>
        <w:t>Antiquarianism</w:t>
      </w:r>
      <w:proofErr w:type="spellEnd"/>
      <w:r w:rsidRPr="005A1A17">
        <w:rPr>
          <w:rFonts w:ascii="Korinna" w:hAnsi="Korinna"/>
          <w:sz w:val="20"/>
          <w:szCs w:val="20"/>
        </w:rPr>
        <w:t xml:space="preserve">, dans </w:t>
      </w:r>
      <w:proofErr w:type="spellStart"/>
      <w:r w:rsidRPr="005A1A17">
        <w:rPr>
          <w:rFonts w:ascii="Korinna" w:hAnsi="Korinna"/>
          <w:sz w:val="20"/>
          <w:szCs w:val="20"/>
        </w:rPr>
        <w:t>S</w:t>
      </w:r>
      <w:r w:rsidRPr="005A1A17">
        <w:rPr>
          <w:rFonts w:ascii="Korinna" w:hAnsi="Korinna"/>
          <w:smallCaps/>
          <w:sz w:val="20"/>
          <w:szCs w:val="20"/>
        </w:rPr>
        <w:t>chnapp</w:t>
      </w:r>
      <w:proofErr w:type="spellEnd"/>
      <w:r w:rsidRPr="005A1A17">
        <w:rPr>
          <w:rFonts w:ascii="Korinna" w:hAnsi="Korinna"/>
          <w:sz w:val="20"/>
          <w:szCs w:val="20"/>
        </w:rPr>
        <w:t xml:space="preserve"> A. et al., </w:t>
      </w:r>
      <w:proofErr w:type="spellStart"/>
      <w:r w:rsidRPr="005A1A17">
        <w:rPr>
          <w:rFonts w:ascii="Korinna" w:hAnsi="Korinna"/>
          <w:sz w:val="20"/>
          <w:szCs w:val="20"/>
        </w:rPr>
        <w:t>dir</w:t>
      </w:r>
      <w:proofErr w:type="spellEnd"/>
      <w:r w:rsidRPr="005A1A17">
        <w:rPr>
          <w:rFonts w:ascii="Korinna" w:hAnsi="Korinna"/>
          <w:sz w:val="20"/>
          <w:szCs w:val="20"/>
        </w:rPr>
        <w:t xml:space="preserve">., </w:t>
      </w:r>
      <w:r w:rsidRPr="005A1A17">
        <w:rPr>
          <w:rFonts w:ascii="Korinna" w:hAnsi="Korinna"/>
          <w:i/>
          <w:sz w:val="20"/>
          <w:szCs w:val="20"/>
        </w:rPr>
        <w:t xml:space="preserve">World </w:t>
      </w:r>
      <w:proofErr w:type="spellStart"/>
      <w:r w:rsidRPr="005A1A17">
        <w:rPr>
          <w:rFonts w:ascii="Korinna" w:hAnsi="Korinna"/>
          <w:i/>
          <w:sz w:val="20"/>
          <w:szCs w:val="20"/>
        </w:rPr>
        <w:t>Antiquarianism</w:t>
      </w:r>
      <w:proofErr w:type="spellEnd"/>
      <w:r w:rsidRPr="005A1A17">
        <w:rPr>
          <w:rFonts w:ascii="Korinna" w:hAnsi="Korinna"/>
          <w:i/>
          <w:sz w:val="20"/>
          <w:szCs w:val="20"/>
        </w:rPr>
        <w:t>. Comparative Perspectives</w:t>
      </w:r>
      <w:r w:rsidRPr="005A1A17">
        <w:rPr>
          <w:rFonts w:ascii="Korinna" w:hAnsi="Korinna"/>
          <w:sz w:val="20"/>
          <w:szCs w:val="20"/>
        </w:rPr>
        <w:t>, Los Angeles, 2013,</w:t>
      </w:r>
      <w:r w:rsidRPr="004401AF">
        <w:rPr>
          <w:rFonts w:ascii="Korinna" w:hAnsi="Korinna"/>
          <w:i/>
          <w:sz w:val="20"/>
          <w:szCs w:val="20"/>
        </w:rPr>
        <w:t xml:space="preserve"> </w:t>
      </w:r>
      <w:r w:rsidRPr="004401AF">
        <w:rPr>
          <w:rFonts w:ascii="Korinna" w:hAnsi="Korinna"/>
          <w:sz w:val="20"/>
          <w:szCs w:val="20"/>
        </w:rPr>
        <w:t>p. 29</w:t>
      </w:r>
      <w:r w:rsidR="00C51979">
        <w:rPr>
          <w:rFonts w:ascii="Korinna" w:hAnsi="Korinna"/>
          <w:sz w:val="20"/>
          <w:szCs w:val="20"/>
        </w:rPr>
        <w:t>5</w:t>
      </w:r>
      <w:r w:rsidRPr="004401AF">
        <w:rPr>
          <w:rFonts w:ascii="Korinna" w:hAnsi="Korinna"/>
          <w:sz w:val="20"/>
          <w:szCs w:val="20"/>
        </w:rPr>
        <w:t>-3</w:t>
      </w:r>
      <w:r w:rsidR="00C51979">
        <w:rPr>
          <w:rFonts w:ascii="Korinna" w:hAnsi="Korinna"/>
          <w:sz w:val="20"/>
          <w:szCs w:val="20"/>
        </w:rPr>
        <w:t>16.</w:t>
      </w:r>
    </w:p>
    <w:p w14:paraId="4CC43690" w14:textId="2C39DF50" w:rsidR="00C51979" w:rsidRDefault="00C51979" w:rsidP="004401AF">
      <w:pPr>
        <w:rPr>
          <w:rFonts w:ascii="Korinna" w:hAnsi="Korinna"/>
          <w:bCs/>
          <w:sz w:val="20"/>
          <w:szCs w:val="20"/>
          <w:lang w:val="en-GB"/>
        </w:rPr>
      </w:pPr>
      <w:r>
        <w:rPr>
          <w:rFonts w:ascii="Korinna" w:hAnsi="Korinna"/>
          <w:bCs/>
          <w:sz w:val="20"/>
          <w:szCs w:val="20"/>
          <w:lang w:val="en-GB"/>
        </w:rPr>
        <w:t xml:space="preserve">- </w:t>
      </w:r>
      <w:r w:rsidRPr="00C51979">
        <w:rPr>
          <w:rFonts w:ascii="Korinna" w:hAnsi="Korinna"/>
          <w:bCs/>
          <w:sz w:val="20"/>
          <w:szCs w:val="20"/>
          <w:lang w:val="en-GB"/>
        </w:rPr>
        <w:t>S</w:t>
      </w:r>
      <w:r w:rsidRPr="00C51979">
        <w:rPr>
          <w:rFonts w:ascii="Korinna" w:hAnsi="Korinna"/>
          <w:bCs/>
          <w:smallCaps/>
          <w:sz w:val="20"/>
          <w:szCs w:val="20"/>
          <w:lang w:val="en-GB"/>
        </w:rPr>
        <w:t xml:space="preserve">tenhouse </w:t>
      </w:r>
      <w:r w:rsidRPr="00C51979">
        <w:rPr>
          <w:rFonts w:ascii="Korinna" w:hAnsi="Korinna"/>
          <w:bCs/>
          <w:sz w:val="20"/>
          <w:szCs w:val="20"/>
          <w:lang w:val="en-GB"/>
        </w:rPr>
        <w:t xml:space="preserve">W., </w:t>
      </w:r>
      <w:r w:rsidRPr="00C51979">
        <w:rPr>
          <w:rFonts w:ascii="Korinna" w:hAnsi="Korinna"/>
          <w:bCs/>
          <w:i/>
          <w:sz w:val="20"/>
          <w:szCs w:val="20"/>
          <w:lang w:val="en-GB"/>
        </w:rPr>
        <w:t>Reading Inscriptions and Writing Ancient History: Historical Scholarship in the Late Renaissance</w:t>
      </w:r>
      <w:r w:rsidRPr="00C51979">
        <w:rPr>
          <w:rFonts w:ascii="Korinna" w:hAnsi="Korinna"/>
          <w:bCs/>
          <w:sz w:val="20"/>
          <w:szCs w:val="20"/>
          <w:lang w:val="en-GB"/>
        </w:rPr>
        <w:t xml:space="preserve">, </w:t>
      </w:r>
      <w:proofErr w:type="spellStart"/>
      <w:r w:rsidRPr="00C51979">
        <w:rPr>
          <w:rFonts w:ascii="Korinna" w:hAnsi="Korinna"/>
          <w:bCs/>
          <w:sz w:val="20"/>
          <w:szCs w:val="20"/>
          <w:lang w:val="en-GB"/>
        </w:rPr>
        <w:t>Londres</w:t>
      </w:r>
      <w:proofErr w:type="spellEnd"/>
      <w:r w:rsidRPr="00C51979">
        <w:rPr>
          <w:rFonts w:ascii="Korinna" w:hAnsi="Korinna"/>
          <w:bCs/>
          <w:sz w:val="20"/>
          <w:szCs w:val="20"/>
          <w:lang w:val="en-GB"/>
        </w:rPr>
        <w:t>, 2005</w:t>
      </w:r>
      <w:r>
        <w:rPr>
          <w:rFonts w:ascii="Korinna" w:hAnsi="Korinna"/>
          <w:bCs/>
          <w:sz w:val="20"/>
          <w:szCs w:val="20"/>
          <w:lang w:val="en-GB"/>
        </w:rPr>
        <w:t>.</w:t>
      </w:r>
    </w:p>
    <w:p w14:paraId="06CDE430" w14:textId="77777777" w:rsidR="00FC779A" w:rsidRDefault="00FC779A" w:rsidP="00FC779A">
      <w:pPr>
        <w:rPr>
          <w:rFonts w:ascii="Korinna" w:hAnsi="Korinna"/>
          <w:bCs/>
          <w:sz w:val="20"/>
          <w:szCs w:val="20"/>
        </w:rPr>
      </w:pPr>
      <w:r>
        <w:rPr>
          <w:rFonts w:ascii="Korinna" w:hAnsi="Korinna"/>
          <w:bCs/>
          <w:sz w:val="20"/>
          <w:szCs w:val="20"/>
        </w:rPr>
        <w:t xml:space="preserve">- </w:t>
      </w:r>
      <w:r w:rsidRPr="00FC779A">
        <w:rPr>
          <w:rFonts w:ascii="Korinna" w:hAnsi="Korinna"/>
          <w:bCs/>
          <w:sz w:val="20"/>
          <w:szCs w:val="20"/>
        </w:rPr>
        <w:t>T</w:t>
      </w:r>
      <w:r w:rsidRPr="00FC779A">
        <w:rPr>
          <w:rFonts w:ascii="Korinna" w:hAnsi="Korinna"/>
          <w:bCs/>
          <w:smallCaps/>
          <w:sz w:val="20"/>
          <w:szCs w:val="20"/>
        </w:rPr>
        <w:t>ernes</w:t>
      </w:r>
      <w:r w:rsidRPr="00FC779A">
        <w:rPr>
          <w:rFonts w:ascii="Korinna" w:hAnsi="Korinna"/>
          <w:bCs/>
          <w:sz w:val="20"/>
          <w:szCs w:val="20"/>
        </w:rPr>
        <w:t xml:space="preserve"> Ch.-M., </w:t>
      </w:r>
      <w:r w:rsidRPr="00FC779A">
        <w:rPr>
          <w:rFonts w:ascii="Korinna" w:hAnsi="Korinna"/>
          <w:bCs/>
          <w:i/>
          <w:sz w:val="20"/>
          <w:szCs w:val="20"/>
        </w:rPr>
        <w:t>Auteurs « classiques » mentionnés et cités dans le</w:t>
      </w:r>
      <w:r w:rsidRPr="00FC779A">
        <w:rPr>
          <w:rFonts w:ascii="Korinna" w:hAnsi="Korinna"/>
          <w:bCs/>
          <w:sz w:val="20"/>
          <w:szCs w:val="20"/>
        </w:rPr>
        <w:t xml:space="preserve"> ‘</w:t>
      </w:r>
      <w:proofErr w:type="spellStart"/>
      <w:r w:rsidRPr="00FC779A">
        <w:rPr>
          <w:rFonts w:ascii="Korinna" w:hAnsi="Korinna"/>
          <w:bCs/>
          <w:sz w:val="20"/>
          <w:szCs w:val="20"/>
        </w:rPr>
        <w:t>Luxemburgum</w:t>
      </w:r>
      <w:proofErr w:type="spellEnd"/>
      <w:r w:rsidRPr="00FC779A">
        <w:rPr>
          <w:rFonts w:ascii="Korinna" w:hAnsi="Korinna"/>
          <w:bCs/>
          <w:sz w:val="20"/>
          <w:szCs w:val="20"/>
        </w:rPr>
        <w:t xml:space="preserve"> </w:t>
      </w:r>
      <w:proofErr w:type="spellStart"/>
      <w:r w:rsidRPr="00FC779A">
        <w:rPr>
          <w:rFonts w:ascii="Korinna" w:hAnsi="Korinna"/>
          <w:bCs/>
          <w:sz w:val="20"/>
          <w:szCs w:val="20"/>
        </w:rPr>
        <w:t>Romanum</w:t>
      </w:r>
      <w:proofErr w:type="spellEnd"/>
      <w:r w:rsidRPr="00FC779A">
        <w:rPr>
          <w:rFonts w:ascii="Korinna" w:hAnsi="Korinna"/>
          <w:bCs/>
          <w:sz w:val="20"/>
          <w:szCs w:val="20"/>
        </w:rPr>
        <w:t xml:space="preserve">’ </w:t>
      </w:r>
      <w:r w:rsidRPr="00FC779A">
        <w:rPr>
          <w:rFonts w:ascii="Korinna" w:hAnsi="Korinna"/>
          <w:bCs/>
          <w:i/>
          <w:sz w:val="20"/>
          <w:szCs w:val="20"/>
        </w:rPr>
        <w:t>d’Alexandre Wiltheim</w:t>
      </w:r>
      <w:r w:rsidRPr="00FC779A">
        <w:rPr>
          <w:rFonts w:ascii="Korinna" w:hAnsi="Korinna"/>
          <w:bCs/>
          <w:sz w:val="20"/>
          <w:szCs w:val="20"/>
        </w:rPr>
        <w:t xml:space="preserve">, dans </w:t>
      </w:r>
      <w:proofErr w:type="spellStart"/>
      <w:r w:rsidRPr="00FC779A">
        <w:rPr>
          <w:rFonts w:ascii="Korinna" w:hAnsi="Korinna"/>
          <w:bCs/>
          <w:smallCaps/>
          <w:sz w:val="20"/>
          <w:szCs w:val="20"/>
        </w:rPr>
        <w:t>Bodelot</w:t>
      </w:r>
      <w:proofErr w:type="spellEnd"/>
      <w:r w:rsidRPr="00FC779A">
        <w:rPr>
          <w:rFonts w:ascii="Korinna" w:hAnsi="Korinna"/>
          <w:bCs/>
          <w:sz w:val="20"/>
          <w:szCs w:val="20"/>
        </w:rPr>
        <w:t xml:space="preserve"> C. et al., </w:t>
      </w:r>
      <w:proofErr w:type="spellStart"/>
      <w:r w:rsidRPr="00FC779A">
        <w:rPr>
          <w:rFonts w:ascii="Korinna" w:hAnsi="Korinna"/>
          <w:bCs/>
          <w:sz w:val="20"/>
          <w:szCs w:val="20"/>
        </w:rPr>
        <w:t>dir</w:t>
      </w:r>
      <w:proofErr w:type="spellEnd"/>
      <w:r w:rsidRPr="00FC779A">
        <w:rPr>
          <w:rFonts w:ascii="Korinna" w:hAnsi="Korinna"/>
          <w:bCs/>
          <w:sz w:val="20"/>
          <w:szCs w:val="20"/>
        </w:rPr>
        <w:t xml:space="preserve">., </w:t>
      </w:r>
      <w:proofErr w:type="spellStart"/>
      <w:r w:rsidRPr="00FC779A">
        <w:rPr>
          <w:rFonts w:ascii="Korinna" w:hAnsi="Korinna"/>
          <w:bCs/>
          <w:i/>
          <w:sz w:val="20"/>
          <w:szCs w:val="20"/>
        </w:rPr>
        <w:t>Ποικίλ</w:t>
      </w:r>
      <w:proofErr w:type="spellEnd"/>
      <w:r w:rsidRPr="00FC779A">
        <w:rPr>
          <w:rFonts w:ascii="Korinna" w:hAnsi="Korinna"/>
          <w:bCs/>
          <w:i/>
          <w:sz w:val="20"/>
          <w:szCs w:val="20"/>
        </w:rPr>
        <w:t xml:space="preserve">α. Hommage à Othon </w:t>
      </w:r>
      <w:proofErr w:type="spellStart"/>
      <w:r w:rsidRPr="00FC779A">
        <w:rPr>
          <w:rFonts w:ascii="Korinna" w:hAnsi="Korinna"/>
          <w:bCs/>
          <w:i/>
          <w:sz w:val="20"/>
          <w:szCs w:val="20"/>
        </w:rPr>
        <w:t>Scholer</w:t>
      </w:r>
      <w:proofErr w:type="spellEnd"/>
      <w:r w:rsidRPr="00FC779A">
        <w:rPr>
          <w:rFonts w:ascii="Korinna" w:hAnsi="Korinna"/>
          <w:bCs/>
          <w:sz w:val="20"/>
          <w:szCs w:val="20"/>
        </w:rPr>
        <w:t>, Luxembourg, 1996, p. 245-259</w:t>
      </w:r>
      <w:r>
        <w:rPr>
          <w:rFonts w:ascii="Korinna" w:hAnsi="Korinna"/>
          <w:bCs/>
          <w:sz w:val="20"/>
          <w:szCs w:val="20"/>
        </w:rPr>
        <w:t>.</w:t>
      </w:r>
    </w:p>
    <w:p w14:paraId="5C75F62B" w14:textId="3F839961" w:rsidR="00FC779A" w:rsidRDefault="00FC779A" w:rsidP="00FC779A">
      <w:pPr>
        <w:rPr>
          <w:rFonts w:ascii="Korinna" w:hAnsi="Korinna"/>
          <w:bCs/>
          <w:sz w:val="20"/>
          <w:szCs w:val="20"/>
        </w:rPr>
      </w:pPr>
      <w:r>
        <w:rPr>
          <w:rFonts w:ascii="Korinna" w:hAnsi="Korinna"/>
          <w:bCs/>
          <w:sz w:val="20"/>
          <w:szCs w:val="20"/>
        </w:rPr>
        <w:t>-</w:t>
      </w:r>
      <w:r w:rsidRPr="00FC779A">
        <w:rPr>
          <w:rFonts w:ascii="Korinna" w:hAnsi="Korinna"/>
          <w:bCs/>
          <w:sz w:val="20"/>
          <w:szCs w:val="20"/>
        </w:rPr>
        <w:t xml:space="preserve"> T</w:t>
      </w:r>
      <w:r w:rsidRPr="00FC779A">
        <w:rPr>
          <w:rFonts w:ascii="Korinna" w:hAnsi="Korinna"/>
          <w:bCs/>
          <w:smallCaps/>
          <w:sz w:val="20"/>
          <w:szCs w:val="20"/>
        </w:rPr>
        <w:t>ernes</w:t>
      </w:r>
      <w:r w:rsidRPr="00FC779A">
        <w:rPr>
          <w:rFonts w:ascii="Korinna" w:hAnsi="Korinna"/>
          <w:bCs/>
          <w:sz w:val="20"/>
          <w:szCs w:val="20"/>
        </w:rPr>
        <w:t xml:space="preserve"> Ch.-M.,</w:t>
      </w:r>
      <w:r>
        <w:rPr>
          <w:rFonts w:ascii="Korinna" w:hAnsi="Korinna"/>
          <w:bCs/>
          <w:sz w:val="20"/>
          <w:szCs w:val="20"/>
        </w:rPr>
        <w:t xml:space="preserve"> </w:t>
      </w:r>
      <w:r w:rsidRPr="00FC779A">
        <w:rPr>
          <w:rFonts w:ascii="Korinna" w:hAnsi="Korinna"/>
          <w:bCs/>
          <w:i/>
          <w:sz w:val="20"/>
          <w:szCs w:val="20"/>
        </w:rPr>
        <w:t>Les origines de la ville de Luxembourg dans le « </w:t>
      </w:r>
      <w:proofErr w:type="spellStart"/>
      <w:r w:rsidRPr="00FC779A">
        <w:rPr>
          <w:rFonts w:ascii="Korinna" w:hAnsi="Korinna"/>
          <w:bCs/>
          <w:i/>
          <w:sz w:val="20"/>
          <w:szCs w:val="20"/>
        </w:rPr>
        <w:t>Luxemburgum</w:t>
      </w:r>
      <w:proofErr w:type="spellEnd"/>
      <w:r w:rsidRPr="00FC779A">
        <w:rPr>
          <w:rFonts w:ascii="Korinna" w:hAnsi="Korinna"/>
          <w:bCs/>
          <w:i/>
          <w:sz w:val="20"/>
          <w:szCs w:val="20"/>
        </w:rPr>
        <w:t xml:space="preserve"> </w:t>
      </w:r>
      <w:proofErr w:type="spellStart"/>
      <w:r w:rsidRPr="00FC779A">
        <w:rPr>
          <w:rFonts w:ascii="Korinna" w:hAnsi="Korinna"/>
          <w:bCs/>
          <w:i/>
          <w:sz w:val="20"/>
          <w:szCs w:val="20"/>
        </w:rPr>
        <w:t>Romanum</w:t>
      </w:r>
      <w:proofErr w:type="spellEnd"/>
      <w:r w:rsidRPr="00FC779A">
        <w:rPr>
          <w:rFonts w:ascii="Korinna" w:hAnsi="Korinna"/>
          <w:bCs/>
          <w:i/>
          <w:sz w:val="20"/>
          <w:szCs w:val="20"/>
        </w:rPr>
        <w:t> » d’Alexandre Wiltheim</w:t>
      </w:r>
      <w:r w:rsidRPr="00FC779A">
        <w:rPr>
          <w:rFonts w:ascii="Korinna" w:hAnsi="Korinna"/>
          <w:bCs/>
          <w:sz w:val="20"/>
          <w:szCs w:val="20"/>
        </w:rPr>
        <w:t xml:space="preserve">, dans </w:t>
      </w:r>
      <w:r w:rsidRPr="00FC779A">
        <w:rPr>
          <w:rFonts w:ascii="Korinna" w:hAnsi="Korinna"/>
          <w:bCs/>
          <w:i/>
          <w:sz w:val="20"/>
          <w:szCs w:val="20"/>
        </w:rPr>
        <w:t xml:space="preserve">Le Luxembourg en Lotharingie. Luxemburg </w:t>
      </w:r>
      <w:proofErr w:type="spellStart"/>
      <w:r w:rsidRPr="00FC779A">
        <w:rPr>
          <w:rFonts w:ascii="Korinna" w:hAnsi="Korinna"/>
          <w:bCs/>
          <w:i/>
          <w:sz w:val="20"/>
          <w:szCs w:val="20"/>
        </w:rPr>
        <w:t>im</w:t>
      </w:r>
      <w:proofErr w:type="spellEnd"/>
      <w:r w:rsidRPr="00FC779A">
        <w:rPr>
          <w:rFonts w:ascii="Korinna" w:hAnsi="Korinna"/>
          <w:bCs/>
          <w:i/>
          <w:sz w:val="20"/>
          <w:szCs w:val="20"/>
        </w:rPr>
        <w:t xml:space="preserve"> </w:t>
      </w:r>
      <w:proofErr w:type="spellStart"/>
      <w:r w:rsidRPr="00FC779A">
        <w:rPr>
          <w:rFonts w:ascii="Korinna" w:hAnsi="Korinna"/>
          <w:bCs/>
          <w:i/>
          <w:sz w:val="20"/>
          <w:szCs w:val="20"/>
        </w:rPr>
        <w:t>Lotharingischen</w:t>
      </w:r>
      <w:proofErr w:type="spellEnd"/>
      <w:r w:rsidRPr="00FC779A">
        <w:rPr>
          <w:rFonts w:ascii="Korinna" w:hAnsi="Korinna"/>
          <w:bCs/>
          <w:i/>
          <w:sz w:val="20"/>
          <w:szCs w:val="20"/>
        </w:rPr>
        <w:t xml:space="preserve"> </w:t>
      </w:r>
      <w:proofErr w:type="spellStart"/>
      <w:r w:rsidRPr="00FC779A">
        <w:rPr>
          <w:rFonts w:ascii="Korinna" w:hAnsi="Korinna"/>
          <w:bCs/>
          <w:i/>
          <w:sz w:val="20"/>
          <w:szCs w:val="20"/>
        </w:rPr>
        <w:t>Raum</w:t>
      </w:r>
      <w:proofErr w:type="spellEnd"/>
      <w:r w:rsidRPr="00FC779A">
        <w:rPr>
          <w:rFonts w:ascii="Korinna" w:hAnsi="Korinna"/>
          <w:bCs/>
          <w:i/>
          <w:sz w:val="20"/>
          <w:szCs w:val="20"/>
        </w:rPr>
        <w:t xml:space="preserve">. Mélanges Paul </w:t>
      </w:r>
      <w:proofErr w:type="spellStart"/>
      <w:r w:rsidRPr="00FC779A">
        <w:rPr>
          <w:rFonts w:ascii="Korinna" w:hAnsi="Korinna"/>
          <w:bCs/>
          <w:i/>
          <w:sz w:val="20"/>
          <w:szCs w:val="20"/>
        </w:rPr>
        <w:t>Margue</w:t>
      </w:r>
      <w:proofErr w:type="spellEnd"/>
      <w:r w:rsidRPr="00FC779A">
        <w:rPr>
          <w:rFonts w:ascii="Korinna" w:hAnsi="Korinna"/>
          <w:bCs/>
          <w:i/>
          <w:sz w:val="20"/>
          <w:szCs w:val="20"/>
        </w:rPr>
        <w:t xml:space="preserve">, </w:t>
      </w:r>
      <w:proofErr w:type="spellStart"/>
      <w:r w:rsidRPr="00FC779A">
        <w:rPr>
          <w:rFonts w:ascii="Korinna" w:hAnsi="Korinna"/>
          <w:bCs/>
          <w:i/>
          <w:sz w:val="20"/>
          <w:szCs w:val="20"/>
        </w:rPr>
        <w:t>Festschrift</w:t>
      </w:r>
      <w:proofErr w:type="spellEnd"/>
      <w:r w:rsidRPr="00FC779A">
        <w:rPr>
          <w:rFonts w:ascii="Korinna" w:hAnsi="Korinna"/>
          <w:bCs/>
          <w:i/>
          <w:sz w:val="20"/>
          <w:szCs w:val="20"/>
        </w:rPr>
        <w:t xml:space="preserve"> Paul </w:t>
      </w:r>
      <w:proofErr w:type="spellStart"/>
      <w:r w:rsidRPr="00FC779A">
        <w:rPr>
          <w:rFonts w:ascii="Korinna" w:hAnsi="Korinna"/>
          <w:bCs/>
          <w:i/>
          <w:sz w:val="20"/>
          <w:szCs w:val="20"/>
        </w:rPr>
        <w:t>Margue</w:t>
      </w:r>
      <w:proofErr w:type="spellEnd"/>
      <w:r w:rsidRPr="00FC779A">
        <w:rPr>
          <w:rFonts w:ascii="Korinna" w:hAnsi="Korinna"/>
          <w:bCs/>
          <w:sz w:val="20"/>
          <w:szCs w:val="20"/>
        </w:rPr>
        <w:t>, Luxembourg, 1993, p. 637-654.</w:t>
      </w:r>
    </w:p>
    <w:p w14:paraId="07CDA89A" w14:textId="77777777" w:rsidR="00571541" w:rsidRDefault="00571541" w:rsidP="00571541">
      <w:pPr>
        <w:rPr>
          <w:rFonts w:ascii="Korinna" w:hAnsi="Korinna"/>
          <w:bCs/>
          <w:sz w:val="20"/>
          <w:szCs w:val="20"/>
        </w:rPr>
      </w:pPr>
      <w:r>
        <w:rPr>
          <w:rFonts w:ascii="Korinna" w:hAnsi="Korinna"/>
          <w:bCs/>
          <w:sz w:val="20"/>
          <w:szCs w:val="20"/>
        </w:rPr>
        <w:t xml:space="preserve">- </w:t>
      </w:r>
      <w:proofErr w:type="spellStart"/>
      <w:r w:rsidRPr="00571541">
        <w:rPr>
          <w:rFonts w:ascii="Korinna" w:hAnsi="Korinna"/>
          <w:bCs/>
          <w:smallCaps/>
          <w:sz w:val="20"/>
          <w:szCs w:val="20"/>
        </w:rPr>
        <w:t>Touwaide</w:t>
      </w:r>
      <w:proofErr w:type="spellEnd"/>
      <w:r w:rsidRPr="00571541">
        <w:rPr>
          <w:rFonts w:ascii="Korinna" w:hAnsi="Korinna"/>
          <w:bCs/>
          <w:sz w:val="20"/>
          <w:szCs w:val="20"/>
        </w:rPr>
        <w:t xml:space="preserve"> R. H., </w:t>
      </w:r>
      <w:r w:rsidRPr="00571541">
        <w:rPr>
          <w:rFonts w:ascii="Korinna" w:hAnsi="Korinna"/>
          <w:bCs/>
          <w:i/>
          <w:sz w:val="20"/>
          <w:szCs w:val="20"/>
        </w:rPr>
        <w:t xml:space="preserve">Messire Lodovico </w:t>
      </w:r>
      <w:proofErr w:type="spellStart"/>
      <w:r w:rsidRPr="00571541">
        <w:rPr>
          <w:rFonts w:ascii="Korinna" w:hAnsi="Korinna"/>
          <w:bCs/>
          <w:i/>
          <w:sz w:val="20"/>
          <w:szCs w:val="20"/>
        </w:rPr>
        <w:t>Guicciardini</w:t>
      </w:r>
      <w:proofErr w:type="spellEnd"/>
      <w:r w:rsidRPr="00571541">
        <w:rPr>
          <w:rFonts w:ascii="Korinna" w:hAnsi="Korinna"/>
          <w:bCs/>
          <w:i/>
          <w:sz w:val="20"/>
          <w:szCs w:val="20"/>
        </w:rPr>
        <w:t>, gentilhomme florentin</w:t>
      </w:r>
      <w:r w:rsidRPr="00571541">
        <w:rPr>
          <w:rFonts w:ascii="Korinna" w:hAnsi="Korinna"/>
          <w:bCs/>
          <w:sz w:val="20"/>
          <w:szCs w:val="20"/>
        </w:rPr>
        <w:t xml:space="preserve">, </w:t>
      </w:r>
      <w:proofErr w:type="spellStart"/>
      <w:r w:rsidRPr="00571541">
        <w:rPr>
          <w:rFonts w:ascii="Korinna" w:hAnsi="Korinna"/>
          <w:bCs/>
          <w:sz w:val="20"/>
          <w:szCs w:val="20"/>
        </w:rPr>
        <w:t>Nieuwkoop</w:t>
      </w:r>
      <w:proofErr w:type="spellEnd"/>
      <w:r w:rsidRPr="00571541">
        <w:rPr>
          <w:rFonts w:ascii="Korinna" w:hAnsi="Korinna"/>
          <w:bCs/>
          <w:sz w:val="20"/>
          <w:szCs w:val="20"/>
        </w:rPr>
        <w:t>, 1975.</w:t>
      </w:r>
    </w:p>
    <w:p w14:paraId="26A26810" w14:textId="0888720C" w:rsidR="00AE7C82" w:rsidRDefault="00AE7C82" w:rsidP="00FC779A">
      <w:pPr>
        <w:rPr>
          <w:rFonts w:ascii="Korinna" w:hAnsi="Korinna"/>
          <w:sz w:val="20"/>
          <w:szCs w:val="20"/>
          <w:lang w:val="en-US"/>
        </w:rPr>
      </w:pPr>
      <w:r>
        <w:rPr>
          <w:rFonts w:ascii="Korinna" w:hAnsi="Korinna"/>
          <w:smallCaps/>
          <w:sz w:val="20"/>
          <w:szCs w:val="20"/>
          <w:lang w:val="en-US"/>
        </w:rPr>
        <w:t xml:space="preserve">- </w:t>
      </w:r>
      <w:r w:rsidRPr="00AE7C82">
        <w:rPr>
          <w:rFonts w:ascii="Korinna" w:hAnsi="Korinna"/>
          <w:smallCaps/>
          <w:sz w:val="20"/>
          <w:szCs w:val="20"/>
          <w:lang w:val="en-US"/>
        </w:rPr>
        <w:t xml:space="preserve">Van den </w:t>
      </w:r>
      <w:proofErr w:type="spellStart"/>
      <w:r w:rsidRPr="00AE7C82">
        <w:rPr>
          <w:rFonts w:ascii="Korinna" w:hAnsi="Korinna"/>
          <w:smallCaps/>
          <w:sz w:val="20"/>
          <w:szCs w:val="20"/>
          <w:lang w:val="en-US"/>
        </w:rPr>
        <w:t>Broecke</w:t>
      </w:r>
      <w:proofErr w:type="spellEnd"/>
      <w:r w:rsidRPr="00AE7C82">
        <w:rPr>
          <w:rFonts w:ascii="Korinna" w:hAnsi="Korinna"/>
          <w:sz w:val="20"/>
          <w:szCs w:val="20"/>
          <w:lang w:val="en-US"/>
        </w:rPr>
        <w:t xml:space="preserve"> M., </w:t>
      </w:r>
      <w:r w:rsidRPr="00AE7C82">
        <w:rPr>
          <w:rFonts w:ascii="Korinna" w:hAnsi="Korinna"/>
          <w:smallCaps/>
          <w:sz w:val="20"/>
          <w:szCs w:val="20"/>
          <w:lang w:val="en-US"/>
        </w:rPr>
        <w:t xml:space="preserve">Van der </w:t>
      </w:r>
      <w:proofErr w:type="spellStart"/>
      <w:r w:rsidRPr="00AE7C82">
        <w:rPr>
          <w:rFonts w:ascii="Korinna" w:hAnsi="Korinna"/>
          <w:smallCaps/>
          <w:sz w:val="20"/>
          <w:szCs w:val="20"/>
          <w:lang w:val="en-US"/>
        </w:rPr>
        <w:t>Korgt</w:t>
      </w:r>
      <w:proofErr w:type="spellEnd"/>
      <w:r w:rsidRPr="00AE7C82">
        <w:rPr>
          <w:rFonts w:ascii="Korinna" w:hAnsi="Korinna"/>
          <w:sz w:val="20"/>
          <w:szCs w:val="20"/>
          <w:lang w:val="en-US"/>
        </w:rPr>
        <w:t xml:space="preserve"> P. et </w:t>
      </w:r>
      <w:proofErr w:type="spellStart"/>
      <w:r w:rsidRPr="00AE7C82">
        <w:rPr>
          <w:rFonts w:ascii="Korinna" w:hAnsi="Korinna"/>
          <w:smallCaps/>
          <w:sz w:val="20"/>
          <w:szCs w:val="20"/>
          <w:lang w:val="en-US"/>
        </w:rPr>
        <w:t>Meurer</w:t>
      </w:r>
      <w:proofErr w:type="spellEnd"/>
      <w:r w:rsidRPr="00AE7C82">
        <w:rPr>
          <w:rFonts w:ascii="Korinna" w:hAnsi="Korinna"/>
          <w:sz w:val="20"/>
          <w:szCs w:val="20"/>
          <w:lang w:val="en-US"/>
        </w:rPr>
        <w:t xml:space="preserve"> P., dir., </w:t>
      </w:r>
      <w:r w:rsidRPr="00AE7C82">
        <w:rPr>
          <w:rFonts w:ascii="Korinna" w:hAnsi="Korinna"/>
          <w:i/>
          <w:sz w:val="20"/>
          <w:szCs w:val="20"/>
          <w:lang w:val="en-US"/>
        </w:rPr>
        <w:t>Abraham Ortelius and the first Atlas: Essays commemorating the Quadricentennial of his Death 1598-1998</w:t>
      </w:r>
      <w:r w:rsidRPr="00AE7C82">
        <w:rPr>
          <w:rFonts w:ascii="Korinna" w:hAnsi="Korinna"/>
          <w:sz w:val="20"/>
          <w:szCs w:val="20"/>
          <w:lang w:val="en-US"/>
        </w:rPr>
        <w:t>, ‘t Goy-</w:t>
      </w:r>
      <w:proofErr w:type="spellStart"/>
      <w:r w:rsidRPr="00AE7C82">
        <w:rPr>
          <w:rFonts w:ascii="Korinna" w:hAnsi="Korinna"/>
          <w:sz w:val="20"/>
          <w:szCs w:val="20"/>
          <w:lang w:val="en-US"/>
        </w:rPr>
        <w:t>Houten</w:t>
      </w:r>
      <w:proofErr w:type="spellEnd"/>
      <w:r w:rsidRPr="00AE7C82">
        <w:rPr>
          <w:rFonts w:ascii="Korinna" w:hAnsi="Korinna"/>
          <w:sz w:val="20"/>
          <w:szCs w:val="20"/>
          <w:lang w:val="en-US"/>
        </w:rPr>
        <w:t>, 1998</w:t>
      </w:r>
      <w:r>
        <w:rPr>
          <w:rFonts w:ascii="Korinna" w:hAnsi="Korinna"/>
          <w:sz w:val="20"/>
          <w:szCs w:val="20"/>
          <w:lang w:val="en-US"/>
        </w:rPr>
        <w:t>.</w:t>
      </w:r>
    </w:p>
    <w:p w14:paraId="758BFAFE" w14:textId="557DD6AB" w:rsidR="000F2F87" w:rsidRDefault="000F2F87" w:rsidP="00FC779A">
      <w:pPr>
        <w:rPr>
          <w:rFonts w:ascii="Korinna" w:hAnsi="Korinna"/>
          <w:bCs/>
          <w:sz w:val="20"/>
          <w:szCs w:val="20"/>
          <w:lang w:val="nl-NL"/>
        </w:rPr>
      </w:pPr>
      <w:r>
        <w:rPr>
          <w:rFonts w:ascii="Korinna" w:hAnsi="Korinna"/>
          <w:bCs/>
          <w:sz w:val="20"/>
          <w:szCs w:val="20"/>
          <w:lang w:val="nl-NL"/>
        </w:rPr>
        <w:lastRenderedPageBreak/>
        <w:t xml:space="preserve">- </w:t>
      </w:r>
      <w:proofErr w:type="spellStart"/>
      <w:r w:rsidRPr="000F2F87">
        <w:rPr>
          <w:rFonts w:ascii="Korinna" w:hAnsi="Korinna"/>
          <w:bCs/>
          <w:sz w:val="20"/>
          <w:szCs w:val="20"/>
          <w:lang w:val="nl-NL"/>
        </w:rPr>
        <w:t>V</w:t>
      </w:r>
      <w:r w:rsidRPr="000F2F87">
        <w:rPr>
          <w:rFonts w:ascii="Korinna" w:hAnsi="Korinna"/>
          <w:bCs/>
          <w:smallCaps/>
          <w:sz w:val="20"/>
          <w:szCs w:val="20"/>
          <w:lang w:val="nl-NL"/>
        </w:rPr>
        <w:t>erschaffel</w:t>
      </w:r>
      <w:proofErr w:type="spellEnd"/>
      <w:r w:rsidRPr="000F2F87">
        <w:rPr>
          <w:rFonts w:ascii="Korinna" w:hAnsi="Korinna"/>
          <w:bCs/>
          <w:smallCaps/>
          <w:sz w:val="20"/>
          <w:szCs w:val="20"/>
          <w:lang w:val="nl-NL"/>
        </w:rPr>
        <w:t xml:space="preserve"> </w:t>
      </w:r>
      <w:r w:rsidRPr="000F2F87">
        <w:rPr>
          <w:rFonts w:ascii="Korinna" w:hAnsi="Korinna"/>
          <w:bCs/>
          <w:sz w:val="20"/>
          <w:szCs w:val="20"/>
          <w:lang w:val="nl-NL"/>
        </w:rPr>
        <w:t xml:space="preserve">T., </w:t>
      </w:r>
      <w:r w:rsidRPr="000F2F87">
        <w:rPr>
          <w:rFonts w:ascii="Korinna" w:hAnsi="Korinna"/>
          <w:bCs/>
          <w:i/>
          <w:sz w:val="20"/>
          <w:szCs w:val="20"/>
          <w:lang w:val="nl-NL"/>
        </w:rPr>
        <w:t>De hoed en de hond. Geschiedschrijving in de Zuidelijke Nederlanden, 1715-1794</w:t>
      </w:r>
      <w:r w:rsidRPr="000F2F87">
        <w:rPr>
          <w:rFonts w:ascii="Korinna" w:hAnsi="Korinna"/>
          <w:bCs/>
          <w:sz w:val="20"/>
          <w:szCs w:val="20"/>
          <w:lang w:val="nl-NL"/>
        </w:rPr>
        <w:t>, Hilversum, 1998</w:t>
      </w:r>
      <w:r>
        <w:rPr>
          <w:rFonts w:ascii="Korinna" w:hAnsi="Korinna"/>
          <w:bCs/>
          <w:sz w:val="20"/>
          <w:szCs w:val="20"/>
          <w:lang w:val="nl-NL"/>
        </w:rPr>
        <w:t>.</w:t>
      </w:r>
    </w:p>
    <w:p w14:paraId="39F8E647" w14:textId="25D2FA9D" w:rsidR="00C51979" w:rsidRPr="001A6A0D" w:rsidRDefault="000F2F87" w:rsidP="00434317">
      <w:pPr>
        <w:rPr>
          <w:rFonts w:ascii="Korinna" w:hAnsi="Korinna"/>
          <w:bCs/>
          <w:sz w:val="20"/>
          <w:szCs w:val="20"/>
          <w:lang w:val="en-US"/>
        </w:rPr>
      </w:pPr>
      <w:r>
        <w:rPr>
          <w:rFonts w:ascii="Korinna" w:hAnsi="Korinna"/>
          <w:bCs/>
          <w:sz w:val="20"/>
          <w:szCs w:val="20"/>
          <w:lang w:val="en-US"/>
        </w:rPr>
        <w:t xml:space="preserve">- </w:t>
      </w:r>
      <w:r w:rsidRPr="000F2F87">
        <w:rPr>
          <w:rFonts w:ascii="Korinna" w:hAnsi="Korinna"/>
          <w:bCs/>
          <w:smallCaps/>
          <w:sz w:val="20"/>
          <w:szCs w:val="20"/>
          <w:lang w:val="en-US"/>
        </w:rPr>
        <w:t xml:space="preserve">Vine </w:t>
      </w:r>
      <w:r w:rsidRPr="000F2F87">
        <w:rPr>
          <w:rFonts w:ascii="Korinna" w:hAnsi="Korinna"/>
          <w:bCs/>
          <w:sz w:val="20"/>
          <w:szCs w:val="20"/>
          <w:lang w:val="en-US"/>
        </w:rPr>
        <w:t xml:space="preserve">A., </w:t>
      </w:r>
      <w:r w:rsidRPr="000F2F87">
        <w:rPr>
          <w:rFonts w:ascii="Korinna" w:hAnsi="Korinna"/>
          <w:bCs/>
          <w:i/>
          <w:sz w:val="20"/>
          <w:szCs w:val="20"/>
          <w:lang w:val="en-US"/>
        </w:rPr>
        <w:t>In Defiance of Time. Antiquarian Writing in Early Modern England</w:t>
      </w:r>
      <w:r w:rsidRPr="000F2F87">
        <w:rPr>
          <w:rFonts w:ascii="Korinna" w:hAnsi="Korinna"/>
          <w:bCs/>
          <w:sz w:val="20"/>
          <w:szCs w:val="20"/>
          <w:lang w:val="en-US"/>
        </w:rPr>
        <w:t>, Oxford, 2010</w:t>
      </w:r>
      <w:r>
        <w:rPr>
          <w:rFonts w:ascii="Korinna" w:hAnsi="Korinna"/>
          <w:bCs/>
          <w:sz w:val="20"/>
          <w:szCs w:val="20"/>
          <w:lang w:val="en-US"/>
        </w:rPr>
        <w:t>.</w:t>
      </w:r>
    </w:p>
    <w:sectPr w:rsidR="00C51979" w:rsidRPr="001A6A0D" w:rsidSect="00E75B15">
      <w:footerReference w:type="default" r:id="rId10"/>
      <w:pgSz w:w="9072" w:h="1360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8468" w14:textId="77777777" w:rsidR="007F10ED" w:rsidRDefault="007F10ED" w:rsidP="004C4296">
      <w:pPr>
        <w:spacing w:line="240" w:lineRule="auto"/>
      </w:pPr>
      <w:r>
        <w:separator/>
      </w:r>
    </w:p>
  </w:endnote>
  <w:endnote w:type="continuationSeparator" w:id="0">
    <w:p w14:paraId="045CE20F" w14:textId="77777777" w:rsidR="007F10ED" w:rsidRDefault="007F10ED" w:rsidP="004C4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Korinn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610179"/>
      <w:docPartObj>
        <w:docPartGallery w:val="Page Numbers (Bottom of Page)"/>
        <w:docPartUnique/>
      </w:docPartObj>
    </w:sdtPr>
    <w:sdtContent>
      <w:p w14:paraId="298E6A9D" w14:textId="77777777" w:rsidR="00A20D58" w:rsidRDefault="00A20D58">
        <w:pPr>
          <w:pStyle w:val="Pieddepage"/>
          <w:jc w:val="right"/>
        </w:pPr>
        <w:r>
          <w:fldChar w:fldCharType="begin"/>
        </w:r>
        <w:r>
          <w:instrText>PAGE   \* MERGEFORMAT</w:instrText>
        </w:r>
        <w:r>
          <w:fldChar w:fldCharType="separate"/>
        </w:r>
        <w:r>
          <w:rPr>
            <w:lang w:val="fr-FR"/>
          </w:rPr>
          <w:t>2</w:t>
        </w:r>
        <w:r>
          <w:fldChar w:fldCharType="end"/>
        </w:r>
      </w:p>
    </w:sdtContent>
  </w:sdt>
  <w:p w14:paraId="579CE246" w14:textId="77777777" w:rsidR="00A20D58" w:rsidRDefault="00A20D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2D29" w14:textId="77777777" w:rsidR="007F10ED" w:rsidRDefault="007F10ED" w:rsidP="004C4296">
      <w:pPr>
        <w:spacing w:line="240" w:lineRule="auto"/>
      </w:pPr>
      <w:r>
        <w:separator/>
      </w:r>
    </w:p>
  </w:footnote>
  <w:footnote w:type="continuationSeparator" w:id="0">
    <w:p w14:paraId="5D60CAA1" w14:textId="77777777" w:rsidR="007F10ED" w:rsidRDefault="007F10ED" w:rsidP="004C4296">
      <w:pPr>
        <w:spacing w:line="240" w:lineRule="auto"/>
      </w:pPr>
      <w:r>
        <w:continuationSeparator/>
      </w:r>
    </w:p>
  </w:footnote>
  <w:footnote w:id="1">
    <w:p w14:paraId="388314D2" w14:textId="617D32F4" w:rsidR="00A20D58" w:rsidRPr="003337D7" w:rsidRDefault="00A20D58" w:rsidP="00EB4B9D">
      <w:pPr>
        <w:pStyle w:val="Notedebasdepage"/>
        <w:rPr>
          <w:rFonts w:ascii="Korinna" w:hAnsi="Korinna"/>
          <w:color w:val="FF0000"/>
          <w:sz w:val="16"/>
          <w:szCs w:val="16"/>
          <w:lang w:val="fr-BE"/>
        </w:rPr>
      </w:pPr>
      <w:r w:rsidRPr="003C0B26">
        <w:rPr>
          <w:rStyle w:val="Appelnotedebasdep"/>
          <w:rFonts w:ascii="Korinna" w:hAnsi="Korinna"/>
          <w:sz w:val="16"/>
          <w:szCs w:val="16"/>
        </w:rPr>
        <w:footnoteRef/>
      </w:r>
      <w:r w:rsidRPr="003C0B26">
        <w:rPr>
          <w:rFonts w:ascii="Korinna" w:hAnsi="Korinna"/>
          <w:sz w:val="16"/>
          <w:szCs w:val="16"/>
        </w:rPr>
        <w:t xml:space="preserve"> </w:t>
      </w:r>
      <w:r w:rsidRPr="003C0B26">
        <w:rPr>
          <w:rFonts w:ascii="Korinna" w:hAnsi="Korinna"/>
          <w:sz w:val="16"/>
          <w:szCs w:val="16"/>
          <w:lang w:val="fr-BE"/>
        </w:rPr>
        <w:t>Je tiens à remercier messieurs Jean-Claude Muller et François Moreau pour leur invitation au cycle de conférences à l’origine de ce volume</w:t>
      </w:r>
      <w:r>
        <w:rPr>
          <w:rFonts w:ascii="Korinna" w:hAnsi="Korinna"/>
          <w:sz w:val="16"/>
          <w:szCs w:val="16"/>
          <w:lang w:val="fr-BE"/>
        </w:rPr>
        <w:t xml:space="preserve"> et leur accueil à Arlon</w:t>
      </w:r>
      <w:r w:rsidRPr="003C0B26">
        <w:rPr>
          <w:rFonts w:ascii="Korinna" w:hAnsi="Korinna"/>
          <w:sz w:val="16"/>
          <w:szCs w:val="16"/>
          <w:lang w:val="fr-BE"/>
        </w:rPr>
        <w:t xml:space="preserve">, ainsi que Pierre </w:t>
      </w:r>
      <w:proofErr w:type="spellStart"/>
      <w:r w:rsidRPr="003C0B26">
        <w:rPr>
          <w:rFonts w:ascii="Korinna" w:hAnsi="Korinna"/>
          <w:sz w:val="16"/>
          <w:szCs w:val="16"/>
          <w:lang w:val="fr-BE"/>
        </w:rPr>
        <w:t>Assenmaker</w:t>
      </w:r>
      <w:proofErr w:type="spellEnd"/>
      <w:r w:rsidRPr="003C0B26">
        <w:rPr>
          <w:rFonts w:ascii="Korinna" w:hAnsi="Korinna"/>
          <w:sz w:val="16"/>
          <w:szCs w:val="16"/>
          <w:lang w:val="fr-BE"/>
        </w:rPr>
        <w:t xml:space="preserve"> pour leur avoir suggéré mon nom. Cette contribution reprend les données exposées dans plusieurs sections de ma thèse de doctorat inédite (publication en préparation au sein de la collection « </w:t>
      </w:r>
      <w:proofErr w:type="spellStart"/>
      <w:r w:rsidRPr="003C0B26">
        <w:rPr>
          <w:rFonts w:ascii="Korinna" w:hAnsi="Korinna"/>
          <w:sz w:val="16"/>
          <w:szCs w:val="16"/>
          <w:lang w:val="fr-BE"/>
        </w:rPr>
        <w:t>Studies</w:t>
      </w:r>
      <w:proofErr w:type="spellEnd"/>
      <w:r w:rsidRPr="003C0B26">
        <w:rPr>
          <w:rFonts w:ascii="Korinna" w:hAnsi="Korinna"/>
          <w:sz w:val="16"/>
          <w:szCs w:val="16"/>
          <w:lang w:val="fr-BE"/>
        </w:rPr>
        <w:t xml:space="preserve"> in </w:t>
      </w:r>
      <w:proofErr w:type="spellStart"/>
      <w:r w:rsidRPr="003C0B26">
        <w:rPr>
          <w:rFonts w:ascii="Korinna" w:hAnsi="Korinna"/>
          <w:sz w:val="16"/>
          <w:szCs w:val="16"/>
          <w:lang w:val="fr-BE"/>
        </w:rPr>
        <w:t>Belgian</w:t>
      </w:r>
      <w:proofErr w:type="spellEnd"/>
      <w:r w:rsidRPr="003C0B26">
        <w:rPr>
          <w:rFonts w:ascii="Korinna" w:hAnsi="Korinna"/>
          <w:sz w:val="16"/>
          <w:szCs w:val="16"/>
          <w:lang w:val="fr-BE"/>
        </w:rPr>
        <w:t xml:space="preserve"> </w:t>
      </w:r>
      <w:proofErr w:type="spellStart"/>
      <w:r w:rsidRPr="003C0B26">
        <w:rPr>
          <w:rFonts w:ascii="Korinna" w:hAnsi="Korinna"/>
          <w:sz w:val="16"/>
          <w:szCs w:val="16"/>
          <w:lang w:val="fr-BE"/>
        </w:rPr>
        <w:t>History</w:t>
      </w:r>
      <w:proofErr w:type="spellEnd"/>
      <w:r w:rsidRPr="003C0B26">
        <w:rPr>
          <w:rFonts w:ascii="Korinna" w:hAnsi="Korinna"/>
          <w:sz w:val="16"/>
          <w:szCs w:val="16"/>
          <w:lang w:val="fr-BE"/>
        </w:rPr>
        <w:t xml:space="preserve"> » des Archives Générales du Royaume) : </w:t>
      </w:r>
      <w:r w:rsidRPr="003C0B26">
        <w:rPr>
          <w:rFonts w:ascii="Korinna" w:hAnsi="Korinna"/>
          <w:smallCaps/>
          <w:sz w:val="16"/>
          <w:szCs w:val="16"/>
          <w:lang w:val="fr-BE"/>
        </w:rPr>
        <w:t>Latteur</w:t>
      </w:r>
      <w:r w:rsidRPr="003C0B26">
        <w:rPr>
          <w:rFonts w:ascii="Korinna" w:hAnsi="Korinna"/>
          <w:sz w:val="16"/>
          <w:szCs w:val="16"/>
          <w:lang w:val="fr-BE"/>
        </w:rPr>
        <w:t xml:space="preserve"> O., </w:t>
      </w:r>
      <w:r w:rsidRPr="003C0B26">
        <w:rPr>
          <w:rFonts w:ascii="Korinna" w:hAnsi="Korinna"/>
          <w:i/>
          <w:iCs/>
          <w:sz w:val="16"/>
          <w:szCs w:val="16"/>
          <w:lang w:val="fr-BE"/>
        </w:rPr>
        <w:t>Cohabiter avec l’Antiquité (XVI</w:t>
      </w:r>
      <w:r w:rsidRPr="003C0B26">
        <w:rPr>
          <w:rFonts w:ascii="Korinna" w:hAnsi="Korinna"/>
          <w:i/>
          <w:iCs/>
          <w:sz w:val="16"/>
          <w:szCs w:val="16"/>
          <w:vertAlign w:val="superscript"/>
          <w:lang w:val="fr-BE"/>
        </w:rPr>
        <w:t>e</w:t>
      </w:r>
      <w:r w:rsidRPr="003C0B26">
        <w:rPr>
          <w:rFonts w:ascii="Korinna" w:hAnsi="Korinna"/>
          <w:i/>
          <w:iCs/>
          <w:sz w:val="16"/>
          <w:szCs w:val="16"/>
          <w:lang w:val="fr-BE"/>
        </w:rPr>
        <w:t>-XVIII</w:t>
      </w:r>
      <w:r w:rsidRPr="003C0B26">
        <w:rPr>
          <w:rFonts w:ascii="Korinna" w:hAnsi="Korinna"/>
          <w:i/>
          <w:iCs/>
          <w:sz w:val="16"/>
          <w:szCs w:val="16"/>
          <w:vertAlign w:val="superscript"/>
          <w:lang w:val="fr-BE"/>
        </w:rPr>
        <w:t>e</w:t>
      </w:r>
      <w:r w:rsidRPr="003C0B26">
        <w:rPr>
          <w:rFonts w:ascii="Korinna" w:hAnsi="Korinna"/>
          <w:i/>
          <w:iCs/>
          <w:sz w:val="16"/>
          <w:szCs w:val="16"/>
          <w:lang w:val="fr-BE"/>
        </w:rPr>
        <w:t xml:space="preserve"> siècles). </w:t>
      </w:r>
      <w:proofErr w:type="spellStart"/>
      <w:r w:rsidRPr="003C0B26">
        <w:rPr>
          <w:rFonts w:ascii="Korinna" w:hAnsi="Korinna"/>
          <w:i/>
          <w:iCs/>
          <w:sz w:val="16"/>
          <w:szCs w:val="16"/>
          <w:lang w:val="fr-BE"/>
        </w:rPr>
        <w:t>Antiquarisme</w:t>
      </w:r>
      <w:proofErr w:type="spellEnd"/>
      <w:r w:rsidRPr="003C0B26">
        <w:rPr>
          <w:rFonts w:ascii="Korinna" w:hAnsi="Korinna"/>
          <w:i/>
          <w:iCs/>
          <w:sz w:val="16"/>
          <w:szCs w:val="16"/>
          <w:lang w:val="fr-BE"/>
        </w:rPr>
        <w:t>, traditions locales et impact paysager des vestiges antiques dans les Pays-Bas méridionaux et la principauté de Liège (1565-1794)</w:t>
      </w:r>
      <w:r w:rsidRPr="003C0B26">
        <w:rPr>
          <w:rFonts w:ascii="Korinna" w:hAnsi="Korinna"/>
          <w:sz w:val="16"/>
          <w:szCs w:val="16"/>
          <w:lang w:val="fr-BE"/>
        </w:rPr>
        <w:t xml:space="preserve">, thèse de doctorat inédite </w:t>
      </w:r>
      <w:proofErr w:type="spellStart"/>
      <w:r w:rsidRPr="003C0B26">
        <w:rPr>
          <w:rFonts w:ascii="Korinna" w:hAnsi="Korinna"/>
          <w:sz w:val="16"/>
          <w:szCs w:val="16"/>
          <w:lang w:val="fr-BE"/>
        </w:rPr>
        <w:t>UNamur</w:t>
      </w:r>
      <w:proofErr w:type="spellEnd"/>
      <w:r w:rsidRPr="003C0B26">
        <w:rPr>
          <w:rFonts w:ascii="Korinna" w:hAnsi="Korinna"/>
          <w:sz w:val="16"/>
          <w:szCs w:val="16"/>
          <w:lang w:val="fr-BE"/>
        </w:rPr>
        <w:t xml:space="preserve"> et </w:t>
      </w:r>
      <w:proofErr w:type="spellStart"/>
      <w:r w:rsidRPr="003C0B26">
        <w:rPr>
          <w:rFonts w:ascii="Korinna" w:hAnsi="Korinna"/>
          <w:sz w:val="16"/>
          <w:szCs w:val="16"/>
          <w:lang w:val="fr-BE"/>
        </w:rPr>
        <w:t>UCLouvain</w:t>
      </w:r>
      <w:proofErr w:type="spellEnd"/>
      <w:r w:rsidRPr="003C0B26">
        <w:rPr>
          <w:rFonts w:ascii="Korinna" w:hAnsi="Korinna"/>
          <w:sz w:val="16"/>
          <w:szCs w:val="16"/>
          <w:lang w:val="fr-BE"/>
        </w:rPr>
        <w:t>, 2021</w:t>
      </w:r>
      <w:r>
        <w:rPr>
          <w:rFonts w:ascii="Korinna" w:hAnsi="Korinna"/>
          <w:sz w:val="16"/>
          <w:szCs w:val="16"/>
          <w:lang w:val="fr-BE"/>
        </w:rPr>
        <w:t>, notamment p. 226-229, 290-292, 316, 413-414 et 442-454.</w:t>
      </w:r>
    </w:p>
  </w:footnote>
  <w:footnote w:id="2">
    <w:p w14:paraId="0F209637" w14:textId="633C58A5" w:rsidR="00A20D58" w:rsidRPr="005A1A17" w:rsidRDefault="00A20D58" w:rsidP="00A8138C">
      <w:pPr>
        <w:pStyle w:val="Notedebasdepage"/>
        <w:rPr>
          <w:rFonts w:ascii="Korinna" w:hAnsi="Korinna"/>
          <w:color w:val="FF0000"/>
          <w:sz w:val="16"/>
          <w:szCs w:val="16"/>
          <w:lang w:val="en-US"/>
        </w:rPr>
      </w:pPr>
      <w:r w:rsidRPr="003C0B26">
        <w:rPr>
          <w:rStyle w:val="Appelnotedebasdep"/>
          <w:rFonts w:ascii="Korinna" w:hAnsi="Korinna"/>
          <w:sz w:val="16"/>
          <w:szCs w:val="16"/>
        </w:rPr>
        <w:footnoteRef/>
      </w:r>
      <w:r w:rsidRPr="003C0B26">
        <w:rPr>
          <w:rFonts w:ascii="Korinna" w:hAnsi="Korinna"/>
          <w:sz w:val="16"/>
          <w:szCs w:val="16"/>
        </w:rPr>
        <w:t xml:space="preserve"> </w:t>
      </w:r>
      <w:proofErr w:type="spellStart"/>
      <w:r w:rsidRPr="003C0B26">
        <w:rPr>
          <w:rFonts w:ascii="Korinna" w:hAnsi="Korinna"/>
          <w:smallCaps/>
          <w:sz w:val="16"/>
          <w:szCs w:val="16"/>
          <w:lang w:val="nl-NL"/>
        </w:rPr>
        <w:t>Gysseling</w:t>
      </w:r>
      <w:proofErr w:type="spellEnd"/>
      <w:r w:rsidRPr="003C0B26">
        <w:rPr>
          <w:rFonts w:ascii="Korinna" w:hAnsi="Korinna"/>
          <w:smallCaps/>
          <w:sz w:val="16"/>
          <w:szCs w:val="16"/>
          <w:lang w:val="nl-NL"/>
        </w:rPr>
        <w:t xml:space="preserve"> </w:t>
      </w:r>
      <w:r w:rsidRPr="003C0B26">
        <w:rPr>
          <w:rFonts w:ascii="Korinna" w:hAnsi="Korinna"/>
          <w:sz w:val="16"/>
          <w:szCs w:val="16"/>
          <w:lang w:val="nl-NL"/>
        </w:rPr>
        <w:t xml:space="preserve">M., </w:t>
      </w:r>
      <w:r w:rsidRPr="003C0B26">
        <w:rPr>
          <w:rFonts w:ascii="Korinna" w:hAnsi="Korinna"/>
          <w:i/>
          <w:sz w:val="16"/>
          <w:szCs w:val="16"/>
          <w:lang w:val="nl-NL"/>
        </w:rPr>
        <w:t>Toponymisch Woordenboek van België, Nederland, Luxemburg, Noord-</w:t>
      </w:r>
      <w:proofErr w:type="spellStart"/>
      <w:r w:rsidRPr="003C0B26">
        <w:rPr>
          <w:rFonts w:ascii="Korinna" w:hAnsi="Korinna"/>
          <w:i/>
          <w:sz w:val="16"/>
          <w:szCs w:val="16"/>
          <w:lang w:val="nl-NL"/>
        </w:rPr>
        <w:t>Frankreich</w:t>
      </w:r>
      <w:proofErr w:type="spellEnd"/>
      <w:r w:rsidRPr="003C0B26">
        <w:rPr>
          <w:rFonts w:ascii="Korinna" w:hAnsi="Korinna"/>
          <w:i/>
          <w:sz w:val="16"/>
          <w:szCs w:val="16"/>
          <w:lang w:val="nl-NL"/>
        </w:rPr>
        <w:t xml:space="preserve"> en West-Duitsland (vóór 1226)</w:t>
      </w:r>
      <w:r w:rsidRPr="003C0B26">
        <w:rPr>
          <w:rFonts w:ascii="Korinna" w:hAnsi="Korinna"/>
          <w:sz w:val="16"/>
          <w:szCs w:val="16"/>
          <w:lang w:val="nl-NL"/>
        </w:rPr>
        <w:t>, vol. 1, s. l., 1960, p. 68 ;</w:t>
      </w:r>
      <w:bookmarkStart w:id="0" w:name="_Hlk531790534"/>
      <w:r w:rsidRPr="005A1A17">
        <w:rPr>
          <w:rFonts w:ascii="Korinna" w:hAnsi="Korinna"/>
          <w:sz w:val="16"/>
          <w:szCs w:val="16"/>
          <w:lang w:val="en-US"/>
        </w:rPr>
        <w:t xml:space="preserve"> </w:t>
      </w:r>
      <w:r w:rsidRPr="003C0B26">
        <w:rPr>
          <w:rFonts w:ascii="Korinna" w:hAnsi="Korinna"/>
          <w:smallCaps/>
          <w:sz w:val="16"/>
          <w:szCs w:val="16"/>
        </w:rPr>
        <w:t xml:space="preserve">Prat </w:t>
      </w:r>
      <w:r w:rsidRPr="003C0B26">
        <w:rPr>
          <w:rFonts w:ascii="Korinna" w:hAnsi="Korinna"/>
          <w:sz w:val="16"/>
          <w:szCs w:val="16"/>
        </w:rPr>
        <w:t>G.</w:t>
      </w:r>
      <w:r w:rsidR="00C42B5C" w:rsidRPr="00C42B5C">
        <w:rPr>
          <w:rFonts w:ascii="Korinna" w:hAnsi="Korinna"/>
          <w:sz w:val="16"/>
          <w:szCs w:val="16"/>
          <w:lang w:val="en-US"/>
        </w:rPr>
        <w:t>-</w:t>
      </w:r>
      <w:r w:rsidRPr="003C0B26">
        <w:rPr>
          <w:rFonts w:ascii="Korinna" w:hAnsi="Korinna"/>
          <w:sz w:val="16"/>
          <w:szCs w:val="16"/>
        </w:rPr>
        <w:t>F</w:t>
      </w:r>
      <w:r w:rsidR="00C42B5C" w:rsidRPr="00C42B5C">
        <w:rPr>
          <w:rFonts w:ascii="Korinna" w:hAnsi="Korinna"/>
          <w:sz w:val="16"/>
          <w:szCs w:val="16"/>
          <w:lang w:val="en-US"/>
        </w:rPr>
        <w:t>r</w:t>
      </w:r>
      <w:r w:rsidRPr="003C0B26">
        <w:rPr>
          <w:rFonts w:ascii="Korinna" w:hAnsi="Korinna"/>
          <w:sz w:val="16"/>
          <w:szCs w:val="16"/>
        </w:rPr>
        <w:t xml:space="preserve">., </w:t>
      </w:r>
      <w:proofErr w:type="spellStart"/>
      <w:r w:rsidRPr="005A1A17">
        <w:rPr>
          <w:rFonts w:ascii="Korinna" w:hAnsi="Korinna"/>
          <w:i/>
          <w:sz w:val="16"/>
          <w:szCs w:val="16"/>
          <w:lang w:val="en-US"/>
        </w:rPr>
        <w:t>Histoire</w:t>
      </w:r>
      <w:proofErr w:type="spellEnd"/>
      <w:r w:rsidRPr="005A1A17">
        <w:rPr>
          <w:rFonts w:ascii="Korinna" w:hAnsi="Korinna"/>
          <w:i/>
          <w:sz w:val="16"/>
          <w:szCs w:val="16"/>
          <w:lang w:val="en-US"/>
        </w:rPr>
        <w:t xml:space="preserve"> </w:t>
      </w:r>
      <w:proofErr w:type="spellStart"/>
      <w:r w:rsidRPr="005A1A17">
        <w:rPr>
          <w:rFonts w:ascii="Korinna" w:hAnsi="Korinna"/>
          <w:i/>
          <w:sz w:val="16"/>
          <w:szCs w:val="16"/>
          <w:lang w:val="en-US"/>
        </w:rPr>
        <w:t>d’Arlon</w:t>
      </w:r>
      <w:proofErr w:type="spellEnd"/>
      <w:r w:rsidRPr="005A1A17">
        <w:rPr>
          <w:rFonts w:ascii="Korinna" w:hAnsi="Korinna"/>
          <w:sz w:val="16"/>
          <w:szCs w:val="16"/>
          <w:lang w:val="en-US"/>
        </w:rPr>
        <w:t>, t. 1, Arlon, 1873</w:t>
      </w:r>
      <w:bookmarkEnd w:id="0"/>
      <w:r w:rsidRPr="003C0B26">
        <w:rPr>
          <w:rFonts w:ascii="Korinna" w:hAnsi="Korinna"/>
          <w:sz w:val="16"/>
          <w:szCs w:val="16"/>
          <w:lang w:val="nl-NL"/>
        </w:rPr>
        <w:t>, p. 10.</w:t>
      </w:r>
    </w:p>
  </w:footnote>
  <w:footnote w:id="3">
    <w:p w14:paraId="70229219" w14:textId="60D41619" w:rsidR="00A20D58" w:rsidRPr="003337D7" w:rsidRDefault="00A20D58">
      <w:pPr>
        <w:pStyle w:val="Notedebasdepage"/>
        <w:rPr>
          <w:rFonts w:ascii="Korinna" w:hAnsi="Korinna"/>
          <w:sz w:val="16"/>
          <w:szCs w:val="16"/>
          <w:lang w:val="fr-BE"/>
        </w:rPr>
      </w:pPr>
      <w:r w:rsidRPr="00E66022">
        <w:rPr>
          <w:rStyle w:val="Appelnotedebasdep"/>
          <w:rFonts w:ascii="Korinna" w:hAnsi="Korinna"/>
          <w:sz w:val="16"/>
          <w:szCs w:val="16"/>
        </w:rPr>
        <w:footnoteRef/>
      </w:r>
      <w:r w:rsidRPr="00E66022">
        <w:rPr>
          <w:rFonts w:ascii="Korinna" w:hAnsi="Korinna"/>
          <w:sz w:val="16"/>
          <w:szCs w:val="16"/>
        </w:rPr>
        <w:t xml:space="preserve"> </w:t>
      </w:r>
      <w:r w:rsidRPr="00E66022">
        <w:rPr>
          <w:rFonts w:ascii="Korinna" w:hAnsi="Korinna"/>
          <w:sz w:val="16"/>
          <w:szCs w:val="16"/>
          <w:lang w:val="fr-BE"/>
        </w:rPr>
        <w:t>Les Pays-Bas méridionaux et la principauté de Liège correspondent approximativement à la Belgique et au Luxembourg actuels. Aux XVI</w:t>
      </w:r>
      <w:r w:rsidRPr="00E66022">
        <w:rPr>
          <w:rFonts w:ascii="Korinna" w:hAnsi="Korinna"/>
          <w:sz w:val="16"/>
          <w:szCs w:val="16"/>
          <w:vertAlign w:val="superscript"/>
          <w:lang w:val="fr-BE"/>
        </w:rPr>
        <w:t>e</w:t>
      </w:r>
      <w:r w:rsidRPr="00E66022">
        <w:rPr>
          <w:rFonts w:ascii="Korinna" w:hAnsi="Korinna"/>
          <w:sz w:val="16"/>
          <w:szCs w:val="16"/>
          <w:lang w:val="fr-BE"/>
        </w:rPr>
        <w:t xml:space="preserve"> et XVII</w:t>
      </w:r>
      <w:r w:rsidRPr="00E66022">
        <w:rPr>
          <w:rFonts w:ascii="Korinna" w:hAnsi="Korinna"/>
          <w:sz w:val="16"/>
          <w:szCs w:val="16"/>
          <w:vertAlign w:val="superscript"/>
          <w:lang w:val="fr-BE"/>
        </w:rPr>
        <w:t>e</w:t>
      </w:r>
      <w:r w:rsidRPr="00E66022">
        <w:rPr>
          <w:rFonts w:ascii="Korinna" w:hAnsi="Korinna"/>
          <w:sz w:val="16"/>
          <w:szCs w:val="16"/>
          <w:lang w:val="fr-BE"/>
        </w:rPr>
        <w:t xml:space="preserve"> siècle</w:t>
      </w:r>
      <w:r>
        <w:rPr>
          <w:rFonts w:ascii="Korinna" w:hAnsi="Korinna"/>
          <w:sz w:val="16"/>
          <w:szCs w:val="16"/>
          <w:lang w:val="fr-BE"/>
        </w:rPr>
        <w:t>s</w:t>
      </w:r>
      <w:r w:rsidRPr="00E66022">
        <w:rPr>
          <w:rFonts w:ascii="Korinna" w:hAnsi="Korinna"/>
          <w:sz w:val="16"/>
          <w:szCs w:val="16"/>
          <w:lang w:val="fr-BE"/>
        </w:rPr>
        <w:t xml:space="preserve">, cet espace englobait également plusieurs régions actuellement françaises </w:t>
      </w:r>
      <w:r w:rsidR="0023492D">
        <w:rPr>
          <w:rFonts w:ascii="Korinna" w:hAnsi="Korinna"/>
          <w:sz w:val="16"/>
          <w:szCs w:val="16"/>
          <w:lang w:val="fr-BE"/>
        </w:rPr>
        <w:t>(</w:t>
      </w:r>
      <w:r>
        <w:rPr>
          <w:rFonts w:ascii="Korinna" w:hAnsi="Korinna"/>
          <w:sz w:val="16"/>
          <w:szCs w:val="16"/>
          <w:lang w:val="fr-BE"/>
        </w:rPr>
        <w:t xml:space="preserve">principalement annexées </w:t>
      </w:r>
      <w:r w:rsidR="0023492D">
        <w:rPr>
          <w:rFonts w:ascii="Korinna" w:hAnsi="Korinna"/>
          <w:sz w:val="16"/>
          <w:szCs w:val="16"/>
          <w:lang w:val="fr-BE"/>
        </w:rPr>
        <w:t>sous le règne de</w:t>
      </w:r>
      <w:r>
        <w:rPr>
          <w:rFonts w:ascii="Korinna" w:hAnsi="Korinna"/>
          <w:sz w:val="16"/>
          <w:szCs w:val="16"/>
          <w:lang w:val="fr-BE"/>
        </w:rPr>
        <w:t xml:space="preserve"> Louis XIV</w:t>
      </w:r>
      <w:r w:rsidR="0023492D">
        <w:rPr>
          <w:rFonts w:ascii="Korinna" w:hAnsi="Korinna"/>
          <w:sz w:val="16"/>
          <w:szCs w:val="16"/>
          <w:lang w:val="fr-BE"/>
        </w:rPr>
        <w:t>)</w:t>
      </w:r>
      <w:r w:rsidRPr="00E66022">
        <w:rPr>
          <w:rFonts w:ascii="Korinna" w:hAnsi="Korinna"/>
          <w:sz w:val="16"/>
          <w:szCs w:val="16"/>
          <w:lang w:val="fr-BE"/>
        </w:rPr>
        <w:t>.</w:t>
      </w:r>
    </w:p>
  </w:footnote>
  <w:footnote w:id="4">
    <w:p w14:paraId="6AA53324" w14:textId="77777777" w:rsidR="0023492D" w:rsidRPr="003337D7" w:rsidRDefault="0023492D" w:rsidP="0023492D">
      <w:pPr>
        <w:pStyle w:val="Notedebasdepage"/>
        <w:rPr>
          <w:rFonts w:ascii="Korinna" w:hAnsi="Korinna"/>
          <w:sz w:val="16"/>
          <w:szCs w:val="16"/>
          <w:lang w:val="fr-BE"/>
        </w:rPr>
      </w:pPr>
      <w:r w:rsidRPr="00B158DC">
        <w:rPr>
          <w:rStyle w:val="Appelnotedebasdep"/>
          <w:rFonts w:ascii="Korinna" w:hAnsi="Korinna"/>
          <w:sz w:val="16"/>
          <w:szCs w:val="16"/>
        </w:rPr>
        <w:footnoteRef/>
      </w:r>
      <w:r w:rsidRPr="00B158DC">
        <w:rPr>
          <w:rFonts w:ascii="Korinna" w:hAnsi="Korinna"/>
          <w:sz w:val="16"/>
          <w:szCs w:val="16"/>
        </w:rPr>
        <w:t xml:space="preserve"> </w:t>
      </w:r>
      <w:r w:rsidRPr="00B158DC">
        <w:rPr>
          <w:rFonts w:ascii="Korinna" w:hAnsi="Korinna"/>
          <w:sz w:val="16"/>
          <w:szCs w:val="16"/>
          <w:lang w:val="fr-BE"/>
        </w:rPr>
        <w:t>Sur la définition du terme « antiquaire » à l’époque moderne, voir notamment </w:t>
      </w:r>
      <w:bookmarkStart w:id="1" w:name="_Hlk125735638"/>
      <w:r w:rsidRPr="00B158DC">
        <w:rPr>
          <w:rFonts w:ascii="Korinna" w:hAnsi="Korinna"/>
          <w:sz w:val="16"/>
          <w:szCs w:val="16"/>
          <w:lang w:val="fr-BE"/>
        </w:rPr>
        <w:t xml:space="preserve">: </w:t>
      </w:r>
      <w:bookmarkStart w:id="2" w:name="_Hlk503363274"/>
      <w:r w:rsidRPr="005A1A17">
        <w:rPr>
          <w:rFonts w:ascii="Korinna" w:hAnsi="Korinna"/>
          <w:bCs/>
          <w:smallCaps/>
          <w:sz w:val="16"/>
          <w:szCs w:val="16"/>
          <w:lang w:val="fr-BE"/>
        </w:rPr>
        <w:t>Miller P. N</w:t>
      </w:r>
      <w:r w:rsidRPr="005A1A17">
        <w:rPr>
          <w:rFonts w:ascii="Korinna" w:hAnsi="Korinna"/>
          <w:bCs/>
          <w:sz w:val="16"/>
          <w:szCs w:val="16"/>
          <w:lang w:val="fr-BE"/>
        </w:rPr>
        <w:t xml:space="preserve">., </w:t>
      </w:r>
      <w:r w:rsidRPr="005A1A17">
        <w:rPr>
          <w:rFonts w:ascii="Korinna" w:hAnsi="Korinna"/>
          <w:bCs/>
          <w:i/>
          <w:sz w:val="16"/>
          <w:szCs w:val="16"/>
          <w:lang w:val="fr-BE"/>
        </w:rPr>
        <w:t xml:space="preserve">A Tentative </w:t>
      </w:r>
      <w:proofErr w:type="spellStart"/>
      <w:r w:rsidRPr="005A1A17">
        <w:rPr>
          <w:rFonts w:ascii="Korinna" w:hAnsi="Korinna"/>
          <w:bCs/>
          <w:i/>
          <w:sz w:val="16"/>
          <w:szCs w:val="16"/>
          <w:lang w:val="fr-BE"/>
        </w:rPr>
        <w:t>Morphology</w:t>
      </w:r>
      <w:proofErr w:type="spellEnd"/>
      <w:r w:rsidRPr="005A1A17">
        <w:rPr>
          <w:rFonts w:ascii="Korinna" w:hAnsi="Korinna"/>
          <w:bCs/>
          <w:i/>
          <w:sz w:val="16"/>
          <w:szCs w:val="16"/>
          <w:lang w:val="fr-BE"/>
        </w:rPr>
        <w:t xml:space="preserve"> </w:t>
      </w:r>
      <w:bookmarkEnd w:id="2"/>
      <w:r w:rsidRPr="005A1A17">
        <w:rPr>
          <w:rFonts w:ascii="Korinna" w:hAnsi="Korinna"/>
          <w:bCs/>
          <w:i/>
          <w:sz w:val="16"/>
          <w:szCs w:val="16"/>
          <w:lang w:val="fr-BE"/>
        </w:rPr>
        <w:t xml:space="preserve">of </w:t>
      </w:r>
      <w:proofErr w:type="spellStart"/>
      <w:r w:rsidRPr="005A1A17">
        <w:rPr>
          <w:rFonts w:ascii="Korinna" w:hAnsi="Korinna"/>
          <w:bCs/>
          <w:i/>
          <w:sz w:val="16"/>
          <w:szCs w:val="16"/>
          <w:lang w:val="fr-BE"/>
        </w:rPr>
        <w:t>European</w:t>
      </w:r>
      <w:proofErr w:type="spellEnd"/>
      <w:r w:rsidRPr="005A1A17">
        <w:rPr>
          <w:rFonts w:ascii="Korinna" w:hAnsi="Korinna"/>
          <w:bCs/>
          <w:i/>
          <w:sz w:val="16"/>
          <w:szCs w:val="16"/>
          <w:lang w:val="fr-BE"/>
        </w:rPr>
        <w:t xml:space="preserve"> </w:t>
      </w:r>
      <w:proofErr w:type="spellStart"/>
      <w:r w:rsidRPr="005A1A17">
        <w:rPr>
          <w:rFonts w:ascii="Korinna" w:hAnsi="Korinna"/>
          <w:bCs/>
          <w:i/>
          <w:sz w:val="16"/>
          <w:szCs w:val="16"/>
          <w:lang w:val="fr-BE"/>
        </w:rPr>
        <w:t>Antiquarianism</w:t>
      </w:r>
      <w:proofErr w:type="spellEnd"/>
      <w:r w:rsidRPr="005A1A17">
        <w:rPr>
          <w:rFonts w:ascii="Korinna" w:hAnsi="Korinna"/>
          <w:bCs/>
          <w:i/>
          <w:sz w:val="16"/>
          <w:szCs w:val="16"/>
          <w:lang w:val="fr-BE"/>
        </w:rPr>
        <w:t>, 1500-2000</w:t>
      </w:r>
      <w:r w:rsidRPr="005A1A17">
        <w:rPr>
          <w:rFonts w:ascii="Korinna" w:hAnsi="Korinna"/>
          <w:bCs/>
          <w:sz w:val="16"/>
          <w:szCs w:val="16"/>
          <w:lang w:val="fr-BE"/>
        </w:rPr>
        <w:t xml:space="preserve">, </w:t>
      </w:r>
      <w:r w:rsidRPr="005A1A17">
        <w:rPr>
          <w:rFonts w:ascii="Korinna" w:hAnsi="Korinna"/>
          <w:sz w:val="16"/>
          <w:szCs w:val="16"/>
          <w:lang w:val="fr-BE"/>
        </w:rPr>
        <w:t xml:space="preserve">dans </w:t>
      </w:r>
      <w:proofErr w:type="spellStart"/>
      <w:r w:rsidRPr="005A1A17">
        <w:rPr>
          <w:rFonts w:ascii="Korinna" w:hAnsi="Korinna"/>
          <w:smallCaps/>
          <w:sz w:val="16"/>
          <w:szCs w:val="16"/>
          <w:lang w:val="fr-BE"/>
        </w:rPr>
        <w:t>Schnapp</w:t>
      </w:r>
      <w:proofErr w:type="spellEnd"/>
      <w:r w:rsidRPr="005A1A17">
        <w:rPr>
          <w:rFonts w:ascii="Korinna" w:hAnsi="Korinna"/>
          <w:smallCaps/>
          <w:sz w:val="16"/>
          <w:szCs w:val="16"/>
          <w:lang w:val="fr-BE"/>
        </w:rPr>
        <w:t xml:space="preserve"> </w:t>
      </w:r>
      <w:r w:rsidRPr="005A1A17">
        <w:rPr>
          <w:rFonts w:ascii="Korinna" w:hAnsi="Korinna"/>
          <w:sz w:val="16"/>
          <w:szCs w:val="16"/>
          <w:lang w:val="fr-BE"/>
        </w:rPr>
        <w:t xml:space="preserve">A. et al., </w:t>
      </w:r>
      <w:proofErr w:type="spellStart"/>
      <w:r w:rsidRPr="005A1A17">
        <w:rPr>
          <w:rFonts w:ascii="Korinna" w:hAnsi="Korinna"/>
          <w:sz w:val="16"/>
          <w:szCs w:val="16"/>
          <w:lang w:val="fr-BE"/>
        </w:rPr>
        <w:t>dir</w:t>
      </w:r>
      <w:proofErr w:type="spellEnd"/>
      <w:r w:rsidRPr="005A1A17">
        <w:rPr>
          <w:rFonts w:ascii="Korinna" w:hAnsi="Korinna"/>
          <w:sz w:val="16"/>
          <w:szCs w:val="16"/>
          <w:lang w:val="fr-BE"/>
        </w:rPr>
        <w:t xml:space="preserve">., </w:t>
      </w:r>
      <w:r w:rsidRPr="005A1A17">
        <w:rPr>
          <w:rFonts w:ascii="Korinna" w:hAnsi="Korinna"/>
          <w:i/>
          <w:sz w:val="16"/>
          <w:szCs w:val="16"/>
          <w:lang w:val="fr-BE"/>
        </w:rPr>
        <w:t xml:space="preserve">World </w:t>
      </w:r>
      <w:proofErr w:type="spellStart"/>
      <w:r w:rsidRPr="005A1A17">
        <w:rPr>
          <w:rFonts w:ascii="Korinna" w:hAnsi="Korinna"/>
          <w:i/>
          <w:sz w:val="16"/>
          <w:szCs w:val="16"/>
          <w:lang w:val="fr-BE"/>
        </w:rPr>
        <w:t>Antiquarianism</w:t>
      </w:r>
      <w:proofErr w:type="spellEnd"/>
      <w:r w:rsidRPr="005A1A17">
        <w:rPr>
          <w:rFonts w:ascii="Korinna" w:hAnsi="Korinna"/>
          <w:i/>
          <w:sz w:val="16"/>
          <w:szCs w:val="16"/>
          <w:lang w:val="fr-BE"/>
        </w:rPr>
        <w:t xml:space="preserve">. </w:t>
      </w:r>
      <w:r w:rsidRPr="00B158DC">
        <w:rPr>
          <w:rFonts w:ascii="Korinna" w:hAnsi="Korinna"/>
          <w:i/>
          <w:sz w:val="16"/>
          <w:szCs w:val="16"/>
          <w:lang w:val="fr-BE"/>
        </w:rPr>
        <w:t>Comparative Perspectives</w:t>
      </w:r>
      <w:r w:rsidRPr="00B158DC">
        <w:rPr>
          <w:rFonts w:ascii="Korinna" w:hAnsi="Korinna"/>
          <w:sz w:val="16"/>
          <w:szCs w:val="16"/>
          <w:lang w:val="fr-BE"/>
        </w:rPr>
        <w:t>, Los Angeles, 2013, p. 67-73 ;</w:t>
      </w:r>
      <w:r w:rsidRPr="00B158DC">
        <w:rPr>
          <w:rFonts w:ascii="Korinna" w:hAnsi="Korinna"/>
          <w:bCs/>
          <w:sz w:val="16"/>
          <w:szCs w:val="16"/>
          <w:lang w:val="fr-BE"/>
        </w:rPr>
        <w:t xml:space="preserve"> </w:t>
      </w:r>
      <w:proofErr w:type="spellStart"/>
      <w:r w:rsidRPr="00B158DC">
        <w:rPr>
          <w:rFonts w:ascii="Korinna" w:hAnsi="Korinna"/>
          <w:smallCaps/>
          <w:sz w:val="16"/>
          <w:szCs w:val="16"/>
          <w:lang w:val="fr-BE"/>
        </w:rPr>
        <w:t>Krings</w:t>
      </w:r>
      <w:proofErr w:type="spellEnd"/>
      <w:r w:rsidRPr="00B158DC">
        <w:rPr>
          <w:rFonts w:ascii="Korinna" w:hAnsi="Korinna"/>
          <w:smallCaps/>
          <w:sz w:val="16"/>
          <w:szCs w:val="16"/>
          <w:lang w:val="fr-BE"/>
        </w:rPr>
        <w:t xml:space="preserve"> </w:t>
      </w:r>
      <w:r w:rsidRPr="00B158DC">
        <w:rPr>
          <w:rFonts w:ascii="Korinna" w:hAnsi="Korinna"/>
          <w:sz w:val="16"/>
          <w:szCs w:val="16"/>
          <w:lang w:val="fr-BE"/>
        </w:rPr>
        <w:t xml:space="preserve">V. et </w:t>
      </w:r>
      <w:proofErr w:type="spellStart"/>
      <w:r w:rsidRPr="00B158DC">
        <w:rPr>
          <w:rFonts w:ascii="Korinna" w:hAnsi="Korinna"/>
          <w:smallCaps/>
          <w:sz w:val="16"/>
          <w:szCs w:val="16"/>
          <w:lang w:val="fr-BE"/>
        </w:rPr>
        <w:t>Pugnière</w:t>
      </w:r>
      <w:proofErr w:type="spellEnd"/>
      <w:r w:rsidRPr="00B158DC">
        <w:rPr>
          <w:rFonts w:ascii="Korinna" w:hAnsi="Korinna"/>
          <w:sz w:val="16"/>
          <w:szCs w:val="16"/>
          <w:lang w:val="fr-BE"/>
        </w:rPr>
        <w:t xml:space="preserve"> F., </w:t>
      </w:r>
      <w:proofErr w:type="spellStart"/>
      <w:r w:rsidRPr="00B158DC">
        <w:rPr>
          <w:rFonts w:ascii="Korinna" w:hAnsi="Korinna"/>
          <w:sz w:val="16"/>
          <w:szCs w:val="16"/>
          <w:lang w:val="fr-BE"/>
        </w:rPr>
        <w:t>dir</w:t>
      </w:r>
      <w:proofErr w:type="spellEnd"/>
      <w:r w:rsidRPr="00B158DC">
        <w:rPr>
          <w:rFonts w:ascii="Korinna" w:hAnsi="Korinna"/>
          <w:sz w:val="16"/>
          <w:szCs w:val="16"/>
          <w:lang w:val="fr-BE"/>
        </w:rPr>
        <w:t xml:space="preserve">., </w:t>
      </w:r>
      <w:r w:rsidRPr="00B158DC">
        <w:rPr>
          <w:rFonts w:ascii="Korinna" w:hAnsi="Korinna"/>
          <w:i/>
          <w:sz w:val="16"/>
          <w:szCs w:val="16"/>
          <w:lang w:val="fr-BE"/>
        </w:rPr>
        <w:t>Nîmes et ses Antiquités. Un passé présent, XVI</w:t>
      </w:r>
      <w:r w:rsidRPr="00B158DC">
        <w:rPr>
          <w:rFonts w:ascii="Korinna" w:hAnsi="Korinna"/>
          <w:i/>
          <w:sz w:val="16"/>
          <w:szCs w:val="16"/>
          <w:vertAlign w:val="superscript"/>
          <w:lang w:val="fr-BE"/>
        </w:rPr>
        <w:t>e</w:t>
      </w:r>
      <w:r w:rsidRPr="00B158DC">
        <w:rPr>
          <w:rFonts w:ascii="Korinna" w:hAnsi="Korinna"/>
          <w:i/>
          <w:sz w:val="16"/>
          <w:szCs w:val="16"/>
          <w:lang w:val="fr-BE"/>
        </w:rPr>
        <w:t>-XIX</w:t>
      </w:r>
      <w:r w:rsidRPr="00B158DC">
        <w:rPr>
          <w:rFonts w:ascii="Korinna" w:hAnsi="Korinna"/>
          <w:i/>
          <w:sz w:val="16"/>
          <w:szCs w:val="16"/>
          <w:vertAlign w:val="superscript"/>
          <w:lang w:val="fr-BE"/>
        </w:rPr>
        <w:t xml:space="preserve">e </w:t>
      </w:r>
      <w:r w:rsidRPr="00B158DC">
        <w:rPr>
          <w:rFonts w:ascii="Korinna" w:hAnsi="Korinna"/>
          <w:i/>
          <w:sz w:val="16"/>
          <w:szCs w:val="16"/>
          <w:lang w:val="fr-BE"/>
        </w:rPr>
        <w:t>siècle</w:t>
      </w:r>
      <w:r w:rsidRPr="00B158DC">
        <w:rPr>
          <w:rFonts w:ascii="Korinna" w:hAnsi="Korinna"/>
          <w:sz w:val="16"/>
          <w:szCs w:val="16"/>
          <w:lang w:val="fr-BE"/>
        </w:rPr>
        <w:t>, Bordeaux, 2013, p. 12.</w:t>
      </w:r>
      <w:bookmarkEnd w:id="1"/>
    </w:p>
  </w:footnote>
  <w:footnote w:id="5">
    <w:p w14:paraId="652F13DA" w14:textId="4502B200" w:rsidR="00A20D58" w:rsidRPr="003337D7" w:rsidRDefault="00A20D58" w:rsidP="00E01C17">
      <w:pPr>
        <w:pStyle w:val="Notedebasdepage"/>
        <w:rPr>
          <w:rFonts w:ascii="Korinna" w:hAnsi="Korinna"/>
          <w:color w:val="FF0000"/>
          <w:sz w:val="16"/>
          <w:szCs w:val="16"/>
        </w:rPr>
      </w:pPr>
      <w:r w:rsidRPr="00F7571C">
        <w:rPr>
          <w:rStyle w:val="Appelnotedebasdep"/>
          <w:rFonts w:ascii="Korinna" w:hAnsi="Korinna"/>
          <w:sz w:val="16"/>
          <w:szCs w:val="16"/>
        </w:rPr>
        <w:footnoteRef/>
      </w:r>
      <w:r w:rsidRPr="00F7571C">
        <w:rPr>
          <w:rFonts w:ascii="Korinna" w:hAnsi="Korinna"/>
          <w:sz w:val="16"/>
          <w:szCs w:val="16"/>
        </w:rPr>
        <w:t xml:space="preserve"> </w:t>
      </w:r>
      <w:proofErr w:type="spellStart"/>
      <w:r w:rsidRPr="00F7571C">
        <w:rPr>
          <w:rFonts w:ascii="Korinna" w:hAnsi="Korinna"/>
          <w:bCs/>
          <w:smallCaps/>
          <w:sz w:val="16"/>
          <w:szCs w:val="16"/>
          <w:lang w:val="fr-BE"/>
        </w:rPr>
        <w:t>Rutilius</w:t>
      </w:r>
      <w:proofErr w:type="spellEnd"/>
      <w:r w:rsidRPr="00F7571C">
        <w:rPr>
          <w:rFonts w:ascii="Korinna" w:hAnsi="Korinna"/>
          <w:bCs/>
          <w:smallCaps/>
          <w:sz w:val="16"/>
          <w:szCs w:val="16"/>
          <w:lang w:val="fr-BE"/>
        </w:rPr>
        <w:t xml:space="preserve"> </w:t>
      </w:r>
      <w:proofErr w:type="spellStart"/>
      <w:r w:rsidRPr="00F7571C">
        <w:rPr>
          <w:rFonts w:ascii="Korinna" w:hAnsi="Korinna"/>
          <w:bCs/>
          <w:smallCaps/>
          <w:sz w:val="16"/>
          <w:szCs w:val="16"/>
          <w:lang w:val="fr-BE"/>
        </w:rPr>
        <w:t>Namatianus</w:t>
      </w:r>
      <w:proofErr w:type="spellEnd"/>
      <w:r w:rsidRPr="00F7571C">
        <w:rPr>
          <w:rFonts w:ascii="Korinna" w:hAnsi="Korinna"/>
          <w:bCs/>
          <w:sz w:val="16"/>
          <w:szCs w:val="16"/>
          <w:lang w:val="fr-BE"/>
        </w:rPr>
        <w:t xml:space="preserve">, </w:t>
      </w:r>
      <w:r w:rsidRPr="00F7571C">
        <w:rPr>
          <w:rFonts w:ascii="Korinna" w:hAnsi="Korinna"/>
          <w:bCs/>
          <w:i/>
          <w:iCs/>
          <w:sz w:val="16"/>
          <w:szCs w:val="16"/>
          <w:lang w:val="fr-BE"/>
        </w:rPr>
        <w:t>Sur son retour</w:t>
      </w:r>
      <w:r w:rsidRPr="00F7571C">
        <w:rPr>
          <w:rFonts w:ascii="Korinna" w:hAnsi="Korinna"/>
          <w:bCs/>
          <w:sz w:val="16"/>
          <w:szCs w:val="16"/>
          <w:lang w:val="fr-BE"/>
        </w:rPr>
        <w:t>,</w:t>
      </w:r>
      <w:r>
        <w:rPr>
          <w:rFonts w:ascii="Korinna" w:hAnsi="Korinna"/>
          <w:bCs/>
          <w:sz w:val="16"/>
          <w:szCs w:val="16"/>
          <w:lang w:val="fr-BE"/>
        </w:rPr>
        <w:t xml:space="preserve"> éd. et trad. </w:t>
      </w:r>
      <w:r w:rsidR="00CA1B30">
        <w:rPr>
          <w:rFonts w:ascii="Cambria" w:hAnsi="Cambria"/>
          <w:bCs/>
          <w:sz w:val="16"/>
          <w:szCs w:val="16"/>
          <w:lang w:val="fr-BE"/>
        </w:rPr>
        <w:t>É</w:t>
      </w:r>
      <w:r>
        <w:rPr>
          <w:rFonts w:ascii="Korinna" w:hAnsi="Korinna"/>
          <w:bCs/>
          <w:sz w:val="16"/>
          <w:szCs w:val="16"/>
          <w:lang w:val="fr-BE"/>
        </w:rPr>
        <w:t xml:space="preserve">. </w:t>
      </w:r>
      <w:r w:rsidRPr="00F7571C">
        <w:rPr>
          <w:rFonts w:ascii="Korinna" w:hAnsi="Korinna"/>
          <w:bCs/>
          <w:smallCaps/>
          <w:sz w:val="16"/>
          <w:szCs w:val="16"/>
          <w:lang w:val="fr-BE"/>
        </w:rPr>
        <w:t>Wolff</w:t>
      </w:r>
      <w:r>
        <w:rPr>
          <w:rFonts w:ascii="Korinna" w:hAnsi="Korinna"/>
          <w:bCs/>
          <w:sz w:val="16"/>
          <w:szCs w:val="16"/>
          <w:lang w:val="fr-BE"/>
        </w:rPr>
        <w:t>, Paris, 2007,</w:t>
      </w:r>
      <w:r w:rsidRPr="00F7571C">
        <w:rPr>
          <w:rFonts w:ascii="Korinna" w:hAnsi="Korinna"/>
          <w:bCs/>
          <w:sz w:val="16"/>
          <w:szCs w:val="16"/>
          <w:lang w:val="fr-BE"/>
        </w:rPr>
        <w:t xml:space="preserve"> I, 401-414.</w:t>
      </w:r>
    </w:p>
  </w:footnote>
  <w:footnote w:id="6">
    <w:p w14:paraId="3395DEE4" w14:textId="4735AD88" w:rsidR="00A20D58" w:rsidRPr="00F7571C" w:rsidRDefault="00A20D58">
      <w:pPr>
        <w:pStyle w:val="Notedebasdepage"/>
        <w:rPr>
          <w:rFonts w:ascii="Korinna" w:hAnsi="Korinna"/>
          <w:color w:val="FF0000"/>
          <w:sz w:val="16"/>
          <w:szCs w:val="16"/>
          <w:lang w:val="fr-BE"/>
        </w:rPr>
      </w:pPr>
      <w:r w:rsidRPr="00F7571C">
        <w:rPr>
          <w:rStyle w:val="Appelnotedebasdep"/>
          <w:rFonts w:ascii="Korinna" w:hAnsi="Korinna"/>
          <w:sz w:val="16"/>
          <w:szCs w:val="16"/>
        </w:rPr>
        <w:footnoteRef/>
      </w:r>
      <w:r w:rsidRPr="00F7571C">
        <w:rPr>
          <w:rFonts w:ascii="Korinna" w:hAnsi="Korinna"/>
          <w:sz w:val="16"/>
          <w:szCs w:val="16"/>
        </w:rPr>
        <w:t xml:space="preserve"> </w:t>
      </w:r>
      <w:bookmarkStart w:id="3" w:name="_Hlk125736359"/>
      <w:proofErr w:type="spellStart"/>
      <w:r w:rsidRPr="00F7571C">
        <w:rPr>
          <w:rFonts w:ascii="Korinna" w:hAnsi="Korinna"/>
          <w:smallCaps/>
          <w:sz w:val="16"/>
          <w:szCs w:val="16"/>
        </w:rPr>
        <w:t>Schnapp</w:t>
      </w:r>
      <w:proofErr w:type="spellEnd"/>
      <w:r w:rsidRPr="00F7571C">
        <w:rPr>
          <w:rFonts w:ascii="Korinna" w:hAnsi="Korinna"/>
          <w:sz w:val="16"/>
          <w:szCs w:val="16"/>
        </w:rPr>
        <w:t xml:space="preserve"> A</w:t>
      </w:r>
      <w:r w:rsidRPr="00F7571C">
        <w:rPr>
          <w:rFonts w:ascii="Korinna" w:hAnsi="Korinna"/>
          <w:sz w:val="16"/>
          <w:szCs w:val="16"/>
          <w:lang w:val="fr-BE"/>
        </w:rPr>
        <w:t>.</w:t>
      </w:r>
      <w:r w:rsidRPr="00F7571C">
        <w:rPr>
          <w:rFonts w:ascii="Korinna" w:hAnsi="Korinna"/>
          <w:sz w:val="16"/>
          <w:szCs w:val="16"/>
        </w:rPr>
        <w:t xml:space="preserve">, </w:t>
      </w:r>
      <w:r w:rsidRPr="00F7571C">
        <w:rPr>
          <w:rFonts w:ascii="Korinna" w:hAnsi="Korinna"/>
          <w:i/>
          <w:iCs/>
          <w:sz w:val="16"/>
          <w:szCs w:val="16"/>
        </w:rPr>
        <w:t>Une histoire universelle des ruines. Des origines aux Lumières</w:t>
      </w:r>
      <w:r w:rsidRPr="00F7571C">
        <w:rPr>
          <w:rFonts w:ascii="Korinna" w:hAnsi="Korinna"/>
          <w:sz w:val="16"/>
          <w:szCs w:val="16"/>
        </w:rPr>
        <w:t>, Paris, 2020</w:t>
      </w:r>
      <w:r w:rsidRPr="00F7571C">
        <w:rPr>
          <w:rFonts w:ascii="Korinna" w:hAnsi="Korinna"/>
          <w:sz w:val="16"/>
          <w:szCs w:val="16"/>
          <w:lang w:val="fr-BE"/>
        </w:rPr>
        <w:t xml:space="preserve">, p. 169-170 ; </w:t>
      </w:r>
      <w:proofErr w:type="spellStart"/>
      <w:r w:rsidRPr="00F7571C">
        <w:rPr>
          <w:rFonts w:ascii="Korinna" w:hAnsi="Korinna"/>
          <w:smallCaps/>
          <w:sz w:val="16"/>
          <w:szCs w:val="16"/>
        </w:rPr>
        <w:t>Davoine</w:t>
      </w:r>
      <w:proofErr w:type="spellEnd"/>
      <w:r w:rsidRPr="00F7571C">
        <w:rPr>
          <w:rFonts w:ascii="Korinna" w:hAnsi="Korinna"/>
          <w:smallCaps/>
          <w:sz w:val="16"/>
          <w:szCs w:val="16"/>
        </w:rPr>
        <w:t xml:space="preserve"> </w:t>
      </w:r>
      <w:r w:rsidRPr="00F7571C">
        <w:rPr>
          <w:rFonts w:ascii="Korinna" w:hAnsi="Korinna"/>
          <w:sz w:val="16"/>
          <w:szCs w:val="16"/>
        </w:rPr>
        <w:t>Ch</w:t>
      </w:r>
      <w:r w:rsidRPr="00F7571C">
        <w:rPr>
          <w:rFonts w:ascii="Korinna" w:hAnsi="Korinna"/>
          <w:sz w:val="16"/>
          <w:szCs w:val="16"/>
          <w:lang w:val="fr-BE"/>
        </w:rPr>
        <w:t>.</w:t>
      </w:r>
      <w:r w:rsidRPr="00F7571C">
        <w:rPr>
          <w:rFonts w:ascii="Korinna" w:hAnsi="Korinna"/>
          <w:sz w:val="16"/>
          <w:szCs w:val="16"/>
        </w:rPr>
        <w:t xml:space="preserve">, </w:t>
      </w:r>
      <w:r w:rsidRPr="00F7571C">
        <w:rPr>
          <w:rFonts w:ascii="Korinna" w:hAnsi="Korinna"/>
          <w:i/>
          <w:iCs/>
          <w:sz w:val="16"/>
          <w:szCs w:val="16"/>
        </w:rPr>
        <w:t>La ville défigurée. Gestion et perception des ruines dans le monde romain (I</w:t>
      </w:r>
      <w:r w:rsidRPr="00F7571C">
        <w:rPr>
          <w:rFonts w:ascii="Korinna" w:hAnsi="Korinna"/>
          <w:i/>
          <w:iCs/>
          <w:sz w:val="16"/>
          <w:szCs w:val="16"/>
          <w:vertAlign w:val="superscript"/>
        </w:rPr>
        <w:t>er</w:t>
      </w:r>
      <w:r w:rsidRPr="00F7571C">
        <w:rPr>
          <w:rFonts w:ascii="Korinna" w:hAnsi="Korinna"/>
          <w:i/>
          <w:iCs/>
          <w:sz w:val="16"/>
          <w:szCs w:val="16"/>
        </w:rPr>
        <w:t xml:space="preserve"> siècle a. C. – IV</w:t>
      </w:r>
      <w:r w:rsidRPr="00F7571C">
        <w:rPr>
          <w:rFonts w:ascii="Korinna" w:hAnsi="Korinna"/>
          <w:i/>
          <w:iCs/>
          <w:sz w:val="16"/>
          <w:szCs w:val="16"/>
          <w:vertAlign w:val="superscript"/>
        </w:rPr>
        <w:t>e</w:t>
      </w:r>
      <w:r w:rsidRPr="00F7571C">
        <w:rPr>
          <w:rFonts w:ascii="Korinna" w:hAnsi="Korinna"/>
          <w:i/>
          <w:iCs/>
          <w:sz w:val="16"/>
          <w:szCs w:val="16"/>
        </w:rPr>
        <w:t xml:space="preserve"> siècle p. C.)</w:t>
      </w:r>
      <w:r w:rsidRPr="00F7571C">
        <w:rPr>
          <w:rFonts w:ascii="Korinna" w:hAnsi="Korinna"/>
          <w:sz w:val="16"/>
          <w:szCs w:val="16"/>
        </w:rPr>
        <w:t>, Bordeaux, 2021</w:t>
      </w:r>
      <w:r w:rsidRPr="00F7571C">
        <w:rPr>
          <w:rFonts w:ascii="Korinna" w:hAnsi="Korinna"/>
          <w:sz w:val="16"/>
          <w:szCs w:val="16"/>
          <w:lang w:val="fr-BE"/>
        </w:rPr>
        <w:t>, p. 309.</w:t>
      </w:r>
      <w:bookmarkEnd w:id="3"/>
    </w:p>
  </w:footnote>
  <w:footnote w:id="7">
    <w:p w14:paraId="109F8850" w14:textId="6DDF4FAD" w:rsidR="00A20D58" w:rsidRPr="00232903" w:rsidRDefault="00A20D58">
      <w:pPr>
        <w:pStyle w:val="Notedebasdepage"/>
        <w:rPr>
          <w:rFonts w:ascii="Korinna" w:hAnsi="Korinna"/>
          <w:sz w:val="16"/>
          <w:szCs w:val="16"/>
          <w:lang w:val="fr-BE"/>
        </w:rPr>
      </w:pPr>
      <w:r w:rsidRPr="003337D7">
        <w:rPr>
          <w:rStyle w:val="Appelnotedebasdep"/>
          <w:rFonts w:ascii="Korinna" w:hAnsi="Korinna"/>
          <w:sz w:val="16"/>
          <w:szCs w:val="16"/>
        </w:rPr>
        <w:footnoteRef/>
      </w:r>
      <w:r w:rsidR="0023492D">
        <w:rPr>
          <w:rFonts w:ascii="Korinna" w:hAnsi="Korinna"/>
          <w:sz w:val="16"/>
          <w:szCs w:val="16"/>
          <w:lang w:val="fr-BE"/>
        </w:rPr>
        <w:t xml:space="preserve"> Pour les Pays-Bas méridionaux, voir :</w:t>
      </w:r>
      <w:r w:rsidRPr="003337D7">
        <w:rPr>
          <w:rFonts w:ascii="Korinna" w:hAnsi="Korinna"/>
          <w:sz w:val="16"/>
          <w:szCs w:val="16"/>
        </w:rPr>
        <w:t xml:space="preserve"> </w:t>
      </w:r>
      <w:r w:rsidRPr="003C0B26">
        <w:rPr>
          <w:rFonts w:ascii="Korinna" w:hAnsi="Korinna"/>
          <w:smallCaps/>
          <w:sz w:val="16"/>
          <w:szCs w:val="16"/>
          <w:lang w:val="fr-BE"/>
        </w:rPr>
        <w:t>Latteur</w:t>
      </w:r>
      <w:r>
        <w:rPr>
          <w:rFonts w:ascii="Korinna" w:hAnsi="Korinna"/>
          <w:smallCaps/>
          <w:sz w:val="16"/>
          <w:szCs w:val="16"/>
          <w:lang w:val="fr-BE"/>
        </w:rPr>
        <w:t xml:space="preserve">, </w:t>
      </w:r>
      <w:r>
        <w:rPr>
          <w:rFonts w:ascii="Korinna" w:hAnsi="Korinna"/>
          <w:i/>
          <w:iCs/>
          <w:sz w:val="16"/>
          <w:szCs w:val="16"/>
          <w:lang w:val="fr-BE"/>
        </w:rPr>
        <w:t xml:space="preserve">op. </w:t>
      </w:r>
      <w:proofErr w:type="spellStart"/>
      <w:r>
        <w:rPr>
          <w:rFonts w:ascii="Korinna" w:hAnsi="Korinna"/>
          <w:i/>
          <w:iCs/>
          <w:sz w:val="16"/>
          <w:szCs w:val="16"/>
          <w:lang w:val="fr-BE"/>
        </w:rPr>
        <w:t>cit</w:t>
      </w:r>
      <w:proofErr w:type="spellEnd"/>
      <w:r>
        <w:rPr>
          <w:rFonts w:ascii="Korinna" w:hAnsi="Korinna"/>
          <w:i/>
          <w:iCs/>
          <w:sz w:val="16"/>
          <w:szCs w:val="16"/>
          <w:lang w:val="fr-BE"/>
        </w:rPr>
        <w:t xml:space="preserve">. </w:t>
      </w:r>
      <w:r>
        <w:rPr>
          <w:rFonts w:ascii="Korinna" w:hAnsi="Korinna"/>
          <w:sz w:val="16"/>
          <w:szCs w:val="16"/>
          <w:lang w:val="fr-BE"/>
        </w:rPr>
        <w:t xml:space="preserve">(n. 1), p. 56 et 355-360 ; </w:t>
      </w:r>
      <w:r w:rsidRPr="00232903">
        <w:rPr>
          <w:rFonts w:ascii="Korinna" w:hAnsi="Korinna"/>
          <w:smallCaps/>
          <w:sz w:val="16"/>
          <w:szCs w:val="16"/>
          <w:lang w:val="fr-BE"/>
        </w:rPr>
        <w:t xml:space="preserve">Id., </w:t>
      </w:r>
      <w:r w:rsidRPr="00232903">
        <w:rPr>
          <w:rFonts w:ascii="Korinna" w:hAnsi="Korinna"/>
          <w:i/>
          <w:iCs/>
          <w:sz w:val="16"/>
          <w:szCs w:val="16"/>
          <w:lang w:val="fr-BE"/>
        </w:rPr>
        <w:t>La perception d’une chaussée romaine au cours de la première modernité : le cas de la voie Bavay-Tongres (1560-1660)</w:t>
      </w:r>
      <w:r w:rsidRPr="00232903">
        <w:rPr>
          <w:rFonts w:ascii="Korinna" w:hAnsi="Korinna"/>
          <w:sz w:val="16"/>
          <w:szCs w:val="16"/>
          <w:lang w:val="fr-BE"/>
        </w:rPr>
        <w:t xml:space="preserve">, dans </w:t>
      </w:r>
      <w:r w:rsidRPr="00232903">
        <w:rPr>
          <w:rFonts w:ascii="Korinna" w:hAnsi="Korinna"/>
          <w:i/>
          <w:iCs/>
          <w:sz w:val="16"/>
          <w:szCs w:val="16"/>
          <w:lang w:val="fr-BE"/>
        </w:rPr>
        <w:t>Revue belge de philologie et d’histoire</w:t>
      </w:r>
      <w:r w:rsidRPr="00232903">
        <w:rPr>
          <w:rFonts w:ascii="Korinna" w:hAnsi="Korinna"/>
          <w:sz w:val="16"/>
          <w:szCs w:val="16"/>
          <w:lang w:val="fr-BE"/>
        </w:rPr>
        <w:t xml:space="preserve">, t. 93/1, 2015, </w:t>
      </w:r>
      <w:r>
        <w:rPr>
          <w:rFonts w:ascii="Korinna" w:hAnsi="Korinna"/>
          <w:sz w:val="16"/>
          <w:szCs w:val="16"/>
          <w:lang w:val="fr-BE"/>
        </w:rPr>
        <w:t>p. 231-234.</w:t>
      </w:r>
    </w:p>
  </w:footnote>
  <w:footnote w:id="8">
    <w:p w14:paraId="6F6FC3D6" w14:textId="2B00812E" w:rsidR="00A20D58" w:rsidRPr="0023492D" w:rsidRDefault="00A20D58" w:rsidP="007B2339">
      <w:pPr>
        <w:pStyle w:val="Notedebasdepage"/>
        <w:rPr>
          <w:rFonts w:ascii="Korinna" w:hAnsi="Korinna"/>
          <w:sz w:val="16"/>
          <w:szCs w:val="16"/>
          <w:lang w:val="fr-BE"/>
        </w:rPr>
      </w:pPr>
      <w:r w:rsidRPr="00F7571C">
        <w:rPr>
          <w:rStyle w:val="Appelnotedebasdep"/>
          <w:rFonts w:ascii="Korinna" w:hAnsi="Korinna"/>
          <w:sz w:val="16"/>
          <w:szCs w:val="16"/>
        </w:rPr>
        <w:footnoteRef/>
      </w:r>
      <w:r w:rsidRPr="00F7571C">
        <w:rPr>
          <w:rFonts w:ascii="Korinna" w:hAnsi="Korinna"/>
          <w:sz w:val="16"/>
          <w:szCs w:val="16"/>
        </w:rPr>
        <w:t xml:space="preserve"> </w:t>
      </w:r>
      <w:proofErr w:type="spellStart"/>
      <w:r w:rsidRPr="00232903">
        <w:rPr>
          <w:rFonts w:ascii="Korinna" w:hAnsi="Korinna"/>
          <w:bCs/>
          <w:smallCaps/>
          <w:sz w:val="16"/>
          <w:szCs w:val="16"/>
        </w:rPr>
        <w:t>Schnapp</w:t>
      </w:r>
      <w:proofErr w:type="spellEnd"/>
      <w:r w:rsidRPr="00F7571C">
        <w:rPr>
          <w:rFonts w:ascii="Korinna" w:hAnsi="Korinna"/>
          <w:bCs/>
          <w:sz w:val="16"/>
          <w:szCs w:val="16"/>
        </w:rPr>
        <w:t xml:space="preserve">, </w:t>
      </w:r>
      <w:r w:rsidRPr="005A1A17">
        <w:rPr>
          <w:rFonts w:ascii="Korinna" w:hAnsi="Korinna"/>
          <w:bCs/>
          <w:i/>
          <w:iCs/>
          <w:sz w:val="16"/>
          <w:szCs w:val="16"/>
          <w:lang w:val="en-US"/>
        </w:rPr>
        <w:t>op. cit.</w:t>
      </w:r>
      <w:r w:rsidRPr="005A1A17">
        <w:rPr>
          <w:rFonts w:ascii="Korinna" w:hAnsi="Korinna"/>
          <w:bCs/>
          <w:sz w:val="16"/>
          <w:szCs w:val="16"/>
          <w:lang w:val="en-US"/>
        </w:rPr>
        <w:t xml:space="preserve"> (n. 6)</w:t>
      </w:r>
      <w:r w:rsidRPr="00F7571C">
        <w:rPr>
          <w:rFonts w:ascii="Korinna" w:hAnsi="Korinna"/>
          <w:bCs/>
          <w:sz w:val="16"/>
          <w:szCs w:val="16"/>
        </w:rPr>
        <w:t>, p. 256-257</w:t>
      </w:r>
      <w:r w:rsidR="0023492D">
        <w:rPr>
          <w:rFonts w:ascii="Korinna" w:hAnsi="Korinna"/>
          <w:bCs/>
          <w:sz w:val="16"/>
          <w:szCs w:val="16"/>
          <w:lang w:val="fr-BE"/>
        </w:rPr>
        <w:t>.</w:t>
      </w:r>
    </w:p>
  </w:footnote>
  <w:footnote w:id="9">
    <w:p w14:paraId="04E91CEF" w14:textId="1714FBA8" w:rsidR="00A20D58" w:rsidRPr="007B2339" w:rsidRDefault="00A20D58">
      <w:pPr>
        <w:pStyle w:val="Notedebasdepage"/>
        <w:rPr>
          <w:rFonts w:ascii="Korinna" w:hAnsi="Korinna"/>
          <w:sz w:val="16"/>
          <w:szCs w:val="16"/>
          <w:lang w:val="fr-BE"/>
        </w:rPr>
      </w:pPr>
      <w:r w:rsidRPr="007B2339">
        <w:rPr>
          <w:rStyle w:val="Appelnotedebasdep"/>
          <w:rFonts w:ascii="Korinna" w:hAnsi="Korinna"/>
          <w:sz w:val="16"/>
          <w:szCs w:val="16"/>
        </w:rPr>
        <w:footnoteRef/>
      </w:r>
      <w:r w:rsidRPr="007B2339">
        <w:rPr>
          <w:rFonts w:ascii="Korinna" w:hAnsi="Korinna"/>
          <w:sz w:val="16"/>
          <w:szCs w:val="16"/>
        </w:rPr>
        <w:t xml:space="preserve"> </w:t>
      </w:r>
      <w:bookmarkStart w:id="4" w:name="_Hlk125744191"/>
      <w:r w:rsidRPr="003C0B26">
        <w:rPr>
          <w:rFonts w:ascii="Korinna" w:hAnsi="Korinna"/>
          <w:smallCaps/>
          <w:sz w:val="16"/>
          <w:szCs w:val="16"/>
          <w:lang w:val="fr-BE"/>
        </w:rPr>
        <w:t>Latteur</w:t>
      </w:r>
      <w:r>
        <w:rPr>
          <w:rFonts w:ascii="Korinna" w:hAnsi="Korinna"/>
          <w:smallCaps/>
          <w:sz w:val="16"/>
          <w:szCs w:val="16"/>
          <w:lang w:val="fr-BE"/>
        </w:rPr>
        <w:t xml:space="preserve">, </w:t>
      </w:r>
      <w:r>
        <w:rPr>
          <w:rFonts w:ascii="Korinna" w:hAnsi="Korinna"/>
          <w:i/>
          <w:iCs/>
          <w:sz w:val="16"/>
          <w:szCs w:val="16"/>
          <w:lang w:val="fr-BE"/>
        </w:rPr>
        <w:t xml:space="preserve">op. </w:t>
      </w:r>
      <w:proofErr w:type="spellStart"/>
      <w:r>
        <w:rPr>
          <w:rFonts w:ascii="Korinna" w:hAnsi="Korinna"/>
          <w:i/>
          <w:iCs/>
          <w:sz w:val="16"/>
          <w:szCs w:val="16"/>
          <w:lang w:val="fr-BE"/>
        </w:rPr>
        <w:t>cit</w:t>
      </w:r>
      <w:proofErr w:type="spellEnd"/>
      <w:r>
        <w:rPr>
          <w:rFonts w:ascii="Korinna" w:hAnsi="Korinna"/>
          <w:i/>
          <w:iCs/>
          <w:sz w:val="16"/>
          <w:szCs w:val="16"/>
          <w:lang w:val="fr-BE"/>
        </w:rPr>
        <w:t xml:space="preserve">. </w:t>
      </w:r>
      <w:r>
        <w:rPr>
          <w:rFonts w:ascii="Korinna" w:hAnsi="Korinna"/>
          <w:sz w:val="16"/>
          <w:szCs w:val="16"/>
          <w:lang w:val="fr-BE"/>
        </w:rPr>
        <w:t xml:space="preserve">(n. 1), p. </w:t>
      </w:r>
      <w:bookmarkEnd w:id="4"/>
      <w:r>
        <w:rPr>
          <w:rFonts w:ascii="Korinna" w:hAnsi="Korinna"/>
          <w:sz w:val="16"/>
          <w:szCs w:val="16"/>
          <w:lang w:val="fr-BE"/>
        </w:rPr>
        <w:t>403-404.</w:t>
      </w:r>
    </w:p>
  </w:footnote>
  <w:footnote w:id="10">
    <w:p w14:paraId="396A71B4" w14:textId="0705FA57" w:rsidR="00A20D58" w:rsidRPr="005A1A17" w:rsidRDefault="00A20D58" w:rsidP="00AC7354">
      <w:pPr>
        <w:pStyle w:val="Notedebasdepage"/>
        <w:rPr>
          <w:rFonts w:ascii="Korinna" w:hAnsi="Korinna"/>
          <w:sz w:val="16"/>
          <w:szCs w:val="16"/>
          <w:lang w:val="fr-BE"/>
        </w:rPr>
      </w:pPr>
      <w:r w:rsidRPr="007B2339">
        <w:rPr>
          <w:rStyle w:val="Appelnotedebasdep"/>
          <w:rFonts w:ascii="Korinna" w:hAnsi="Korinna"/>
          <w:sz w:val="16"/>
          <w:szCs w:val="16"/>
        </w:rPr>
        <w:footnoteRef/>
      </w:r>
      <w:r w:rsidRPr="003337D7">
        <w:rPr>
          <w:rFonts w:ascii="Korinna" w:hAnsi="Korinna"/>
          <w:sz w:val="16"/>
          <w:szCs w:val="16"/>
        </w:rPr>
        <w:t xml:space="preserve"> </w:t>
      </w:r>
      <w:r w:rsidRPr="003337D7">
        <w:rPr>
          <w:rFonts w:ascii="Korinna" w:hAnsi="Korinna"/>
          <w:smallCaps/>
          <w:sz w:val="16"/>
          <w:szCs w:val="16"/>
          <w:lang w:val="en-US"/>
        </w:rPr>
        <w:t>Schnapp</w:t>
      </w:r>
      <w:r w:rsidRPr="003337D7">
        <w:rPr>
          <w:rFonts w:ascii="Korinna" w:hAnsi="Korinna"/>
          <w:sz w:val="16"/>
          <w:szCs w:val="16"/>
          <w:lang w:val="en-US"/>
        </w:rPr>
        <w:t xml:space="preserve">, </w:t>
      </w:r>
      <w:r>
        <w:rPr>
          <w:rFonts w:ascii="Korinna" w:hAnsi="Korinna"/>
          <w:i/>
          <w:iCs/>
          <w:sz w:val="16"/>
          <w:szCs w:val="16"/>
          <w:lang w:val="en-US"/>
        </w:rPr>
        <w:t xml:space="preserve">op. cit. </w:t>
      </w:r>
      <w:r>
        <w:rPr>
          <w:rFonts w:ascii="Korinna" w:hAnsi="Korinna"/>
          <w:sz w:val="16"/>
          <w:szCs w:val="16"/>
          <w:lang w:val="en-US"/>
        </w:rPr>
        <w:t>(n. 6)</w:t>
      </w:r>
      <w:r w:rsidRPr="003337D7">
        <w:rPr>
          <w:rFonts w:ascii="Korinna" w:hAnsi="Korinna"/>
          <w:sz w:val="16"/>
          <w:szCs w:val="16"/>
          <w:lang w:val="en-US"/>
        </w:rPr>
        <w:t>, p. 449-455 ;</w:t>
      </w:r>
      <w:r>
        <w:rPr>
          <w:rFonts w:ascii="Korinna" w:hAnsi="Korinna"/>
          <w:bCs/>
          <w:sz w:val="16"/>
          <w:szCs w:val="16"/>
          <w:lang w:val="en-US"/>
        </w:rPr>
        <w:t xml:space="preserve"> </w:t>
      </w:r>
      <w:bookmarkStart w:id="5" w:name="_Hlk534813704"/>
      <w:r w:rsidRPr="00B158DC">
        <w:rPr>
          <w:rFonts w:ascii="Korinna" w:hAnsi="Korinna"/>
          <w:bCs/>
          <w:smallCaps/>
          <w:sz w:val="16"/>
          <w:szCs w:val="16"/>
          <w:lang w:val="en-US"/>
        </w:rPr>
        <w:t xml:space="preserve">Miller </w:t>
      </w:r>
      <w:r w:rsidRPr="00B158DC">
        <w:rPr>
          <w:rFonts w:ascii="Korinna" w:hAnsi="Korinna"/>
          <w:bCs/>
          <w:sz w:val="16"/>
          <w:szCs w:val="16"/>
          <w:lang w:val="en-US"/>
        </w:rPr>
        <w:t xml:space="preserve">P. N., </w:t>
      </w:r>
      <w:r w:rsidRPr="00B158DC">
        <w:rPr>
          <w:rFonts w:ascii="Korinna" w:hAnsi="Korinna"/>
          <w:bCs/>
          <w:i/>
          <w:iCs/>
          <w:sz w:val="16"/>
          <w:szCs w:val="16"/>
          <w:lang w:val="en-US"/>
        </w:rPr>
        <w:t xml:space="preserve">History and its Objects. </w:t>
      </w:r>
      <w:proofErr w:type="spellStart"/>
      <w:r w:rsidRPr="005A1A17">
        <w:rPr>
          <w:rFonts w:ascii="Korinna" w:hAnsi="Korinna"/>
          <w:bCs/>
          <w:i/>
          <w:iCs/>
          <w:sz w:val="16"/>
          <w:szCs w:val="16"/>
          <w:lang w:val="fr-BE"/>
        </w:rPr>
        <w:t>Antiquarianism</w:t>
      </w:r>
      <w:proofErr w:type="spellEnd"/>
      <w:r w:rsidRPr="005A1A17">
        <w:rPr>
          <w:rFonts w:ascii="Korinna" w:hAnsi="Korinna"/>
          <w:bCs/>
          <w:i/>
          <w:iCs/>
          <w:sz w:val="16"/>
          <w:szCs w:val="16"/>
          <w:lang w:val="fr-BE"/>
        </w:rPr>
        <w:t xml:space="preserve"> and </w:t>
      </w:r>
      <w:proofErr w:type="spellStart"/>
      <w:r w:rsidRPr="005A1A17">
        <w:rPr>
          <w:rFonts w:ascii="Korinna" w:hAnsi="Korinna"/>
          <w:bCs/>
          <w:i/>
          <w:iCs/>
          <w:sz w:val="16"/>
          <w:szCs w:val="16"/>
          <w:lang w:val="fr-BE"/>
        </w:rPr>
        <w:t>Material</w:t>
      </w:r>
      <w:proofErr w:type="spellEnd"/>
      <w:r w:rsidRPr="005A1A17">
        <w:rPr>
          <w:rFonts w:ascii="Korinna" w:hAnsi="Korinna"/>
          <w:bCs/>
          <w:i/>
          <w:iCs/>
          <w:sz w:val="16"/>
          <w:szCs w:val="16"/>
          <w:lang w:val="fr-BE"/>
        </w:rPr>
        <w:t xml:space="preserve"> Culture </w:t>
      </w:r>
      <w:proofErr w:type="spellStart"/>
      <w:r w:rsidRPr="005A1A17">
        <w:rPr>
          <w:rFonts w:ascii="Korinna" w:hAnsi="Korinna"/>
          <w:bCs/>
          <w:i/>
          <w:iCs/>
          <w:sz w:val="16"/>
          <w:szCs w:val="16"/>
          <w:lang w:val="fr-BE"/>
        </w:rPr>
        <w:t>since</w:t>
      </w:r>
      <w:proofErr w:type="spellEnd"/>
      <w:r w:rsidRPr="005A1A17">
        <w:rPr>
          <w:rFonts w:ascii="Korinna" w:hAnsi="Korinna"/>
          <w:bCs/>
          <w:i/>
          <w:iCs/>
          <w:sz w:val="16"/>
          <w:szCs w:val="16"/>
          <w:lang w:val="fr-BE"/>
        </w:rPr>
        <w:t xml:space="preserve"> 1500</w:t>
      </w:r>
      <w:r w:rsidRPr="005A1A17">
        <w:rPr>
          <w:rFonts w:ascii="Korinna" w:hAnsi="Korinna"/>
          <w:bCs/>
          <w:sz w:val="16"/>
          <w:szCs w:val="16"/>
          <w:lang w:val="fr-BE"/>
        </w:rPr>
        <w:t>, Ithaca, 2017, p. </w:t>
      </w:r>
      <w:bookmarkEnd w:id="5"/>
      <w:r w:rsidRPr="005A1A17">
        <w:rPr>
          <w:rFonts w:ascii="Korinna" w:hAnsi="Korinna"/>
          <w:bCs/>
          <w:sz w:val="16"/>
          <w:szCs w:val="16"/>
          <w:lang w:val="fr-BE"/>
        </w:rPr>
        <w:t>55.</w:t>
      </w:r>
    </w:p>
  </w:footnote>
  <w:footnote w:id="11">
    <w:p w14:paraId="3726A80F" w14:textId="1047BEB9" w:rsidR="00A20D58" w:rsidRPr="00F558C7" w:rsidRDefault="00A20D58" w:rsidP="00E538BF">
      <w:pPr>
        <w:pStyle w:val="Notedebasdepage"/>
        <w:rPr>
          <w:rFonts w:ascii="Korinna" w:eastAsia="Times New Roman" w:hAnsi="Korinna"/>
          <w:sz w:val="16"/>
          <w:szCs w:val="16"/>
          <w:lang w:val="en-US"/>
        </w:rPr>
      </w:pPr>
      <w:r w:rsidRPr="003337D7">
        <w:rPr>
          <w:rStyle w:val="Appelnotedebasdep"/>
          <w:rFonts w:ascii="Korinna" w:hAnsi="Korinna"/>
          <w:sz w:val="16"/>
          <w:szCs w:val="16"/>
        </w:rPr>
        <w:footnoteRef/>
      </w:r>
      <w:r w:rsidRPr="003337D7">
        <w:rPr>
          <w:rFonts w:ascii="Korinna" w:hAnsi="Korinna"/>
          <w:sz w:val="16"/>
          <w:szCs w:val="16"/>
          <w:lang w:val="fr-BE"/>
        </w:rPr>
        <w:t xml:space="preserve"> </w:t>
      </w:r>
      <w:proofErr w:type="spellStart"/>
      <w:r w:rsidRPr="003337D7">
        <w:rPr>
          <w:rFonts w:ascii="Korinna" w:hAnsi="Korinna"/>
          <w:smallCaps/>
          <w:sz w:val="16"/>
          <w:szCs w:val="16"/>
        </w:rPr>
        <w:t>Forero</w:t>
      </w:r>
      <w:proofErr w:type="spellEnd"/>
      <w:r w:rsidRPr="003337D7">
        <w:rPr>
          <w:rFonts w:ascii="Korinna" w:hAnsi="Korinna"/>
          <w:smallCaps/>
          <w:sz w:val="16"/>
          <w:szCs w:val="16"/>
        </w:rPr>
        <w:t>-Mendoza</w:t>
      </w:r>
      <w:r w:rsidRPr="003337D7">
        <w:rPr>
          <w:rFonts w:ascii="Korinna" w:hAnsi="Korinna"/>
          <w:sz w:val="16"/>
          <w:szCs w:val="16"/>
        </w:rPr>
        <w:t xml:space="preserve"> S., </w:t>
      </w:r>
      <w:r w:rsidRPr="004401AF">
        <w:rPr>
          <w:rFonts w:ascii="Korinna" w:hAnsi="Korinna"/>
          <w:i/>
          <w:sz w:val="16"/>
          <w:szCs w:val="16"/>
          <w:lang w:val="fr-BE"/>
        </w:rPr>
        <w:t>Le temps des ruines. Le goût des ruines et les formes de la conscience historique à la Renaissance</w:t>
      </w:r>
      <w:r w:rsidRPr="004401AF">
        <w:rPr>
          <w:rFonts w:ascii="Korinna" w:hAnsi="Korinna"/>
          <w:sz w:val="16"/>
          <w:szCs w:val="16"/>
          <w:lang w:val="fr-BE"/>
        </w:rPr>
        <w:t>, Seyssel, 2002</w:t>
      </w:r>
      <w:r>
        <w:rPr>
          <w:rFonts w:ascii="Korinna" w:hAnsi="Korinna"/>
          <w:sz w:val="16"/>
          <w:szCs w:val="16"/>
          <w:lang w:val="fr-BE"/>
        </w:rPr>
        <w:t>,</w:t>
      </w:r>
      <w:r w:rsidRPr="003337D7">
        <w:rPr>
          <w:rFonts w:ascii="Korinna" w:hAnsi="Korinna"/>
          <w:sz w:val="16"/>
          <w:szCs w:val="16"/>
        </w:rPr>
        <w:t xml:space="preserve"> p. 64-90 ;</w:t>
      </w:r>
      <w:r w:rsidRPr="003337D7">
        <w:rPr>
          <w:rFonts w:ascii="Korinna" w:hAnsi="Korinna"/>
          <w:smallCaps/>
          <w:sz w:val="16"/>
          <w:szCs w:val="16"/>
        </w:rPr>
        <w:t xml:space="preserve"> </w:t>
      </w:r>
      <w:bookmarkStart w:id="6" w:name="_Hlk125994632"/>
      <w:proofErr w:type="spellStart"/>
      <w:r w:rsidRPr="003337D7">
        <w:rPr>
          <w:rFonts w:ascii="Korinna" w:hAnsi="Korinna"/>
          <w:smallCaps/>
          <w:sz w:val="16"/>
          <w:szCs w:val="16"/>
          <w:lang w:val="fr-BE"/>
        </w:rPr>
        <w:t>Enenkel</w:t>
      </w:r>
      <w:proofErr w:type="spellEnd"/>
      <w:r w:rsidRPr="003337D7">
        <w:rPr>
          <w:rFonts w:ascii="Korinna" w:hAnsi="Korinna"/>
          <w:smallCaps/>
          <w:sz w:val="16"/>
          <w:szCs w:val="16"/>
          <w:lang w:val="fr-BE"/>
        </w:rPr>
        <w:t xml:space="preserve"> K.</w:t>
      </w:r>
      <w:r w:rsidRPr="004401AF">
        <w:rPr>
          <w:rFonts w:ascii="Korinna" w:hAnsi="Korinna"/>
          <w:sz w:val="16"/>
          <w:szCs w:val="16"/>
          <w:lang w:val="fr-BE"/>
        </w:rPr>
        <w:t xml:space="preserve"> et</w:t>
      </w:r>
      <w:r w:rsidRPr="003337D7">
        <w:rPr>
          <w:rFonts w:ascii="Korinna" w:hAnsi="Korinna"/>
          <w:smallCaps/>
          <w:sz w:val="16"/>
          <w:szCs w:val="16"/>
          <w:lang w:val="fr-BE"/>
        </w:rPr>
        <w:t xml:space="preserve"> </w:t>
      </w:r>
      <w:proofErr w:type="spellStart"/>
      <w:r w:rsidRPr="003337D7">
        <w:rPr>
          <w:rFonts w:ascii="Korinna" w:hAnsi="Korinna"/>
          <w:smallCaps/>
          <w:sz w:val="16"/>
          <w:szCs w:val="16"/>
          <w:lang w:val="fr-BE"/>
        </w:rPr>
        <w:t>Ottenheym</w:t>
      </w:r>
      <w:proofErr w:type="spellEnd"/>
      <w:r w:rsidRPr="003337D7">
        <w:rPr>
          <w:rFonts w:ascii="Korinna" w:hAnsi="Korinna"/>
          <w:sz w:val="16"/>
          <w:szCs w:val="16"/>
          <w:lang w:val="fr-BE"/>
        </w:rPr>
        <w:t xml:space="preserve"> K., </w:t>
      </w:r>
      <w:bookmarkEnd w:id="6"/>
      <w:proofErr w:type="spellStart"/>
      <w:r w:rsidRPr="005A1A17">
        <w:rPr>
          <w:rFonts w:ascii="Korinna" w:hAnsi="Korinna"/>
          <w:i/>
          <w:iCs/>
          <w:sz w:val="16"/>
          <w:szCs w:val="16"/>
          <w:lang w:val="fr-BE"/>
        </w:rPr>
        <w:t>Ambitious</w:t>
      </w:r>
      <w:proofErr w:type="spellEnd"/>
      <w:r w:rsidRPr="005A1A17">
        <w:rPr>
          <w:rFonts w:ascii="Korinna" w:hAnsi="Korinna"/>
          <w:i/>
          <w:iCs/>
          <w:sz w:val="16"/>
          <w:szCs w:val="16"/>
          <w:lang w:val="fr-BE"/>
        </w:rPr>
        <w:t xml:space="preserve"> </w:t>
      </w:r>
      <w:proofErr w:type="spellStart"/>
      <w:r w:rsidRPr="005A1A17">
        <w:rPr>
          <w:rFonts w:ascii="Korinna" w:hAnsi="Korinna"/>
          <w:i/>
          <w:iCs/>
          <w:sz w:val="16"/>
          <w:szCs w:val="16"/>
          <w:lang w:val="fr-BE"/>
        </w:rPr>
        <w:t>Antiquities</w:t>
      </w:r>
      <w:proofErr w:type="spellEnd"/>
      <w:r w:rsidRPr="005A1A17">
        <w:rPr>
          <w:rFonts w:ascii="Korinna" w:hAnsi="Korinna"/>
          <w:i/>
          <w:iCs/>
          <w:sz w:val="16"/>
          <w:szCs w:val="16"/>
          <w:lang w:val="fr-BE"/>
        </w:rPr>
        <w:t xml:space="preserve">, </w:t>
      </w:r>
      <w:proofErr w:type="spellStart"/>
      <w:r w:rsidRPr="005A1A17">
        <w:rPr>
          <w:rFonts w:ascii="Korinna" w:hAnsi="Korinna"/>
          <w:i/>
          <w:iCs/>
          <w:sz w:val="16"/>
          <w:szCs w:val="16"/>
          <w:lang w:val="fr-BE"/>
        </w:rPr>
        <w:t>Famous</w:t>
      </w:r>
      <w:proofErr w:type="spellEnd"/>
      <w:r w:rsidRPr="005A1A17">
        <w:rPr>
          <w:rFonts w:ascii="Korinna" w:hAnsi="Korinna"/>
          <w:i/>
          <w:iCs/>
          <w:sz w:val="16"/>
          <w:szCs w:val="16"/>
          <w:lang w:val="fr-BE"/>
        </w:rPr>
        <w:t xml:space="preserve"> </w:t>
      </w:r>
      <w:proofErr w:type="spellStart"/>
      <w:r w:rsidRPr="005A1A17">
        <w:rPr>
          <w:rFonts w:ascii="Korinna" w:hAnsi="Korinna"/>
          <w:i/>
          <w:iCs/>
          <w:sz w:val="16"/>
          <w:szCs w:val="16"/>
          <w:lang w:val="fr-BE"/>
        </w:rPr>
        <w:t>Forebears</w:t>
      </w:r>
      <w:proofErr w:type="spellEnd"/>
      <w:r w:rsidRPr="005A1A17">
        <w:rPr>
          <w:rFonts w:ascii="Korinna" w:hAnsi="Korinna"/>
          <w:i/>
          <w:iCs/>
          <w:sz w:val="16"/>
          <w:szCs w:val="16"/>
          <w:lang w:val="fr-BE"/>
        </w:rPr>
        <w:t xml:space="preserve">. </w:t>
      </w:r>
      <w:r w:rsidRPr="004401AF">
        <w:rPr>
          <w:rFonts w:ascii="Korinna" w:hAnsi="Korinna"/>
          <w:i/>
          <w:iCs/>
          <w:sz w:val="16"/>
          <w:szCs w:val="16"/>
          <w:lang w:val="en-US"/>
        </w:rPr>
        <w:t>Constructions of a Glorious Past in the Early Modern Netherlands and in Europe</w:t>
      </w:r>
      <w:r w:rsidRPr="004401AF">
        <w:rPr>
          <w:rFonts w:ascii="Korinna" w:hAnsi="Korinna"/>
          <w:sz w:val="16"/>
          <w:szCs w:val="16"/>
          <w:lang w:val="en-US"/>
        </w:rPr>
        <w:t xml:space="preserve">, </w:t>
      </w:r>
      <w:proofErr w:type="spellStart"/>
      <w:r w:rsidRPr="004401AF">
        <w:rPr>
          <w:rFonts w:ascii="Korinna" w:hAnsi="Korinna"/>
          <w:sz w:val="16"/>
          <w:szCs w:val="16"/>
          <w:lang w:val="en-US"/>
        </w:rPr>
        <w:t>Leyde</w:t>
      </w:r>
      <w:proofErr w:type="spellEnd"/>
      <w:r w:rsidRPr="004401AF">
        <w:rPr>
          <w:rFonts w:ascii="Korinna" w:hAnsi="Korinna"/>
          <w:sz w:val="16"/>
          <w:szCs w:val="16"/>
          <w:lang w:val="en-US"/>
        </w:rPr>
        <w:t>-Boston, 2019</w:t>
      </w:r>
      <w:r w:rsidRPr="005A1A17">
        <w:rPr>
          <w:rFonts w:ascii="Korinna" w:hAnsi="Korinna"/>
          <w:sz w:val="16"/>
          <w:szCs w:val="16"/>
          <w:lang w:val="en-US"/>
        </w:rPr>
        <w:t xml:space="preserve">, p. 94-102 ; </w:t>
      </w:r>
      <w:r w:rsidRPr="005A1A17">
        <w:rPr>
          <w:rFonts w:ascii="Korinna" w:hAnsi="Korinna"/>
          <w:smallCaps/>
          <w:sz w:val="16"/>
          <w:szCs w:val="16"/>
          <w:lang w:val="en-US"/>
        </w:rPr>
        <w:t xml:space="preserve">Grafton </w:t>
      </w:r>
      <w:r w:rsidRPr="005A1A17">
        <w:rPr>
          <w:rFonts w:ascii="Korinna" w:hAnsi="Korinna"/>
          <w:sz w:val="16"/>
          <w:szCs w:val="16"/>
          <w:lang w:val="en-US"/>
        </w:rPr>
        <w:t xml:space="preserve">A., </w:t>
      </w:r>
      <w:r w:rsidRPr="005A1A17">
        <w:rPr>
          <w:rFonts w:ascii="Korinna" w:hAnsi="Korinna"/>
          <w:i/>
          <w:sz w:val="16"/>
          <w:szCs w:val="16"/>
          <w:lang w:val="en-US"/>
        </w:rPr>
        <w:t>What was History? The Art of History in Early Modern Europe</w:t>
      </w:r>
      <w:r w:rsidRPr="005A1A17">
        <w:rPr>
          <w:rFonts w:ascii="Korinna" w:hAnsi="Korinna"/>
          <w:sz w:val="16"/>
          <w:szCs w:val="16"/>
          <w:lang w:val="en-US"/>
        </w:rPr>
        <w:t xml:space="preserve">, Cambridge, 2007, p. 84-92 ; </w:t>
      </w:r>
      <w:r w:rsidRPr="005A1A17">
        <w:rPr>
          <w:rFonts w:ascii="Korinna" w:hAnsi="Korinna"/>
          <w:smallCaps/>
          <w:sz w:val="16"/>
          <w:szCs w:val="16"/>
          <w:lang w:val="en-US"/>
        </w:rPr>
        <w:t>Schnapp</w:t>
      </w:r>
      <w:r w:rsidRPr="005A1A17">
        <w:rPr>
          <w:rFonts w:ascii="Korinna" w:hAnsi="Korinna"/>
          <w:sz w:val="16"/>
          <w:szCs w:val="16"/>
          <w:lang w:val="en-US"/>
        </w:rPr>
        <w:t xml:space="preserve">, </w:t>
      </w:r>
      <w:r w:rsidRPr="005A1A17">
        <w:rPr>
          <w:rFonts w:ascii="Korinna" w:hAnsi="Korinna"/>
          <w:i/>
          <w:iCs/>
          <w:sz w:val="16"/>
          <w:szCs w:val="16"/>
          <w:lang w:val="en-US"/>
        </w:rPr>
        <w:t xml:space="preserve">op. cit. </w:t>
      </w:r>
      <w:r w:rsidRPr="00F558C7">
        <w:rPr>
          <w:rFonts w:ascii="Korinna" w:hAnsi="Korinna"/>
          <w:sz w:val="16"/>
          <w:szCs w:val="16"/>
          <w:lang w:val="en-US"/>
        </w:rPr>
        <w:t xml:space="preserve">(n. 6), p. 465-471 ; </w:t>
      </w:r>
      <w:r w:rsidRPr="00F558C7">
        <w:rPr>
          <w:rFonts w:ascii="Korinna" w:hAnsi="Korinna"/>
          <w:bCs/>
          <w:sz w:val="16"/>
          <w:szCs w:val="16"/>
          <w:lang w:val="en-US" w:eastAsia="ar-SA"/>
        </w:rPr>
        <w:t>S</w:t>
      </w:r>
      <w:r w:rsidRPr="00F558C7">
        <w:rPr>
          <w:rFonts w:ascii="Korinna" w:hAnsi="Korinna"/>
          <w:bCs/>
          <w:smallCaps/>
          <w:sz w:val="16"/>
          <w:szCs w:val="16"/>
          <w:lang w:val="en-US" w:eastAsia="ar-SA"/>
        </w:rPr>
        <w:t>tenhouse</w:t>
      </w:r>
      <w:r w:rsidRPr="00F558C7">
        <w:rPr>
          <w:rFonts w:ascii="Korinna" w:hAnsi="Korinna"/>
          <w:bCs/>
          <w:sz w:val="16"/>
          <w:szCs w:val="16"/>
          <w:lang w:val="en-US" w:eastAsia="ar-SA"/>
        </w:rPr>
        <w:t xml:space="preserve"> W., </w:t>
      </w:r>
      <w:r w:rsidRPr="004401AF">
        <w:rPr>
          <w:rFonts w:ascii="Korinna" w:hAnsi="Korinna"/>
          <w:bCs/>
          <w:i/>
          <w:sz w:val="16"/>
          <w:szCs w:val="16"/>
          <w:lang w:val="en-GB" w:eastAsia="ar-SA"/>
        </w:rPr>
        <w:t>The Renaissance Foundations of European Antiquarianism</w:t>
      </w:r>
      <w:r w:rsidRPr="004401AF">
        <w:rPr>
          <w:rFonts w:ascii="Korinna" w:hAnsi="Korinna"/>
          <w:bCs/>
          <w:sz w:val="16"/>
          <w:szCs w:val="16"/>
          <w:lang w:val="en-GB" w:eastAsia="ar-SA"/>
        </w:rPr>
        <w:t xml:space="preserve">, </w:t>
      </w:r>
      <w:r w:rsidRPr="004401AF">
        <w:rPr>
          <w:rFonts w:ascii="Korinna" w:hAnsi="Korinna"/>
          <w:bCs/>
          <w:sz w:val="16"/>
          <w:szCs w:val="16"/>
          <w:lang w:val="en-US" w:eastAsia="ar-SA"/>
        </w:rPr>
        <w:t xml:space="preserve">dans </w:t>
      </w:r>
      <w:bookmarkStart w:id="7" w:name="_Hlk74834244"/>
      <w:r w:rsidRPr="004401AF">
        <w:rPr>
          <w:rFonts w:ascii="Korinna" w:hAnsi="Korinna"/>
          <w:bCs/>
          <w:smallCaps/>
          <w:sz w:val="16"/>
          <w:szCs w:val="16"/>
          <w:lang w:val="en-US" w:eastAsia="ar-SA"/>
        </w:rPr>
        <w:t>Schnapp</w:t>
      </w:r>
      <w:r w:rsidRPr="004401AF">
        <w:rPr>
          <w:rFonts w:ascii="Korinna" w:hAnsi="Korinna"/>
          <w:bCs/>
          <w:sz w:val="16"/>
          <w:szCs w:val="16"/>
          <w:lang w:val="en-US" w:eastAsia="ar-SA"/>
        </w:rPr>
        <w:t xml:space="preserve"> A. e</w:t>
      </w:r>
      <w:r>
        <w:rPr>
          <w:rFonts w:ascii="Korinna" w:hAnsi="Korinna"/>
          <w:bCs/>
          <w:sz w:val="16"/>
          <w:szCs w:val="16"/>
          <w:lang w:val="en-US" w:eastAsia="ar-SA"/>
        </w:rPr>
        <w:t>t</w:t>
      </w:r>
      <w:r w:rsidRPr="004401AF">
        <w:rPr>
          <w:rFonts w:ascii="Korinna" w:hAnsi="Korinna"/>
          <w:bCs/>
          <w:sz w:val="16"/>
          <w:szCs w:val="16"/>
          <w:lang w:val="en-US" w:eastAsia="ar-SA"/>
        </w:rPr>
        <w:t xml:space="preserve"> a</w:t>
      </w:r>
      <w:r>
        <w:rPr>
          <w:rFonts w:ascii="Korinna" w:hAnsi="Korinna"/>
          <w:bCs/>
          <w:sz w:val="16"/>
          <w:szCs w:val="16"/>
          <w:lang w:val="en-US" w:eastAsia="ar-SA"/>
        </w:rPr>
        <w:t>l</w:t>
      </w:r>
      <w:r w:rsidRPr="004401AF">
        <w:rPr>
          <w:rFonts w:ascii="Korinna" w:hAnsi="Korinna"/>
          <w:bCs/>
          <w:sz w:val="16"/>
          <w:szCs w:val="16"/>
          <w:lang w:val="en-US" w:eastAsia="ar-SA"/>
        </w:rPr>
        <w:t xml:space="preserve">., dir., </w:t>
      </w:r>
      <w:r w:rsidRPr="004401AF">
        <w:rPr>
          <w:rFonts w:ascii="Korinna" w:hAnsi="Korinna"/>
          <w:bCs/>
          <w:i/>
          <w:sz w:val="16"/>
          <w:szCs w:val="16"/>
          <w:lang w:val="en-US" w:eastAsia="ar-SA"/>
        </w:rPr>
        <w:t xml:space="preserve">World Antiquarianism. </w:t>
      </w:r>
      <w:r w:rsidRPr="00F558C7">
        <w:rPr>
          <w:rFonts w:ascii="Korinna" w:hAnsi="Korinna"/>
          <w:bCs/>
          <w:i/>
          <w:sz w:val="16"/>
          <w:szCs w:val="16"/>
          <w:lang w:val="en-US" w:eastAsia="ar-SA"/>
        </w:rPr>
        <w:t>Comparative Perspectives</w:t>
      </w:r>
      <w:r w:rsidRPr="00F558C7">
        <w:rPr>
          <w:rFonts w:ascii="Korinna" w:hAnsi="Korinna"/>
          <w:bCs/>
          <w:sz w:val="16"/>
          <w:szCs w:val="16"/>
          <w:lang w:val="en-US" w:eastAsia="ar-SA"/>
        </w:rPr>
        <w:t>, Los Angeles, 2013,</w:t>
      </w:r>
      <w:bookmarkEnd w:id="7"/>
      <w:r w:rsidRPr="00F558C7">
        <w:rPr>
          <w:rFonts w:ascii="Korinna" w:hAnsi="Korinna"/>
          <w:bCs/>
          <w:i/>
          <w:sz w:val="16"/>
          <w:szCs w:val="16"/>
          <w:lang w:val="en-US" w:eastAsia="ar-SA"/>
        </w:rPr>
        <w:t xml:space="preserve"> </w:t>
      </w:r>
      <w:r w:rsidRPr="00F558C7">
        <w:rPr>
          <w:rFonts w:ascii="Korinna" w:hAnsi="Korinna"/>
          <w:bCs/>
          <w:sz w:val="16"/>
          <w:szCs w:val="16"/>
          <w:lang w:val="en-US" w:eastAsia="ar-SA"/>
        </w:rPr>
        <w:t>p. 297-300</w:t>
      </w:r>
      <w:r w:rsidRPr="00F558C7">
        <w:rPr>
          <w:rFonts w:ascii="Korinna" w:eastAsia="Times New Roman" w:hAnsi="Korinna" w:cs="Calibri"/>
          <w:sz w:val="16"/>
          <w:szCs w:val="16"/>
          <w:lang w:val="en-US" w:eastAsia="fr-FR"/>
        </w:rPr>
        <w:t>.</w:t>
      </w:r>
    </w:p>
  </w:footnote>
  <w:footnote w:id="12">
    <w:p w14:paraId="2FC60F25" w14:textId="1112A4C8" w:rsidR="00A20D58" w:rsidRPr="003337D7" w:rsidRDefault="00A20D58" w:rsidP="00AC7354">
      <w:pPr>
        <w:pStyle w:val="Notedebasdepage"/>
        <w:rPr>
          <w:rFonts w:ascii="Korinna" w:hAnsi="Korinna"/>
          <w:sz w:val="16"/>
          <w:szCs w:val="16"/>
          <w:lang w:val="fr-BE"/>
        </w:rPr>
      </w:pPr>
      <w:r w:rsidRPr="003337D7">
        <w:rPr>
          <w:rStyle w:val="Appelnotedebasdep"/>
          <w:rFonts w:ascii="Korinna" w:hAnsi="Korinna"/>
          <w:sz w:val="16"/>
          <w:szCs w:val="16"/>
        </w:rPr>
        <w:footnoteRef/>
      </w:r>
      <w:r w:rsidRPr="003337D7">
        <w:rPr>
          <w:rFonts w:ascii="Korinna" w:hAnsi="Korinna"/>
          <w:sz w:val="16"/>
          <w:szCs w:val="16"/>
        </w:rPr>
        <w:t xml:space="preserve"> </w:t>
      </w:r>
      <w:r w:rsidRPr="00C51979">
        <w:rPr>
          <w:rFonts w:ascii="Korinna" w:hAnsi="Korinna"/>
          <w:sz w:val="16"/>
          <w:szCs w:val="16"/>
          <w:lang w:val="fr-BE"/>
        </w:rPr>
        <w:t>R</w:t>
      </w:r>
      <w:r w:rsidRPr="00C51979">
        <w:rPr>
          <w:rFonts w:ascii="Korinna" w:hAnsi="Korinna"/>
          <w:smallCaps/>
          <w:sz w:val="16"/>
          <w:szCs w:val="16"/>
          <w:lang w:val="fr-BE"/>
        </w:rPr>
        <w:t>affarin</w:t>
      </w:r>
      <w:r w:rsidRPr="00C51979">
        <w:rPr>
          <w:rFonts w:ascii="Korinna" w:hAnsi="Korinna"/>
          <w:sz w:val="16"/>
          <w:szCs w:val="16"/>
          <w:lang w:val="fr-BE"/>
        </w:rPr>
        <w:t xml:space="preserve"> A., </w:t>
      </w:r>
      <w:r w:rsidRPr="00C51979">
        <w:rPr>
          <w:rFonts w:ascii="Korinna" w:hAnsi="Korinna"/>
          <w:i/>
          <w:iCs/>
          <w:sz w:val="16"/>
          <w:szCs w:val="16"/>
          <w:lang w:val="fr-BE"/>
        </w:rPr>
        <w:t xml:space="preserve">D’un antiquaire à l’autre : Varron source et modèle de Flavio </w:t>
      </w:r>
      <w:proofErr w:type="spellStart"/>
      <w:r w:rsidRPr="00C51979">
        <w:rPr>
          <w:rFonts w:ascii="Korinna" w:hAnsi="Korinna"/>
          <w:i/>
          <w:iCs/>
          <w:sz w:val="16"/>
          <w:szCs w:val="16"/>
          <w:lang w:val="fr-BE"/>
        </w:rPr>
        <w:t>Biondo</w:t>
      </w:r>
      <w:proofErr w:type="spellEnd"/>
      <w:r w:rsidRPr="00C51979">
        <w:rPr>
          <w:rFonts w:ascii="Korinna" w:hAnsi="Korinna"/>
          <w:sz w:val="16"/>
          <w:szCs w:val="16"/>
          <w:lang w:val="fr-BE"/>
        </w:rPr>
        <w:t xml:space="preserve">, </w:t>
      </w:r>
      <w:r w:rsidRPr="00C51979">
        <w:rPr>
          <w:rFonts w:ascii="Korinna" w:hAnsi="Korinna"/>
          <w:sz w:val="16"/>
          <w:szCs w:val="16"/>
          <w:lang w:val="fr-FR"/>
        </w:rPr>
        <w:t xml:space="preserve">dans </w:t>
      </w:r>
      <w:proofErr w:type="spellStart"/>
      <w:r w:rsidRPr="00C51979">
        <w:rPr>
          <w:rFonts w:ascii="Korinna" w:hAnsi="Korinna"/>
          <w:smallCaps/>
          <w:sz w:val="16"/>
          <w:szCs w:val="16"/>
          <w:lang w:val="fr-FR"/>
        </w:rPr>
        <w:t>Mastrorosa</w:t>
      </w:r>
      <w:proofErr w:type="spellEnd"/>
      <w:r w:rsidRPr="00C51979">
        <w:rPr>
          <w:rFonts w:ascii="Korinna" w:hAnsi="Korinna"/>
          <w:sz w:val="16"/>
          <w:szCs w:val="16"/>
          <w:lang w:val="fr-FR"/>
        </w:rPr>
        <w:t xml:space="preserve"> I. G., </w:t>
      </w:r>
      <w:proofErr w:type="spellStart"/>
      <w:r w:rsidRPr="00C51979">
        <w:rPr>
          <w:rFonts w:ascii="Korinna" w:hAnsi="Korinna"/>
          <w:sz w:val="16"/>
          <w:szCs w:val="16"/>
          <w:lang w:val="fr-FR"/>
        </w:rPr>
        <w:t>dir</w:t>
      </w:r>
      <w:proofErr w:type="spellEnd"/>
      <w:r w:rsidRPr="00C51979">
        <w:rPr>
          <w:rFonts w:ascii="Korinna" w:hAnsi="Korinna"/>
          <w:sz w:val="16"/>
          <w:szCs w:val="16"/>
          <w:lang w:val="fr-FR"/>
        </w:rPr>
        <w:t xml:space="preserve">., </w:t>
      </w:r>
      <w:proofErr w:type="spellStart"/>
      <w:r w:rsidRPr="00C51979">
        <w:rPr>
          <w:rFonts w:ascii="Korinna" w:hAnsi="Korinna"/>
          <w:i/>
          <w:iCs/>
          <w:sz w:val="16"/>
          <w:szCs w:val="16"/>
          <w:lang w:val="fr-FR"/>
        </w:rPr>
        <w:t>Attualizzare</w:t>
      </w:r>
      <w:proofErr w:type="spellEnd"/>
      <w:r w:rsidRPr="00C51979">
        <w:rPr>
          <w:rFonts w:ascii="Korinna" w:hAnsi="Korinna"/>
          <w:i/>
          <w:iCs/>
          <w:sz w:val="16"/>
          <w:szCs w:val="16"/>
          <w:lang w:val="fr-FR"/>
        </w:rPr>
        <w:t xml:space="preserve"> il </w:t>
      </w:r>
      <w:proofErr w:type="spellStart"/>
      <w:r w:rsidRPr="00C51979">
        <w:rPr>
          <w:rFonts w:ascii="Korinna" w:hAnsi="Korinna"/>
          <w:i/>
          <w:iCs/>
          <w:sz w:val="16"/>
          <w:szCs w:val="16"/>
          <w:lang w:val="fr-FR"/>
        </w:rPr>
        <w:t>passato</w:t>
      </w:r>
      <w:proofErr w:type="spellEnd"/>
      <w:r w:rsidRPr="00C51979">
        <w:rPr>
          <w:rFonts w:ascii="Korinna" w:hAnsi="Korinna"/>
          <w:i/>
          <w:iCs/>
          <w:sz w:val="16"/>
          <w:szCs w:val="16"/>
          <w:lang w:val="fr-FR"/>
        </w:rPr>
        <w:t xml:space="preserve">. </w:t>
      </w:r>
      <w:proofErr w:type="spellStart"/>
      <w:r w:rsidRPr="00C51979">
        <w:rPr>
          <w:rFonts w:ascii="Korinna" w:hAnsi="Korinna"/>
          <w:i/>
          <w:iCs/>
          <w:sz w:val="16"/>
          <w:szCs w:val="16"/>
          <w:lang w:val="fr-FR"/>
        </w:rPr>
        <w:t>Percorsi</w:t>
      </w:r>
      <w:proofErr w:type="spellEnd"/>
      <w:r w:rsidRPr="00C51979">
        <w:rPr>
          <w:rFonts w:ascii="Korinna" w:hAnsi="Korinna"/>
          <w:i/>
          <w:iCs/>
          <w:sz w:val="16"/>
          <w:szCs w:val="16"/>
          <w:lang w:val="fr-FR"/>
        </w:rPr>
        <w:t xml:space="preserve"> </w:t>
      </w:r>
      <w:proofErr w:type="spellStart"/>
      <w:r w:rsidRPr="00C51979">
        <w:rPr>
          <w:rFonts w:ascii="Korinna" w:hAnsi="Korinna"/>
          <w:i/>
          <w:iCs/>
          <w:sz w:val="16"/>
          <w:szCs w:val="16"/>
          <w:lang w:val="fr-FR"/>
        </w:rPr>
        <w:t>della</w:t>
      </w:r>
      <w:proofErr w:type="spellEnd"/>
      <w:r w:rsidRPr="00C51979">
        <w:rPr>
          <w:rFonts w:ascii="Korinna" w:hAnsi="Korinna"/>
          <w:i/>
          <w:iCs/>
          <w:sz w:val="16"/>
          <w:szCs w:val="16"/>
          <w:lang w:val="fr-FR"/>
        </w:rPr>
        <w:t xml:space="preserve"> </w:t>
      </w:r>
      <w:proofErr w:type="spellStart"/>
      <w:r w:rsidRPr="00C51979">
        <w:rPr>
          <w:rFonts w:ascii="Korinna" w:hAnsi="Korinna"/>
          <w:i/>
          <w:iCs/>
          <w:sz w:val="16"/>
          <w:szCs w:val="16"/>
          <w:lang w:val="fr-FR"/>
        </w:rPr>
        <w:t>cultura</w:t>
      </w:r>
      <w:proofErr w:type="spellEnd"/>
      <w:r w:rsidRPr="00C51979">
        <w:rPr>
          <w:rFonts w:ascii="Korinna" w:hAnsi="Korinna"/>
          <w:i/>
          <w:iCs/>
          <w:sz w:val="16"/>
          <w:szCs w:val="16"/>
          <w:lang w:val="fr-FR"/>
        </w:rPr>
        <w:t xml:space="preserve"> moderna </w:t>
      </w:r>
      <w:proofErr w:type="spellStart"/>
      <w:r w:rsidRPr="00C51979">
        <w:rPr>
          <w:rFonts w:ascii="Korinna" w:hAnsi="Korinna"/>
          <w:i/>
          <w:iCs/>
          <w:sz w:val="16"/>
          <w:szCs w:val="16"/>
          <w:lang w:val="fr-FR"/>
        </w:rPr>
        <w:t>europea</w:t>
      </w:r>
      <w:proofErr w:type="spellEnd"/>
      <w:r w:rsidRPr="00C51979">
        <w:rPr>
          <w:rFonts w:ascii="Korinna" w:hAnsi="Korinna"/>
          <w:i/>
          <w:iCs/>
          <w:sz w:val="16"/>
          <w:szCs w:val="16"/>
          <w:lang w:val="fr-FR"/>
        </w:rPr>
        <w:t xml:space="preserve"> fra </w:t>
      </w:r>
      <w:proofErr w:type="spellStart"/>
      <w:r w:rsidRPr="00C51979">
        <w:rPr>
          <w:rFonts w:ascii="Korinna" w:hAnsi="Korinna"/>
          <w:i/>
          <w:iCs/>
          <w:sz w:val="16"/>
          <w:szCs w:val="16"/>
          <w:lang w:val="fr-FR"/>
        </w:rPr>
        <w:t>storiografia</w:t>
      </w:r>
      <w:proofErr w:type="spellEnd"/>
      <w:r w:rsidRPr="00C51979">
        <w:rPr>
          <w:rFonts w:ascii="Korinna" w:hAnsi="Korinna"/>
          <w:i/>
          <w:iCs/>
          <w:sz w:val="16"/>
          <w:szCs w:val="16"/>
          <w:lang w:val="fr-FR"/>
        </w:rPr>
        <w:t xml:space="preserve"> e </w:t>
      </w:r>
      <w:proofErr w:type="spellStart"/>
      <w:r w:rsidRPr="00C51979">
        <w:rPr>
          <w:rFonts w:ascii="Korinna" w:hAnsi="Korinna"/>
          <w:i/>
          <w:iCs/>
          <w:sz w:val="16"/>
          <w:szCs w:val="16"/>
          <w:lang w:val="fr-FR"/>
        </w:rPr>
        <w:t>saperi</w:t>
      </w:r>
      <w:proofErr w:type="spellEnd"/>
      <w:r w:rsidRPr="00C51979">
        <w:rPr>
          <w:rFonts w:ascii="Korinna" w:hAnsi="Korinna"/>
          <w:i/>
          <w:iCs/>
          <w:sz w:val="16"/>
          <w:szCs w:val="16"/>
          <w:lang w:val="fr-FR"/>
        </w:rPr>
        <w:t xml:space="preserve"> </w:t>
      </w:r>
      <w:proofErr w:type="spellStart"/>
      <w:r w:rsidRPr="00C51979">
        <w:rPr>
          <w:rFonts w:ascii="Korinna" w:hAnsi="Korinna"/>
          <w:i/>
          <w:iCs/>
          <w:sz w:val="16"/>
          <w:szCs w:val="16"/>
          <w:lang w:val="fr-FR"/>
        </w:rPr>
        <w:t>degli</w:t>
      </w:r>
      <w:proofErr w:type="spellEnd"/>
      <w:r w:rsidRPr="00C51979">
        <w:rPr>
          <w:rFonts w:ascii="Korinna" w:hAnsi="Korinna"/>
          <w:i/>
          <w:iCs/>
          <w:sz w:val="16"/>
          <w:szCs w:val="16"/>
          <w:lang w:val="fr-FR"/>
        </w:rPr>
        <w:t xml:space="preserve"> </w:t>
      </w:r>
      <w:proofErr w:type="spellStart"/>
      <w:r w:rsidRPr="00C51979">
        <w:rPr>
          <w:rFonts w:ascii="Korinna" w:hAnsi="Korinna"/>
          <w:i/>
          <w:iCs/>
          <w:sz w:val="16"/>
          <w:szCs w:val="16"/>
          <w:lang w:val="fr-FR"/>
        </w:rPr>
        <w:t>antichi</w:t>
      </w:r>
      <w:proofErr w:type="spellEnd"/>
      <w:r w:rsidRPr="00C51979">
        <w:rPr>
          <w:rFonts w:ascii="Korinna" w:hAnsi="Korinna"/>
          <w:sz w:val="16"/>
          <w:szCs w:val="16"/>
          <w:lang w:val="fr-FR"/>
        </w:rPr>
        <w:t>, Lecce, 2020, p. 1</w:t>
      </w:r>
      <w:r>
        <w:rPr>
          <w:rFonts w:ascii="Korinna" w:hAnsi="Korinna"/>
          <w:sz w:val="16"/>
          <w:szCs w:val="16"/>
          <w:lang w:val="fr-FR"/>
        </w:rPr>
        <w:t>32</w:t>
      </w:r>
      <w:r w:rsidRPr="00C51979">
        <w:rPr>
          <w:rFonts w:ascii="Korinna" w:hAnsi="Korinna"/>
          <w:sz w:val="16"/>
          <w:szCs w:val="16"/>
          <w:lang w:val="fr-FR"/>
        </w:rPr>
        <w:t>-1</w:t>
      </w:r>
      <w:r>
        <w:rPr>
          <w:rFonts w:ascii="Korinna" w:hAnsi="Korinna"/>
          <w:sz w:val="16"/>
          <w:szCs w:val="16"/>
          <w:lang w:val="fr-FR"/>
        </w:rPr>
        <w:t>34</w:t>
      </w:r>
      <w:r w:rsidRPr="00C51979">
        <w:rPr>
          <w:rFonts w:ascii="Korinna" w:hAnsi="Korinna"/>
          <w:sz w:val="16"/>
          <w:szCs w:val="16"/>
          <w:lang w:val="fr-FR"/>
        </w:rPr>
        <w:t>.</w:t>
      </w:r>
    </w:p>
  </w:footnote>
  <w:footnote w:id="13">
    <w:p w14:paraId="3CE7E618" w14:textId="0796FC1C" w:rsidR="00A20D58" w:rsidRPr="003337D7" w:rsidRDefault="00A20D58" w:rsidP="00AC7354">
      <w:pPr>
        <w:suppressAutoHyphens/>
        <w:spacing w:line="240" w:lineRule="auto"/>
        <w:rPr>
          <w:rFonts w:ascii="Korinna" w:hAnsi="Korinna"/>
          <w:bCs/>
          <w:sz w:val="16"/>
          <w:szCs w:val="16"/>
          <w:lang w:val="fr-FR" w:eastAsia="ar-SA"/>
        </w:rPr>
      </w:pPr>
      <w:r w:rsidRPr="003337D7">
        <w:rPr>
          <w:rStyle w:val="Appelnotedebasdep"/>
          <w:rFonts w:ascii="Korinna" w:hAnsi="Korinna"/>
          <w:sz w:val="16"/>
          <w:szCs w:val="16"/>
        </w:rPr>
        <w:footnoteRef/>
      </w:r>
      <w:r w:rsidRPr="003337D7">
        <w:rPr>
          <w:rFonts w:ascii="Korinna" w:hAnsi="Korinna"/>
          <w:sz w:val="16"/>
          <w:szCs w:val="16"/>
          <w:lang w:val="fr-FR"/>
        </w:rPr>
        <w:t xml:space="preserve"> </w:t>
      </w:r>
      <w:r w:rsidRPr="005A1A17">
        <w:rPr>
          <w:rFonts w:ascii="Korinna" w:hAnsi="Korinna"/>
          <w:bCs/>
          <w:sz w:val="16"/>
          <w:szCs w:val="16"/>
        </w:rPr>
        <w:t>S</w:t>
      </w:r>
      <w:r w:rsidRPr="005A1A17">
        <w:rPr>
          <w:rFonts w:ascii="Korinna" w:hAnsi="Korinna"/>
          <w:bCs/>
          <w:smallCaps/>
          <w:sz w:val="16"/>
          <w:szCs w:val="16"/>
        </w:rPr>
        <w:t>tenhouse</w:t>
      </w:r>
      <w:r w:rsidRPr="005A1A17">
        <w:rPr>
          <w:rFonts w:ascii="Korinna" w:hAnsi="Korinna"/>
          <w:bCs/>
          <w:sz w:val="16"/>
          <w:szCs w:val="16"/>
        </w:rPr>
        <w:t xml:space="preserve"> W., </w:t>
      </w:r>
      <w:r w:rsidRPr="005A1A17">
        <w:rPr>
          <w:rFonts w:ascii="Korinna" w:hAnsi="Korinna"/>
          <w:bCs/>
          <w:i/>
          <w:sz w:val="16"/>
          <w:szCs w:val="16"/>
        </w:rPr>
        <w:t xml:space="preserve">Reading Inscriptions and </w:t>
      </w:r>
      <w:proofErr w:type="spellStart"/>
      <w:r w:rsidRPr="005A1A17">
        <w:rPr>
          <w:rFonts w:ascii="Korinna" w:hAnsi="Korinna"/>
          <w:bCs/>
          <w:i/>
          <w:sz w:val="16"/>
          <w:szCs w:val="16"/>
        </w:rPr>
        <w:t>Writing</w:t>
      </w:r>
      <w:proofErr w:type="spellEnd"/>
      <w:r w:rsidRPr="005A1A17">
        <w:rPr>
          <w:rFonts w:ascii="Korinna" w:hAnsi="Korinna"/>
          <w:bCs/>
          <w:i/>
          <w:sz w:val="16"/>
          <w:szCs w:val="16"/>
        </w:rPr>
        <w:t xml:space="preserve"> Ancient </w:t>
      </w:r>
      <w:proofErr w:type="spellStart"/>
      <w:r w:rsidRPr="005A1A17">
        <w:rPr>
          <w:rFonts w:ascii="Korinna" w:hAnsi="Korinna"/>
          <w:bCs/>
          <w:i/>
          <w:sz w:val="16"/>
          <w:szCs w:val="16"/>
        </w:rPr>
        <w:t>History</w:t>
      </w:r>
      <w:proofErr w:type="spellEnd"/>
      <w:r w:rsidRPr="005A1A17">
        <w:rPr>
          <w:rFonts w:ascii="Korinna" w:hAnsi="Korinna"/>
          <w:bCs/>
          <w:i/>
          <w:sz w:val="16"/>
          <w:szCs w:val="16"/>
        </w:rPr>
        <w:t xml:space="preserve">: </w:t>
      </w:r>
      <w:proofErr w:type="spellStart"/>
      <w:r w:rsidRPr="005A1A17">
        <w:rPr>
          <w:rFonts w:ascii="Korinna" w:hAnsi="Korinna"/>
          <w:bCs/>
          <w:i/>
          <w:sz w:val="16"/>
          <w:szCs w:val="16"/>
        </w:rPr>
        <w:t>Historical</w:t>
      </w:r>
      <w:proofErr w:type="spellEnd"/>
      <w:r w:rsidRPr="005A1A17">
        <w:rPr>
          <w:rFonts w:ascii="Korinna" w:hAnsi="Korinna"/>
          <w:bCs/>
          <w:i/>
          <w:sz w:val="16"/>
          <w:szCs w:val="16"/>
        </w:rPr>
        <w:t xml:space="preserve"> </w:t>
      </w:r>
      <w:proofErr w:type="spellStart"/>
      <w:r w:rsidRPr="005A1A17">
        <w:rPr>
          <w:rFonts w:ascii="Korinna" w:hAnsi="Korinna"/>
          <w:bCs/>
          <w:i/>
          <w:sz w:val="16"/>
          <w:szCs w:val="16"/>
        </w:rPr>
        <w:t>Scholarship</w:t>
      </w:r>
      <w:proofErr w:type="spellEnd"/>
      <w:r w:rsidRPr="005A1A17">
        <w:rPr>
          <w:rFonts w:ascii="Korinna" w:hAnsi="Korinna"/>
          <w:bCs/>
          <w:i/>
          <w:sz w:val="16"/>
          <w:szCs w:val="16"/>
        </w:rPr>
        <w:t xml:space="preserve"> in the </w:t>
      </w:r>
      <w:proofErr w:type="spellStart"/>
      <w:r w:rsidRPr="005A1A17">
        <w:rPr>
          <w:rFonts w:ascii="Korinna" w:hAnsi="Korinna"/>
          <w:bCs/>
          <w:i/>
          <w:sz w:val="16"/>
          <w:szCs w:val="16"/>
        </w:rPr>
        <w:t>Late</w:t>
      </w:r>
      <w:proofErr w:type="spellEnd"/>
      <w:r w:rsidRPr="005A1A17">
        <w:rPr>
          <w:rFonts w:ascii="Korinna" w:hAnsi="Korinna"/>
          <w:bCs/>
          <w:i/>
          <w:sz w:val="16"/>
          <w:szCs w:val="16"/>
        </w:rPr>
        <w:t xml:space="preserve"> Renaissance</w:t>
      </w:r>
      <w:r w:rsidRPr="005A1A17">
        <w:rPr>
          <w:rFonts w:ascii="Korinna" w:hAnsi="Korinna"/>
          <w:bCs/>
          <w:sz w:val="16"/>
          <w:szCs w:val="16"/>
        </w:rPr>
        <w:t xml:space="preserve">, Londres, 2005, </w:t>
      </w:r>
      <w:r w:rsidRPr="003337D7">
        <w:rPr>
          <w:rFonts w:ascii="Korinna" w:hAnsi="Korinna"/>
          <w:bCs/>
          <w:sz w:val="16"/>
          <w:szCs w:val="16"/>
          <w:lang w:eastAsia="ar-SA"/>
        </w:rPr>
        <w:t>p. </w:t>
      </w:r>
      <w:r w:rsidRPr="003337D7">
        <w:rPr>
          <w:rFonts w:ascii="Korinna" w:hAnsi="Korinna"/>
          <w:bCs/>
          <w:sz w:val="16"/>
          <w:szCs w:val="16"/>
          <w:lang w:val="fr-FR" w:eastAsia="ar-SA"/>
        </w:rPr>
        <w:t xml:space="preserve">21-22 et 30-43 ; </w:t>
      </w:r>
      <w:r w:rsidRPr="00C51979">
        <w:rPr>
          <w:rFonts w:ascii="Korinna" w:hAnsi="Korinna"/>
          <w:bCs/>
          <w:sz w:val="16"/>
          <w:szCs w:val="16"/>
          <w:lang w:eastAsia="ar-SA"/>
        </w:rPr>
        <w:t>H</w:t>
      </w:r>
      <w:r w:rsidRPr="00C51979">
        <w:rPr>
          <w:rFonts w:ascii="Korinna" w:hAnsi="Korinna"/>
          <w:bCs/>
          <w:smallCaps/>
          <w:sz w:val="16"/>
          <w:szCs w:val="16"/>
          <w:lang w:eastAsia="ar-SA"/>
        </w:rPr>
        <w:t xml:space="preserve">askell </w:t>
      </w:r>
      <w:r w:rsidRPr="00C51979">
        <w:rPr>
          <w:rFonts w:ascii="Korinna" w:hAnsi="Korinna"/>
          <w:bCs/>
          <w:sz w:val="16"/>
          <w:szCs w:val="16"/>
          <w:lang w:eastAsia="ar-SA"/>
        </w:rPr>
        <w:t xml:space="preserve">F., </w:t>
      </w:r>
      <w:r w:rsidRPr="00C51979">
        <w:rPr>
          <w:rFonts w:ascii="Korinna" w:hAnsi="Korinna"/>
          <w:bCs/>
          <w:i/>
          <w:sz w:val="16"/>
          <w:szCs w:val="16"/>
          <w:lang w:eastAsia="ar-SA"/>
        </w:rPr>
        <w:t>L’historien et les images</w:t>
      </w:r>
      <w:r w:rsidRPr="00C51979">
        <w:rPr>
          <w:rFonts w:ascii="Korinna" w:hAnsi="Korinna"/>
          <w:bCs/>
          <w:sz w:val="16"/>
          <w:szCs w:val="16"/>
          <w:lang w:eastAsia="ar-SA"/>
        </w:rPr>
        <w:t>, Paris, 1995</w:t>
      </w:r>
      <w:r>
        <w:rPr>
          <w:rFonts w:ascii="Korinna" w:hAnsi="Korinna"/>
          <w:bCs/>
          <w:sz w:val="16"/>
          <w:szCs w:val="16"/>
          <w:lang w:eastAsia="ar-SA"/>
        </w:rPr>
        <w:t>,</w:t>
      </w:r>
      <w:r w:rsidRPr="003337D7">
        <w:rPr>
          <w:rFonts w:ascii="Korinna" w:hAnsi="Korinna"/>
          <w:sz w:val="16"/>
          <w:szCs w:val="16"/>
        </w:rPr>
        <w:t xml:space="preserve"> p. 27-43</w:t>
      </w:r>
      <w:r>
        <w:rPr>
          <w:rFonts w:ascii="Korinna" w:hAnsi="Korinna"/>
          <w:sz w:val="16"/>
          <w:szCs w:val="16"/>
        </w:rPr>
        <w:t> ;</w:t>
      </w:r>
      <w:r w:rsidRPr="004401AF">
        <w:rPr>
          <w:rFonts w:ascii="Korinna" w:hAnsi="Korinna"/>
          <w:smallCaps/>
          <w:sz w:val="16"/>
          <w:szCs w:val="16"/>
          <w:lang w:val="fr-FR" w:eastAsia="ar-SA"/>
        </w:rPr>
        <w:t xml:space="preserve"> </w:t>
      </w:r>
      <w:proofErr w:type="spellStart"/>
      <w:r w:rsidRPr="003337D7">
        <w:rPr>
          <w:rFonts w:ascii="Korinna" w:hAnsi="Korinna"/>
          <w:smallCaps/>
          <w:sz w:val="16"/>
          <w:szCs w:val="16"/>
          <w:lang w:val="fr-FR" w:eastAsia="ar-SA"/>
        </w:rPr>
        <w:t>Schnapp</w:t>
      </w:r>
      <w:proofErr w:type="spellEnd"/>
      <w:r w:rsidRPr="003337D7">
        <w:rPr>
          <w:rFonts w:ascii="Korinna" w:hAnsi="Korinna"/>
          <w:sz w:val="16"/>
          <w:szCs w:val="16"/>
          <w:lang w:val="fr-FR" w:eastAsia="ar-SA"/>
        </w:rPr>
        <w:t xml:space="preserve"> A., </w:t>
      </w:r>
      <w:r w:rsidRPr="00C51979">
        <w:rPr>
          <w:rFonts w:ascii="Korinna" w:hAnsi="Korinna"/>
          <w:i/>
          <w:sz w:val="16"/>
          <w:szCs w:val="16"/>
          <w:lang w:eastAsia="ar-SA"/>
        </w:rPr>
        <w:t>La Conquête du passé. Aux origines de l’archéologie</w:t>
      </w:r>
      <w:r w:rsidRPr="00C51979">
        <w:rPr>
          <w:rFonts w:ascii="Korinna" w:hAnsi="Korinna"/>
          <w:sz w:val="16"/>
          <w:szCs w:val="16"/>
          <w:lang w:eastAsia="ar-SA"/>
        </w:rPr>
        <w:t>, Paris, 1998</w:t>
      </w:r>
      <w:r w:rsidRPr="003337D7">
        <w:rPr>
          <w:rFonts w:ascii="Korinna" w:hAnsi="Korinna"/>
          <w:sz w:val="16"/>
          <w:szCs w:val="16"/>
          <w:lang w:val="fr-FR" w:eastAsia="ar-SA"/>
        </w:rPr>
        <w:t>, p. 155</w:t>
      </w:r>
      <w:r w:rsidRPr="003337D7">
        <w:rPr>
          <w:rFonts w:ascii="Korinna" w:hAnsi="Korinna"/>
          <w:sz w:val="16"/>
          <w:szCs w:val="16"/>
        </w:rPr>
        <w:t>.</w:t>
      </w:r>
    </w:p>
  </w:footnote>
  <w:footnote w:id="14">
    <w:p w14:paraId="1A02D912" w14:textId="253E5BBC" w:rsidR="00A20D58" w:rsidRPr="003337D7" w:rsidRDefault="00A20D58" w:rsidP="00AC7354">
      <w:pPr>
        <w:pStyle w:val="Notedebasdepage"/>
        <w:rPr>
          <w:rFonts w:ascii="Korinna" w:hAnsi="Korinna"/>
          <w:sz w:val="16"/>
          <w:szCs w:val="16"/>
          <w:lang w:val="fr-BE"/>
        </w:rPr>
      </w:pPr>
      <w:r w:rsidRPr="003337D7">
        <w:rPr>
          <w:rStyle w:val="Appelnotedebasdep"/>
          <w:rFonts w:ascii="Korinna" w:hAnsi="Korinna"/>
          <w:sz w:val="16"/>
          <w:szCs w:val="16"/>
        </w:rPr>
        <w:footnoteRef/>
      </w:r>
      <w:r w:rsidRPr="003337D7">
        <w:rPr>
          <w:rFonts w:ascii="Korinna" w:hAnsi="Korinna"/>
          <w:sz w:val="16"/>
          <w:szCs w:val="16"/>
        </w:rPr>
        <w:t xml:space="preserve"> </w:t>
      </w:r>
      <w:bookmarkStart w:id="8" w:name="_Hlk125989772"/>
      <w:r w:rsidRPr="003C0B26">
        <w:rPr>
          <w:rFonts w:ascii="Korinna" w:hAnsi="Korinna"/>
          <w:smallCaps/>
          <w:sz w:val="16"/>
          <w:szCs w:val="16"/>
          <w:lang w:val="fr-BE"/>
        </w:rPr>
        <w:t>Latteur</w:t>
      </w:r>
      <w:r>
        <w:rPr>
          <w:rFonts w:ascii="Korinna" w:hAnsi="Korinna"/>
          <w:smallCaps/>
          <w:sz w:val="16"/>
          <w:szCs w:val="16"/>
          <w:lang w:val="fr-BE"/>
        </w:rPr>
        <w:t xml:space="preserve">, </w:t>
      </w:r>
      <w:r>
        <w:rPr>
          <w:rFonts w:ascii="Korinna" w:hAnsi="Korinna"/>
          <w:i/>
          <w:iCs/>
          <w:sz w:val="16"/>
          <w:szCs w:val="16"/>
          <w:lang w:val="fr-BE"/>
        </w:rPr>
        <w:t xml:space="preserve">op. </w:t>
      </w:r>
      <w:proofErr w:type="spellStart"/>
      <w:r>
        <w:rPr>
          <w:rFonts w:ascii="Korinna" w:hAnsi="Korinna"/>
          <w:i/>
          <w:iCs/>
          <w:sz w:val="16"/>
          <w:szCs w:val="16"/>
          <w:lang w:val="fr-BE"/>
        </w:rPr>
        <w:t>cit</w:t>
      </w:r>
      <w:proofErr w:type="spellEnd"/>
      <w:r>
        <w:rPr>
          <w:rFonts w:ascii="Korinna" w:hAnsi="Korinna"/>
          <w:i/>
          <w:iCs/>
          <w:sz w:val="16"/>
          <w:szCs w:val="16"/>
          <w:lang w:val="fr-BE"/>
        </w:rPr>
        <w:t xml:space="preserve">. </w:t>
      </w:r>
      <w:r>
        <w:rPr>
          <w:rFonts w:ascii="Korinna" w:hAnsi="Korinna"/>
          <w:sz w:val="16"/>
          <w:szCs w:val="16"/>
          <w:lang w:val="fr-BE"/>
        </w:rPr>
        <w:t xml:space="preserve">(n. 1), p. </w:t>
      </w:r>
      <w:bookmarkEnd w:id="8"/>
      <w:r>
        <w:rPr>
          <w:rFonts w:ascii="Korinna" w:hAnsi="Korinna"/>
          <w:sz w:val="16"/>
          <w:szCs w:val="16"/>
          <w:lang w:val="fr-BE"/>
        </w:rPr>
        <w:t>71-72.</w:t>
      </w:r>
    </w:p>
  </w:footnote>
  <w:footnote w:id="15">
    <w:p w14:paraId="41B1855C" w14:textId="35AF7690" w:rsidR="00A20D58" w:rsidRPr="005A1A17" w:rsidRDefault="00A20D58">
      <w:pPr>
        <w:pStyle w:val="Notedebasdepage"/>
        <w:rPr>
          <w:rFonts w:ascii="Korinna" w:hAnsi="Korinna"/>
          <w:sz w:val="16"/>
          <w:szCs w:val="16"/>
          <w:lang w:val="fr-BE"/>
        </w:rPr>
      </w:pPr>
      <w:r w:rsidRPr="006D18EB">
        <w:rPr>
          <w:rStyle w:val="Appelnotedebasdep"/>
          <w:rFonts w:ascii="Korinna" w:hAnsi="Korinna"/>
          <w:sz w:val="16"/>
          <w:szCs w:val="16"/>
        </w:rPr>
        <w:footnoteRef/>
      </w:r>
      <w:r w:rsidRPr="006D18EB">
        <w:rPr>
          <w:rFonts w:ascii="Korinna" w:hAnsi="Korinna"/>
          <w:sz w:val="16"/>
          <w:szCs w:val="16"/>
        </w:rPr>
        <w:t xml:space="preserve"> </w:t>
      </w:r>
      <w:r w:rsidRPr="006D18EB">
        <w:rPr>
          <w:rFonts w:ascii="Korinna" w:hAnsi="Korinna"/>
          <w:smallCaps/>
          <w:sz w:val="16"/>
          <w:szCs w:val="16"/>
        </w:rPr>
        <w:t>Burke</w:t>
      </w:r>
      <w:r w:rsidRPr="006D18EB">
        <w:rPr>
          <w:rFonts w:ascii="Korinna" w:hAnsi="Korinna"/>
          <w:sz w:val="16"/>
          <w:szCs w:val="16"/>
        </w:rPr>
        <w:t xml:space="preserve"> P., </w:t>
      </w:r>
      <w:r w:rsidRPr="005A1A17">
        <w:rPr>
          <w:rFonts w:ascii="Korinna" w:hAnsi="Korinna"/>
          <w:i/>
          <w:sz w:val="16"/>
          <w:szCs w:val="16"/>
          <w:lang w:val="fr-BE"/>
        </w:rPr>
        <w:t xml:space="preserve">Images as Evidence in </w:t>
      </w:r>
      <w:proofErr w:type="spellStart"/>
      <w:r w:rsidRPr="005A1A17">
        <w:rPr>
          <w:rFonts w:ascii="Korinna" w:hAnsi="Korinna"/>
          <w:i/>
          <w:sz w:val="16"/>
          <w:szCs w:val="16"/>
          <w:lang w:val="fr-BE"/>
        </w:rPr>
        <w:t>Seventeenth</w:t>
      </w:r>
      <w:proofErr w:type="spellEnd"/>
      <w:r w:rsidRPr="005A1A17">
        <w:rPr>
          <w:rFonts w:ascii="Korinna" w:hAnsi="Korinna"/>
          <w:i/>
          <w:sz w:val="16"/>
          <w:szCs w:val="16"/>
          <w:lang w:val="fr-BE"/>
        </w:rPr>
        <w:t>-Century Europe</w:t>
      </w:r>
      <w:r w:rsidRPr="005A1A17">
        <w:rPr>
          <w:rFonts w:ascii="Korinna" w:hAnsi="Korinna"/>
          <w:sz w:val="16"/>
          <w:szCs w:val="16"/>
          <w:lang w:val="fr-BE"/>
        </w:rPr>
        <w:t xml:space="preserve">, dans </w:t>
      </w:r>
      <w:r w:rsidRPr="005A1A17">
        <w:rPr>
          <w:rFonts w:ascii="Korinna" w:hAnsi="Korinna"/>
          <w:i/>
          <w:sz w:val="16"/>
          <w:szCs w:val="16"/>
          <w:lang w:val="fr-BE"/>
        </w:rPr>
        <w:t xml:space="preserve">Journal of the </w:t>
      </w:r>
      <w:proofErr w:type="spellStart"/>
      <w:r w:rsidRPr="005A1A17">
        <w:rPr>
          <w:rFonts w:ascii="Korinna" w:hAnsi="Korinna"/>
          <w:i/>
          <w:sz w:val="16"/>
          <w:szCs w:val="16"/>
          <w:lang w:val="fr-BE"/>
        </w:rPr>
        <w:t>History</w:t>
      </w:r>
      <w:proofErr w:type="spellEnd"/>
      <w:r w:rsidRPr="005A1A17">
        <w:rPr>
          <w:rFonts w:ascii="Korinna" w:hAnsi="Korinna"/>
          <w:i/>
          <w:sz w:val="16"/>
          <w:szCs w:val="16"/>
          <w:lang w:val="fr-BE"/>
        </w:rPr>
        <w:t xml:space="preserve"> of </w:t>
      </w:r>
      <w:proofErr w:type="spellStart"/>
      <w:r w:rsidRPr="005A1A17">
        <w:rPr>
          <w:rFonts w:ascii="Korinna" w:hAnsi="Korinna"/>
          <w:i/>
          <w:sz w:val="16"/>
          <w:szCs w:val="16"/>
          <w:lang w:val="fr-BE"/>
        </w:rPr>
        <w:t>Ideas</w:t>
      </w:r>
      <w:proofErr w:type="spellEnd"/>
      <w:r w:rsidRPr="005A1A17">
        <w:rPr>
          <w:rFonts w:ascii="Korinna" w:hAnsi="Korinna"/>
          <w:sz w:val="16"/>
          <w:szCs w:val="16"/>
          <w:lang w:val="fr-BE"/>
        </w:rPr>
        <w:t>, t. 64/2, 2003, p.</w:t>
      </w:r>
      <w:r w:rsidRPr="006D18EB">
        <w:rPr>
          <w:rFonts w:ascii="Korinna" w:hAnsi="Korinna"/>
          <w:sz w:val="16"/>
          <w:szCs w:val="16"/>
          <w:lang w:val="fr-FR"/>
        </w:rPr>
        <w:t xml:space="preserve"> 276 ;</w:t>
      </w:r>
      <w:r w:rsidRPr="005A1A17">
        <w:rPr>
          <w:rFonts w:ascii="Korinna" w:hAnsi="Korinna"/>
          <w:sz w:val="16"/>
          <w:szCs w:val="16"/>
          <w:lang w:val="fr-BE"/>
        </w:rPr>
        <w:t xml:space="preserve"> </w:t>
      </w:r>
      <w:proofErr w:type="spellStart"/>
      <w:r w:rsidRPr="005A1A17">
        <w:rPr>
          <w:rFonts w:ascii="Korinna" w:hAnsi="Korinna"/>
          <w:smallCaps/>
          <w:sz w:val="16"/>
          <w:szCs w:val="16"/>
          <w:lang w:val="fr-BE"/>
        </w:rPr>
        <w:t>Daston</w:t>
      </w:r>
      <w:proofErr w:type="spellEnd"/>
      <w:r w:rsidRPr="005A1A17">
        <w:rPr>
          <w:rFonts w:ascii="Korinna" w:hAnsi="Korinna"/>
          <w:smallCaps/>
          <w:sz w:val="16"/>
          <w:szCs w:val="16"/>
          <w:lang w:val="fr-BE"/>
        </w:rPr>
        <w:t xml:space="preserve"> </w:t>
      </w:r>
      <w:r w:rsidRPr="005A1A17">
        <w:rPr>
          <w:rFonts w:ascii="Korinna" w:hAnsi="Korinna"/>
          <w:sz w:val="16"/>
          <w:szCs w:val="16"/>
          <w:lang w:val="fr-BE"/>
        </w:rPr>
        <w:t xml:space="preserve">L., </w:t>
      </w:r>
      <w:r w:rsidRPr="005A1A17">
        <w:rPr>
          <w:rFonts w:ascii="Korinna" w:hAnsi="Korinna"/>
          <w:i/>
          <w:sz w:val="16"/>
          <w:szCs w:val="16"/>
          <w:lang w:val="fr-BE"/>
        </w:rPr>
        <w:t>The Empire of Observation, 1600-1800</w:t>
      </w:r>
      <w:r w:rsidRPr="005A1A17">
        <w:rPr>
          <w:rFonts w:ascii="Korinna" w:hAnsi="Korinna"/>
          <w:sz w:val="16"/>
          <w:szCs w:val="16"/>
          <w:lang w:val="fr-BE"/>
        </w:rPr>
        <w:t>, dans</w:t>
      </w:r>
      <w:r w:rsidRPr="005A1A17">
        <w:rPr>
          <w:rFonts w:ascii="Korinna" w:hAnsi="Korinna"/>
          <w:i/>
          <w:sz w:val="16"/>
          <w:szCs w:val="16"/>
          <w:lang w:val="fr-BE"/>
        </w:rPr>
        <w:t xml:space="preserve"> </w:t>
      </w:r>
      <w:proofErr w:type="spellStart"/>
      <w:r w:rsidRPr="005A1A17">
        <w:rPr>
          <w:rFonts w:ascii="Korinna" w:hAnsi="Korinna"/>
          <w:smallCaps/>
          <w:sz w:val="16"/>
          <w:szCs w:val="16"/>
          <w:lang w:val="fr-BE"/>
        </w:rPr>
        <w:t>Daston</w:t>
      </w:r>
      <w:proofErr w:type="spellEnd"/>
      <w:r w:rsidRPr="005A1A17">
        <w:rPr>
          <w:rFonts w:ascii="Korinna" w:hAnsi="Korinna"/>
          <w:sz w:val="16"/>
          <w:szCs w:val="16"/>
          <w:lang w:val="fr-BE"/>
        </w:rPr>
        <w:t xml:space="preserve"> L. et </w:t>
      </w:r>
      <w:proofErr w:type="spellStart"/>
      <w:r w:rsidRPr="005A1A17">
        <w:rPr>
          <w:rFonts w:ascii="Korinna" w:hAnsi="Korinna"/>
          <w:sz w:val="16"/>
          <w:szCs w:val="16"/>
          <w:lang w:val="fr-BE"/>
        </w:rPr>
        <w:t>L</w:t>
      </w:r>
      <w:r w:rsidRPr="005A1A17">
        <w:rPr>
          <w:rFonts w:ascii="Korinna" w:hAnsi="Korinna"/>
          <w:smallCaps/>
          <w:sz w:val="16"/>
          <w:szCs w:val="16"/>
          <w:lang w:val="fr-BE"/>
        </w:rPr>
        <w:t>unbeck</w:t>
      </w:r>
      <w:proofErr w:type="spellEnd"/>
      <w:r w:rsidRPr="005A1A17">
        <w:rPr>
          <w:rFonts w:ascii="Korinna" w:hAnsi="Korinna"/>
          <w:sz w:val="16"/>
          <w:szCs w:val="16"/>
          <w:lang w:val="fr-BE"/>
        </w:rPr>
        <w:t xml:space="preserve"> E., </w:t>
      </w:r>
      <w:proofErr w:type="spellStart"/>
      <w:r w:rsidRPr="005A1A17">
        <w:rPr>
          <w:rFonts w:ascii="Korinna" w:hAnsi="Korinna"/>
          <w:sz w:val="16"/>
          <w:szCs w:val="16"/>
          <w:lang w:val="fr-BE"/>
        </w:rPr>
        <w:t>dir</w:t>
      </w:r>
      <w:proofErr w:type="spellEnd"/>
      <w:r w:rsidRPr="005A1A17">
        <w:rPr>
          <w:rFonts w:ascii="Korinna" w:hAnsi="Korinna"/>
          <w:sz w:val="16"/>
          <w:szCs w:val="16"/>
          <w:lang w:val="fr-BE"/>
        </w:rPr>
        <w:t xml:space="preserve">., </w:t>
      </w:r>
      <w:r w:rsidRPr="005A1A17">
        <w:rPr>
          <w:rFonts w:ascii="Korinna" w:hAnsi="Korinna"/>
          <w:i/>
          <w:sz w:val="16"/>
          <w:szCs w:val="16"/>
          <w:lang w:val="fr-BE"/>
        </w:rPr>
        <w:t>Histories of Scientific Observation</w:t>
      </w:r>
      <w:r w:rsidRPr="005A1A17">
        <w:rPr>
          <w:rFonts w:ascii="Korinna" w:hAnsi="Korinna"/>
          <w:sz w:val="16"/>
          <w:szCs w:val="16"/>
          <w:lang w:val="fr-BE"/>
        </w:rPr>
        <w:t>, Chicago, 2011, p</w:t>
      </w:r>
      <w:r w:rsidRPr="006D18EB">
        <w:rPr>
          <w:rFonts w:ascii="Korinna" w:hAnsi="Korinna"/>
          <w:sz w:val="16"/>
          <w:szCs w:val="16"/>
          <w:lang w:val="fr-FR"/>
        </w:rPr>
        <w:t xml:space="preserve">. 81 ; </w:t>
      </w:r>
      <w:proofErr w:type="spellStart"/>
      <w:r w:rsidRPr="0088166A">
        <w:rPr>
          <w:rFonts w:ascii="Korinna" w:hAnsi="Korinna"/>
          <w:smallCaps/>
          <w:sz w:val="16"/>
          <w:szCs w:val="16"/>
          <w:lang w:val="fr-BE"/>
        </w:rPr>
        <w:t>Demarolle</w:t>
      </w:r>
      <w:proofErr w:type="spellEnd"/>
      <w:r w:rsidRPr="0088166A">
        <w:rPr>
          <w:rFonts w:ascii="Korinna" w:hAnsi="Korinna"/>
          <w:sz w:val="16"/>
          <w:szCs w:val="16"/>
          <w:lang w:val="fr-BE"/>
        </w:rPr>
        <w:t xml:space="preserve"> J.-M., </w:t>
      </w:r>
      <w:r w:rsidRPr="0088166A">
        <w:rPr>
          <w:rFonts w:ascii="Korinna" w:hAnsi="Korinna"/>
          <w:i/>
          <w:iCs/>
          <w:sz w:val="16"/>
          <w:szCs w:val="16"/>
          <w:lang w:val="fr-FR"/>
        </w:rPr>
        <w:t>Les antiquités de la Gaule mosellane en 1575, au miroir de l’</w:t>
      </w:r>
      <w:proofErr w:type="spellStart"/>
      <w:r w:rsidRPr="0088166A">
        <w:rPr>
          <w:rFonts w:ascii="Korinna" w:hAnsi="Korinna"/>
          <w:i/>
          <w:iCs/>
          <w:sz w:val="16"/>
          <w:szCs w:val="16"/>
          <w:lang w:val="fr-FR"/>
        </w:rPr>
        <w:t>Itinerarium</w:t>
      </w:r>
      <w:proofErr w:type="spellEnd"/>
      <w:r w:rsidRPr="0088166A">
        <w:rPr>
          <w:rFonts w:ascii="Korinna" w:hAnsi="Korinna"/>
          <w:i/>
          <w:iCs/>
          <w:sz w:val="16"/>
          <w:szCs w:val="16"/>
          <w:lang w:val="fr-FR"/>
        </w:rPr>
        <w:t xml:space="preserve"> d’Abraham </w:t>
      </w:r>
      <w:proofErr w:type="spellStart"/>
      <w:r w:rsidRPr="0088166A">
        <w:rPr>
          <w:rFonts w:ascii="Korinna" w:hAnsi="Korinna"/>
          <w:i/>
          <w:iCs/>
          <w:sz w:val="16"/>
          <w:szCs w:val="16"/>
          <w:lang w:val="fr-FR"/>
        </w:rPr>
        <w:t>Ortelius</w:t>
      </w:r>
      <w:proofErr w:type="spellEnd"/>
      <w:r w:rsidRPr="0088166A">
        <w:rPr>
          <w:rFonts w:ascii="Korinna" w:hAnsi="Korinna"/>
          <w:i/>
          <w:iCs/>
          <w:sz w:val="16"/>
          <w:szCs w:val="16"/>
          <w:lang w:val="fr-FR"/>
        </w:rPr>
        <w:t xml:space="preserve"> et Jean Vivien</w:t>
      </w:r>
      <w:r w:rsidRPr="0088166A">
        <w:rPr>
          <w:rFonts w:ascii="Korinna" w:hAnsi="Korinna"/>
          <w:sz w:val="16"/>
          <w:szCs w:val="16"/>
          <w:lang w:val="fr-BE"/>
        </w:rPr>
        <w:t xml:space="preserve">, dans </w:t>
      </w:r>
      <w:r w:rsidRPr="0088166A">
        <w:rPr>
          <w:rFonts w:ascii="Korinna" w:hAnsi="Korinna"/>
          <w:i/>
          <w:iCs/>
          <w:sz w:val="16"/>
          <w:szCs w:val="16"/>
          <w:lang w:val="fr-BE"/>
        </w:rPr>
        <w:t>Les formes du voyage : Approches interdisciplinaires</w:t>
      </w:r>
      <w:r w:rsidRPr="0088166A">
        <w:rPr>
          <w:rFonts w:ascii="Korinna" w:hAnsi="Korinna"/>
          <w:sz w:val="16"/>
          <w:szCs w:val="16"/>
          <w:lang w:val="fr-BE"/>
        </w:rPr>
        <w:t xml:space="preserve"> [en ligne], 2010, </w:t>
      </w:r>
      <w:r w:rsidRPr="006D18EB">
        <w:rPr>
          <w:rFonts w:ascii="Korinna" w:hAnsi="Korinna"/>
          <w:sz w:val="16"/>
          <w:szCs w:val="16"/>
          <w:lang w:val="fr-FR"/>
        </w:rPr>
        <w:t>par. 3.</w:t>
      </w:r>
    </w:p>
  </w:footnote>
  <w:footnote w:id="16">
    <w:p w14:paraId="4C282952" w14:textId="1DC3E61E" w:rsidR="00A20D58" w:rsidRPr="00115B1C" w:rsidRDefault="00A20D58">
      <w:pPr>
        <w:pStyle w:val="Notedebasdepage"/>
        <w:rPr>
          <w:rFonts w:ascii="Korinna" w:hAnsi="Korinna"/>
          <w:color w:val="FF0000"/>
          <w:sz w:val="16"/>
          <w:szCs w:val="16"/>
        </w:rPr>
      </w:pPr>
      <w:r w:rsidRPr="00115B1C">
        <w:rPr>
          <w:rStyle w:val="Appelnotedebasdep"/>
          <w:rFonts w:ascii="Korinna" w:hAnsi="Korinna"/>
          <w:sz w:val="16"/>
          <w:szCs w:val="16"/>
        </w:rPr>
        <w:footnoteRef/>
      </w:r>
      <w:r w:rsidRPr="00115B1C">
        <w:rPr>
          <w:rFonts w:ascii="Korinna" w:hAnsi="Korinna"/>
          <w:sz w:val="16"/>
          <w:szCs w:val="16"/>
        </w:rPr>
        <w:t xml:space="preserve"> </w:t>
      </w:r>
      <w:proofErr w:type="spellStart"/>
      <w:r w:rsidRPr="00115B1C">
        <w:rPr>
          <w:rFonts w:ascii="Korinna" w:hAnsi="Korinna"/>
          <w:smallCaps/>
          <w:sz w:val="16"/>
          <w:szCs w:val="16"/>
        </w:rPr>
        <w:t>Morana</w:t>
      </w:r>
      <w:proofErr w:type="spellEnd"/>
      <w:r w:rsidRPr="00115B1C">
        <w:rPr>
          <w:rFonts w:ascii="Korinna" w:hAnsi="Korinna"/>
          <w:smallCaps/>
          <w:sz w:val="16"/>
          <w:szCs w:val="16"/>
        </w:rPr>
        <w:t xml:space="preserve"> </w:t>
      </w:r>
      <w:proofErr w:type="spellStart"/>
      <w:r w:rsidRPr="00115B1C">
        <w:rPr>
          <w:rFonts w:ascii="Korinna" w:hAnsi="Korinna"/>
          <w:smallCaps/>
          <w:sz w:val="16"/>
          <w:szCs w:val="16"/>
        </w:rPr>
        <w:t>Burlot</w:t>
      </w:r>
      <w:proofErr w:type="spellEnd"/>
      <w:r w:rsidRPr="00115B1C">
        <w:rPr>
          <w:rFonts w:ascii="Korinna" w:hAnsi="Korinna"/>
          <w:sz w:val="16"/>
          <w:szCs w:val="16"/>
        </w:rPr>
        <w:t xml:space="preserve"> D., </w:t>
      </w:r>
      <w:r w:rsidRPr="00115B1C">
        <w:rPr>
          <w:rFonts w:ascii="Korinna" w:hAnsi="Korinna"/>
          <w:i/>
          <w:sz w:val="16"/>
          <w:szCs w:val="16"/>
        </w:rPr>
        <w:t>« La querelle des antiquaires et des graveurs ». L’antiquaire, l’artiste et l’illustration savante des antiquités</w:t>
      </w:r>
      <w:r w:rsidRPr="00115B1C">
        <w:rPr>
          <w:rFonts w:ascii="Korinna" w:hAnsi="Korinna"/>
          <w:sz w:val="16"/>
          <w:szCs w:val="16"/>
        </w:rPr>
        <w:t xml:space="preserve">, dans </w:t>
      </w:r>
      <w:proofErr w:type="spellStart"/>
      <w:r w:rsidRPr="00115B1C">
        <w:rPr>
          <w:rFonts w:ascii="Korinna" w:hAnsi="Korinna"/>
          <w:smallCaps/>
          <w:sz w:val="16"/>
          <w:szCs w:val="16"/>
        </w:rPr>
        <w:t>Lurin</w:t>
      </w:r>
      <w:proofErr w:type="spellEnd"/>
      <w:r w:rsidRPr="00115B1C">
        <w:rPr>
          <w:rFonts w:ascii="Korinna" w:hAnsi="Korinna"/>
          <w:sz w:val="16"/>
          <w:szCs w:val="16"/>
        </w:rPr>
        <w:t xml:space="preserve"> E.</w:t>
      </w:r>
      <w:r w:rsidRPr="00115B1C">
        <w:rPr>
          <w:rFonts w:ascii="Korinna" w:hAnsi="Korinna"/>
          <w:sz w:val="16"/>
          <w:szCs w:val="16"/>
          <w:lang w:val="fr-BE"/>
        </w:rPr>
        <w:t xml:space="preserve"> et</w:t>
      </w:r>
      <w:r w:rsidRPr="00115B1C">
        <w:rPr>
          <w:rFonts w:ascii="Korinna" w:hAnsi="Korinna"/>
          <w:sz w:val="16"/>
          <w:szCs w:val="16"/>
        </w:rPr>
        <w:t xml:space="preserve"> </w:t>
      </w:r>
      <w:proofErr w:type="spellStart"/>
      <w:r w:rsidRPr="00115B1C">
        <w:rPr>
          <w:rFonts w:ascii="Korinna" w:hAnsi="Korinna"/>
          <w:smallCaps/>
          <w:sz w:val="16"/>
          <w:szCs w:val="16"/>
        </w:rPr>
        <w:t>Morana</w:t>
      </w:r>
      <w:proofErr w:type="spellEnd"/>
      <w:r w:rsidRPr="00115B1C">
        <w:rPr>
          <w:rFonts w:ascii="Korinna" w:hAnsi="Korinna"/>
          <w:smallCaps/>
          <w:sz w:val="16"/>
          <w:szCs w:val="16"/>
        </w:rPr>
        <w:t xml:space="preserve"> </w:t>
      </w:r>
      <w:proofErr w:type="spellStart"/>
      <w:r w:rsidRPr="00115B1C">
        <w:rPr>
          <w:rFonts w:ascii="Korinna" w:hAnsi="Korinna"/>
          <w:smallCaps/>
          <w:sz w:val="16"/>
          <w:szCs w:val="16"/>
        </w:rPr>
        <w:t>Burlot</w:t>
      </w:r>
      <w:proofErr w:type="spellEnd"/>
      <w:r w:rsidRPr="00115B1C">
        <w:rPr>
          <w:rFonts w:ascii="Korinna" w:hAnsi="Korinna"/>
          <w:sz w:val="16"/>
          <w:szCs w:val="16"/>
        </w:rPr>
        <w:t xml:space="preserve"> D., </w:t>
      </w:r>
      <w:proofErr w:type="spellStart"/>
      <w:r w:rsidRPr="00115B1C">
        <w:rPr>
          <w:rFonts w:ascii="Korinna" w:hAnsi="Korinna"/>
          <w:sz w:val="16"/>
          <w:szCs w:val="16"/>
        </w:rPr>
        <w:t>dir</w:t>
      </w:r>
      <w:proofErr w:type="spellEnd"/>
      <w:r w:rsidRPr="00115B1C">
        <w:rPr>
          <w:rFonts w:ascii="Korinna" w:hAnsi="Korinna"/>
          <w:sz w:val="16"/>
          <w:szCs w:val="16"/>
        </w:rPr>
        <w:t xml:space="preserve">., </w:t>
      </w:r>
      <w:r w:rsidRPr="00115B1C">
        <w:rPr>
          <w:rFonts w:ascii="Korinna" w:hAnsi="Korinna"/>
          <w:i/>
          <w:sz w:val="16"/>
          <w:szCs w:val="16"/>
        </w:rPr>
        <w:t>L’artiste et l’antiquaire. L’étude de l’antique et son imaginaire à l’époque moderne</w:t>
      </w:r>
      <w:r w:rsidRPr="00115B1C">
        <w:rPr>
          <w:rFonts w:ascii="Korinna" w:hAnsi="Korinna"/>
          <w:sz w:val="16"/>
          <w:szCs w:val="16"/>
        </w:rPr>
        <w:t>, Paris, 2017, p.</w:t>
      </w:r>
      <w:r w:rsidRPr="00115B1C">
        <w:rPr>
          <w:rFonts w:ascii="Korinna" w:hAnsi="Korinna"/>
          <w:sz w:val="16"/>
          <w:szCs w:val="16"/>
          <w:lang w:val="fr-BE"/>
        </w:rPr>
        <w:t xml:space="preserve"> 128 ; </w:t>
      </w:r>
      <w:proofErr w:type="spellStart"/>
      <w:r w:rsidRPr="00115B1C">
        <w:rPr>
          <w:rFonts w:ascii="Korinna" w:hAnsi="Korinna"/>
          <w:smallCaps/>
          <w:sz w:val="16"/>
          <w:szCs w:val="16"/>
          <w:lang w:val="fr-BE"/>
        </w:rPr>
        <w:t>Schnapp</w:t>
      </w:r>
      <w:proofErr w:type="spellEnd"/>
      <w:r w:rsidRPr="00115B1C">
        <w:rPr>
          <w:rFonts w:ascii="Korinna" w:hAnsi="Korinna"/>
          <w:sz w:val="16"/>
          <w:szCs w:val="16"/>
          <w:lang w:val="fr-BE"/>
        </w:rPr>
        <w:t xml:space="preserve">, </w:t>
      </w:r>
      <w:r w:rsidRPr="00115B1C">
        <w:rPr>
          <w:rFonts w:ascii="Korinna" w:hAnsi="Korinna"/>
          <w:i/>
          <w:sz w:val="16"/>
          <w:szCs w:val="16"/>
          <w:lang w:val="fr-BE"/>
        </w:rPr>
        <w:t xml:space="preserve">op. </w:t>
      </w:r>
      <w:proofErr w:type="spellStart"/>
      <w:r w:rsidRPr="00115B1C">
        <w:rPr>
          <w:rFonts w:ascii="Korinna" w:hAnsi="Korinna"/>
          <w:i/>
          <w:sz w:val="16"/>
          <w:szCs w:val="16"/>
          <w:lang w:val="fr-BE"/>
        </w:rPr>
        <w:t>cit</w:t>
      </w:r>
      <w:proofErr w:type="spellEnd"/>
      <w:r w:rsidRPr="00115B1C">
        <w:rPr>
          <w:rFonts w:ascii="Korinna" w:hAnsi="Korinna"/>
          <w:i/>
          <w:sz w:val="16"/>
          <w:szCs w:val="16"/>
          <w:lang w:val="fr-BE"/>
        </w:rPr>
        <w:t xml:space="preserve">. </w:t>
      </w:r>
      <w:r w:rsidRPr="00115B1C">
        <w:rPr>
          <w:rFonts w:ascii="Korinna" w:hAnsi="Korinna"/>
          <w:iCs/>
          <w:sz w:val="16"/>
          <w:szCs w:val="16"/>
          <w:lang w:val="fr-BE"/>
        </w:rPr>
        <w:t>(n. 13),</w:t>
      </w:r>
      <w:r w:rsidRPr="00115B1C">
        <w:rPr>
          <w:rFonts w:ascii="Korinna" w:hAnsi="Korinna"/>
          <w:sz w:val="16"/>
          <w:szCs w:val="16"/>
          <w:lang w:val="fr-BE"/>
        </w:rPr>
        <w:t xml:space="preserve"> p. 291 ;</w:t>
      </w:r>
      <w:r w:rsidRPr="00115B1C">
        <w:rPr>
          <w:rFonts w:ascii="Korinna" w:hAnsi="Korinna"/>
          <w:smallCaps/>
          <w:sz w:val="16"/>
          <w:szCs w:val="16"/>
          <w:lang w:val="fr-BE" w:eastAsia="en-US"/>
        </w:rPr>
        <w:t xml:space="preserve"> </w:t>
      </w:r>
      <w:proofErr w:type="spellStart"/>
      <w:r w:rsidRPr="0088166A">
        <w:rPr>
          <w:rFonts w:ascii="Korinna" w:hAnsi="Korinna"/>
          <w:smallCaps/>
          <w:sz w:val="16"/>
          <w:szCs w:val="16"/>
          <w:lang w:val="fr-BE"/>
        </w:rPr>
        <w:t>Demarolle</w:t>
      </w:r>
      <w:proofErr w:type="spellEnd"/>
      <w:r w:rsidRPr="00115B1C">
        <w:rPr>
          <w:rFonts w:ascii="Korinna" w:hAnsi="Korinna"/>
          <w:smallCaps/>
          <w:sz w:val="16"/>
          <w:szCs w:val="16"/>
          <w:lang w:val="fr-BE"/>
        </w:rPr>
        <w:t xml:space="preserve">, </w:t>
      </w:r>
      <w:r w:rsidRPr="00115B1C">
        <w:rPr>
          <w:rFonts w:ascii="Korinna" w:hAnsi="Korinna"/>
          <w:i/>
          <w:iCs/>
          <w:sz w:val="16"/>
          <w:szCs w:val="16"/>
          <w:lang w:val="fr-BE"/>
        </w:rPr>
        <w:t xml:space="preserve">op. </w:t>
      </w:r>
      <w:proofErr w:type="spellStart"/>
      <w:r w:rsidRPr="00115B1C">
        <w:rPr>
          <w:rFonts w:ascii="Korinna" w:hAnsi="Korinna"/>
          <w:i/>
          <w:iCs/>
          <w:sz w:val="16"/>
          <w:szCs w:val="16"/>
          <w:lang w:val="fr-BE"/>
        </w:rPr>
        <w:t>cit</w:t>
      </w:r>
      <w:proofErr w:type="spellEnd"/>
      <w:r w:rsidRPr="00115B1C">
        <w:rPr>
          <w:rFonts w:ascii="Korinna" w:hAnsi="Korinna"/>
          <w:i/>
          <w:iCs/>
          <w:sz w:val="16"/>
          <w:szCs w:val="16"/>
          <w:lang w:val="fr-BE"/>
        </w:rPr>
        <w:t>.</w:t>
      </w:r>
      <w:r w:rsidRPr="00115B1C">
        <w:rPr>
          <w:rFonts w:ascii="Korinna" w:hAnsi="Korinna"/>
          <w:sz w:val="16"/>
          <w:szCs w:val="16"/>
          <w:lang w:val="fr-BE"/>
        </w:rPr>
        <w:t xml:space="preserve"> (n. 15),</w:t>
      </w:r>
      <w:r w:rsidRPr="00115B1C">
        <w:rPr>
          <w:rFonts w:ascii="Korinna" w:hAnsi="Korinna"/>
          <w:smallCaps/>
          <w:sz w:val="16"/>
          <w:szCs w:val="16"/>
          <w:lang w:val="fr-BE"/>
        </w:rPr>
        <w:t xml:space="preserve"> </w:t>
      </w:r>
      <w:r w:rsidRPr="00115B1C">
        <w:rPr>
          <w:rFonts w:ascii="Korinna" w:hAnsi="Korinna"/>
          <w:sz w:val="16"/>
          <w:szCs w:val="16"/>
          <w:lang w:val="fr-FR"/>
        </w:rPr>
        <w:t>par. 12 </w:t>
      </w:r>
    </w:p>
  </w:footnote>
  <w:footnote w:id="17">
    <w:p w14:paraId="37BE2B28" w14:textId="27E95D40" w:rsidR="00A20D58" w:rsidRPr="003337D7" w:rsidRDefault="00A20D58" w:rsidP="002F62AF">
      <w:pPr>
        <w:pStyle w:val="Notedebasdepage"/>
        <w:rPr>
          <w:rFonts w:ascii="Korinna" w:hAnsi="Korinna"/>
          <w:color w:val="FF0000"/>
          <w:sz w:val="16"/>
          <w:szCs w:val="16"/>
          <w:lang w:val="fr-BE"/>
        </w:rPr>
      </w:pPr>
      <w:r w:rsidRPr="005A1A17">
        <w:rPr>
          <w:rStyle w:val="Appelnotedebasdep"/>
          <w:rFonts w:ascii="Korinna" w:hAnsi="Korinna"/>
          <w:sz w:val="16"/>
          <w:szCs w:val="16"/>
        </w:rPr>
        <w:footnoteRef/>
      </w:r>
      <w:r w:rsidRPr="005A1A17">
        <w:rPr>
          <w:rFonts w:ascii="Korinna" w:hAnsi="Korinna"/>
          <w:sz w:val="16"/>
          <w:szCs w:val="16"/>
        </w:rPr>
        <w:t xml:space="preserve"> </w:t>
      </w:r>
      <w:r w:rsidRPr="005A1A17">
        <w:rPr>
          <w:rFonts w:ascii="Korinna" w:hAnsi="Korinna"/>
          <w:sz w:val="16"/>
          <w:szCs w:val="16"/>
          <w:lang w:val="fr-BE"/>
        </w:rPr>
        <w:t xml:space="preserve">Sur la question des réseaux savants à l’époque moderne, voir notamment : </w:t>
      </w:r>
      <w:proofErr w:type="spellStart"/>
      <w:r w:rsidRPr="005A1A17">
        <w:rPr>
          <w:rFonts w:ascii="Korinna" w:hAnsi="Korinna"/>
          <w:smallCaps/>
          <w:sz w:val="16"/>
          <w:szCs w:val="16"/>
          <w:lang w:val="fr-BE"/>
        </w:rPr>
        <w:t>Berkvens-Stevelinck</w:t>
      </w:r>
      <w:proofErr w:type="spellEnd"/>
      <w:r w:rsidRPr="005A1A17">
        <w:rPr>
          <w:rFonts w:ascii="Korinna" w:hAnsi="Korinna"/>
          <w:sz w:val="16"/>
          <w:szCs w:val="16"/>
          <w:lang w:val="fr-BE"/>
        </w:rPr>
        <w:t xml:space="preserve"> C., </w:t>
      </w:r>
      <w:r w:rsidRPr="005A1A17">
        <w:rPr>
          <w:rFonts w:ascii="Korinna" w:hAnsi="Korinna"/>
          <w:smallCaps/>
          <w:sz w:val="16"/>
          <w:szCs w:val="16"/>
          <w:lang w:val="fr-BE"/>
        </w:rPr>
        <w:t>Bots</w:t>
      </w:r>
      <w:r w:rsidRPr="005A1A17">
        <w:rPr>
          <w:rFonts w:ascii="Korinna" w:hAnsi="Korinna"/>
          <w:sz w:val="16"/>
          <w:szCs w:val="16"/>
          <w:lang w:val="fr-BE"/>
        </w:rPr>
        <w:t xml:space="preserve"> H. et </w:t>
      </w:r>
      <w:proofErr w:type="spellStart"/>
      <w:r w:rsidRPr="005A1A17">
        <w:rPr>
          <w:rFonts w:ascii="Korinna" w:hAnsi="Korinna"/>
          <w:sz w:val="16"/>
          <w:szCs w:val="16"/>
          <w:lang w:val="fr-BE"/>
        </w:rPr>
        <w:t>H</w:t>
      </w:r>
      <w:r w:rsidRPr="005A1A17">
        <w:rPr>
          <w:rFonts w:ascii="Korinna" w:hAnsi="Korinna"/>
          <w:smallCaps/>
          <w:sz w:val="16"/>
          <w:szCs w:val="16"/>
          <w:lang w:val="fr-BE"/>
        </w:rPr>
        <w:t>äseler</w:t>
      </w:r>
      <w:proofErr w:type="spellEnd"/>
      <w:r w:rsidRPr="005A1A17">
        <w:rPr>
          <w:rFonts w:ascii="Korinna" w:hAnsi="Korinna"/>
          <w:smallCaps/>
          <w:sz w:val="16"/>
          <w:szCs w:val="16"/>
          <w:lang w:val="fr-BE"/>
        </w:rPr>
        <w:t xml:space="preserve"> </w:t>
      </w:r>
      <w:r w:rsidRPr="005A1A17">
        <w:rPr>
          <w:rFonts w:ascii="Korinna" w:hAnsi="Korinna"/>
          <w:sz w:val="16"/>
          <w:szCs w:val="16"/>
          <w:lang w:val="fr-BE"/>
        </w:rPr>
        <w:t xml:space="preserve">J., </w:t>
      </w:r>
      <w:r w:rsidRPr="005A1A17">
        <w:rPr>
          <w:rFonts w:ascii="Korinna" w:hAnsi="Korinna"/>
          <w:i/>
          <w:iCs/>
          <w:sz w:val="16"/>
          <w:szCs w:val="16"/>
          <w:lang w:val="fr-BE"/>
        </w:rPr>
        <w:t>Les grands intermédiaires culturels de la République des Lettres. Études de réseaux de correspondances du XVI</w:t>
      </w:r>
      <w:r w:rsidRPr="005A1A17">
        <w:rPr>
          <w:rFonts w:ascii="Korinna" w:hAnsi="Korinna"/>
          <w:i/>
          <w:iCs/>
          <w:sz w:val="16"/>
          <w:szCs w:val="16"/>
          <w:vertAlign w:val="superscript"/>
          <w:lang w:val="fr-BE"/>
        </w:rPr>
        <w:t>e</w:t>
      </w:r>
      <w:r w:rsidRPr="005A1A17">
        <w:rPr>
          <w:rFonts w:ascii="Korinna" w:hAnsi="Korinna"/>
          <w:i/>
          <w:iCs/>
          <w:sz w:val="16"/>
          <w:szCs w:val="16"/>
          <w:lang w:val="fr-BE"/>
        </w:rPr>
        <w:t xml:space="preserve"> au XVIII</w:t>
      </w:r>
      <w:r w:rsidRPr="005A1A17">
        <w:rPr>
          <w:rFonts w:ascii="Korinna" w:hAnsi="Korinna"/>
          <w:i/>
          <w:iCs/>
          <w:sz w:val="16"/>
          <w:szCs w:val="16"/>
          <w:vertAlign w:val="superscript"/>
          <w:lang w:val="fr-BE"/>
        </w:rPr>
        <w:t>e</w:t>
      </w:r>
      <w:r w:rsidRPr="005A1A17">
        <w:rPr>
          <w:rFonts w:ascii="Korinna" w:hAnsi="Korinna"/>
          <w:i/>
          <w:iCs/>
          <w:sz w:val="16"/>
          <w:szCs w:val="16"/>
          <w:lang w:val="fr-BE"/>
        </w:rPr>
        <w:t xml:space="preserve"> siècles</w:t>
      </w:r>
      <w:r w:rsidRPr="005A1A17">
        <w:rPr>
          <w:rFonts w:ascii="Korinna" w:hAnsi="Korinna"/>
          <w:sz w:val="16"/>
          <w:szCs w:val="16"/>
          <w:lang w:val="fr-BE"/>
        </w:rPr>
        <w:t>, Paris, 2005</w:t>
      </w:r>
    </w:p>
  </w:footnote>
  <w:footnote w:id="18">
    <w:p w14:paraId="351C049F" w14:textId="2C98B85C" w:rsidR="00A20D58" w:rsidRPr="00FC779A" w:rsidRDefault="00A20D58">
      <w:pPr>
        <w:pStyle w:val="Notedebasdepage"/>
        <w:rPr>
          <w:rFonts w:ascii="Korinna" w:hAnsi="Korinna"/>
          <w:sz w:val="16"/>
          <w:szCs w:val="16"/>
          <w:lang w:val="fr-BE"/>
        </w:rPr>
      </w:pPr>
      <w:r w:rsidRPr="00FC779A">
        <w:rPr>
          <w:rStyle w:val="Appelnotedebasdep"/>
          <w:rFonts w:ascii="Korinna" w:hAnsi="Korinna"/>
          <w:sz w:val="16"/>
          <w:szCs w:val="16"/>
        </w:rPr>
        <w:footnoteRef/>
      </w:r>
      <w:r w:rsidRPr="00FC779A">
        <w:rPr>
          <w:rFonts w:ascii="Korinna" w:hAnsi="Korinna"/>
          <w:sz w:val="16"/>
          <w:szCs w:val="16"/>
          <w:lang w:val="fr-FR"/>
        </w:rPr>
        <w:t xml:space="preserve"> Bien que de nombreux aspects des travaux d’Alexandre Wiltheim restent à étudier, il a fait l’objet d’une abondante bibliographie dont notamment : </w:t>
      </w:r>
      <w:bookmarkStart w:id="9" w:name="_Hlk125969635"/>
      <w:proofErr w:type="spellStart"/>
      <w:r w:rsidRPr="00FC779A">
        <w:rPr>
          <w:rFonts w:ascii="Korinna" w:hAnsi="Korinna"/>
          <w:smallCaps/>
          <w:sz w:val="16"/>
          <w:szCs w:val="16"/>
        </w:rPr>
        <w:t>Binsfeld</w:t>
      </w:r>
      <w:proofErr w:type="spellEnd"/>
      <w:r w:rsidRPr="00FC779A">
        <w:rPr>
          <w:rFonts w:ascii="Korinna" w:hAnsi="Korinna"/>
          <w:smallCaps/>
          <w:sz w:val="16"/>
          <w:szCs w:val="16"/>
        </w:rPr>
        <w:t xml:space="preserve"> </w:t>
      </w:r>
      <w:r w:rsidRPr="00FC779A">
        <w:rPr>
          <w:rFonts w:ascii="Korinna" w:hAnsi="Korinna"/>
          <w:sz w:val="16"/>
          <w:szCs w:val="16"/>
        </w:rPr>
        <w:t xml:space="preserve">A., </w:t>
      </w:r>
      <w:r w:rsidRPr="00FC779A">
        <w:rPr>
          <w:rFonts w:ascii="Korinna" w:hAnsi="Korinna"/>
          <w:i/>
          <w:sz w:val="16"/>
          <w:szCs w:val="16"/>
        </w:rPr>
        <w:t>Les Trévires vus par le jésuite luxembourgeois Alexandre Wiltheim</w:t>
      </w:r>
      <w:r w:rsidRPr="00FC779A">
        <w:rPr>
          <w:rFonts w:ascii="Korinna" w:hAnsi="Korinna"/>
          <w:sz w:val="16"/>
          <w:szCs w:val="16"/>
        </w:rPr>
        <w:t>, dans</w:t>
      </w:r>
      <w:r w:rsidRPr="00FC779A">
        <w:rPr>
          <w:rFonts w:ascii="Korinna" w:hAnsi="Korinna"/>
          <w:smallCaps/>
          <w:sz w:val="16"/>
          <w:szCs w:val="16"/>
        </w:rPr>
        <w:t xml:space="preserve"> Hébert</w:t>
      </w:r>
      <w:r w:rsidRPr="00FC779A">
        <w:rPr>
          <w:rFonts w:ascii="Korinna" w:hAnsi="Korinna"/>
          <w:sz w:val="16"/>
          <w:szCs w:val="16"/>
        </w:rPr>
        <w:t xml:space="preserve"> O.</w:t>
      </w:r>
      <w:r w:rsidRPr="00FC779A">
        <w:rPr>
          <w:rFonts w:ascii="Korinna" w:hAnsi="Korinna"/>
          <w:sz w:val="16"/>
          <w:szCs w:val="16"/>
          <w:lang w:val="fr-FR"/>
        </w:rPr>
        <w:t xml:space="preserve"> et </w:t>
      </w:r>
      <w:proofErr w:type="spellStart"/>
      <w:r w:rsidRPr="00FC779A">
        <w:rPr>
          <w:rFonts w:ascii="Korinna" w:hAnsi="Korinna"/>
          <w:smallCaps/>
          <w:sz w:val="16"/>
          <w:szCs w:val="16"/>
        </w:rPr>
        <w:t>Pechoux</w:t>
      </w:r>
      <w:proofErr w:type="spellEnd"/>
      <w:r w:rsidRPr="00FC779A">
        <w:rPr>
          <w:rFonts w:ascii="Korinna" w:hAnsi="Korinna"/>
          <w:sz w:val="16"/>
          <w:szCs w:val="16"/>
        </w:rPr>
        <w:t xml:space="preserve"> L., </w:t>
      </w:r>
      <w:proofErr w:type="spellStart"/>
      <w:r w:rsidRPr="00FC779A">
        <w:rPr>
          <w:rFonts w:ascii="Korinna" w:hAnsi="Korinna"/>
          <w:sz w:val="16"/>
          <w:szCs w:val="16"/>
        </w:rPr>
        <w:t>dir</w:t>
      </w:r>
      <w:proofErr w:type="spellEnd"/>
      <w:r w:rsidRPr="00FC779A">
        <w:rPr>
          <w:rFonts w:ascii="Korinna" w:hAnsi="Korinna"/>
          <w:sz w:val="16"/>
          <w:szCs w:val="16"/>
        </w:rPr>
        <w:t xml:space="preserve">., </w:t>
      </w:r>
      <w:r w:rsidRPr="00FC779A">
        <w:rPr>
          <w:rFonts w:ascii="Korinna" w:hAnsi="Korinna"/>
          <w:i/>
          <w:sz w:val="16"/>
          <w:szCs w:val="16"/>
          <w:lang w:val="fr-BE"/>
        </w:rPr>
        <w:t>Gaulois. Images, usages &amp; stéréotypes</w:t>
      </w:r>
      <w:r w:rsidRPr="00FC779A">
        <w:rPr>
          <w:rFonts w:ascii="Korinna" w:hAnsi="Korinna"/>
          <w:sz w:val="16"/>
          <w:szCs w:val="16"/>
        </w:rPr>
        <w:t>, Clermont</w:t>
      </w:r>
      <w:r w:rsidRPr="00FC779A">
        <w:rPr>
          <w:rFonts w:ascii="Korinna" w:hAnsi="Korinna"/>
          <w:sz w:val="16"/>
          <w:szCs w:val="16"/>
          <w:lang w:val="fr-BE"/>
        </w:rPr>
        <w:t>-</w:t>
      </w:r>
      <w:r w:rsidRPr="00FC779A">
        <w:rPr>
          <w:rFonts w:ascii="Korinna" w:hAnsi="Korinna"/>
          <w:sz w:val="16"/>
          <w:szCs w:val="16"/>
        </w:rPr>
        <w:t>Ferrand, 2017, p. 99-108</w:t>
      </w:r>
      <w:r w:rsidRPr="00FC779A">
        <w:rPr>
          <w:rFonts w:ascii="Korinna" w:hAnsi="Korinna"/>
          <w:sz w:val="16"/>
          <w:szCs w:val="16"/>
          <w:lang w:val="fr-FR"/>
        </w:rPr>
        <w:t xml:space="preserve"> ; </w:t>
      </w:r>
      <w:proofErr w:type="spellStart"/>
      <w:r w:rsidRPr="00FC779A">
        <w:rPr>
          <w:rFonts w:ascii="Korinna" w:hAnsi="Korinna"/>
          <w:smallCaps/>
          <w:sz w:val="16"/>
          <w:szCs w:val="16"/>
          <w:lang w:val="nl-NL"/>
        </w:rPr>
        <w:t>Krier</w:t>
      </w:r>
      <w:proofErr w:type="spellEnd"/>
      <w:r w:rsidRPr="00FC779A">
        <w:rPr>
          <w:rFonts w:ascii="Korinna" w:hAnsi="Korinna"/>
          <w:sz w:val="16"/>
          <w:szCs w:val="16"/>
          <w:lang w:val="nl-NL"/>
        </w:rPr>
        <w:t xml:space="preserve"> J., </w:t>
      </w:r>
      <w:r w:rsidRPr="00FC779A">
        <w:rPr>
          <w:rFonts w:ascii="Korinna" w:hAnsi="Korinna"/>
          <w:i/>
          <w:sz w:val="16"/>
          <w:szCs w:val="16"/>
          <w:lang w:val="nl-NL"/>
        </w:rPr>
        <w:t xml:space="preserve">Alexander Wiltheim (1604-1684). </w:t>
      </w:r>
      <w:proofErr w:type="spellStart"/>
      <w:r w:rsidRPr="00FC779A">
        <w:rPr>
          <w:rFonts w:ascii="Korinna" w:hAnsi="Korinna"/>
          <w:i/>
          <w:sz w:val="16"/>
          <w:szCs w:val="16"/>
          <w:lang w:val="nl-NL"/>
        </w:rPr>
        <w:t>Ein</w:t>
      </w:r>
      <w:proofErr w:type="spellEnd"/>
      <w:r w:rsidRPr="00FC779A">
        <w:rPr>
          <w:rFonts w:ascii="Korinna" w:hAnsi="Korinna"/>
          <w:i/>
          <w:sz w:val="16"/>
          <w:szCs w:val="16"/>
          <w:lang w:val="nl-NL"/>
        </w:rPr>
        <w:t xml:space="preserve"> Luxemburger </w:t>
      </w:r>
      <w:proofErr w:type="spellStart"/>
      <w:r w:rsidRPr="00FC779A">
        <w:rPr>
          <w:rFonts w:ascii="Korinna" w:hAnsi="Korinna"/>
          <w:i/>
          <w:sz w:val="16"/>
          <w:szCs w:val="16"/>
          <w:lang w:val="nl-NL"/>
        </w:rPr>
        <w:t>Jesuit</w:t>
      </w:r>
      <w:proofErr w:type="spellEnd"/>
      <w:r w:rsidRPr="00FC779A">
        <w:rPr>
          <w:rFonts w:ascii="Korinna" w:hAnsi="Korinna"/>
          <w:i/>
          <w:sz w:val="16"/>
          <w:szCs w:val="16"/>
          <w:lang w:val="nl-NL"/>
        </w:rPr>
        <w:t xml:space="preserve"> als </w:t>
      </w:r>
      <w:proofErr w:type="spellStart"/>
      <w:r w:rsidRPr="00FC779A">
        <w:rPr>
          <w:rFonts w:ascii="Korinna" w:hAnsi="Korinna"/>
          <w:i/>
          <w:sz w:val="16"/>
          <w:szCs w:val="16"/>
          <w:lang w:val="nl-NL"/>
        </w:rPr>
        <w:t>Wegbereiter</w:t>
      </w:r>
      <w:proofErr w:type="spellEnd"/>
      <w:r w:rsidRPr="00FC779A">
        <w:rPr>
          <w:rFonts w:ascii="Korinna" w:hAnsi="Korinna"/>
          <w:i/>
          <w:sz w:val="16"/>
          <w:szCs w:val="16"/>
          <w:lang w:val="nl-NL"/>
        </w:rPr>
        <w:t xml:space="preserve"> der </w:t>
      </w:r>
      <w:proofErr w:type="spellStart"/>
      <w:r w:rsidRPr="00FC779A">
        <w:rPr>
          <w:rFonts w:ascii="Korinna" w:hAnsi="Korinna"/>
          <w:i/>
          <w:sz w:val="16"/>
          <w:szCs w:val="16"/>
          <w:lang w:val="nl-NL"/>
        </w:rPr>
        <w:t>wissenschafltichen</w:t>
      </w:r>
      <w:proofErr w:type="spellEnd"/>
      <w:r w:rsidRPr="00FC779A">
        <w:rPr>
          <w:rFonts w:ascii="Korinna" w:hAnsi="Korinna"/>
          <w:i/>
          <w:sz w:val="16"/>
          <w:szCs w:val="16"/>
          <w:lang w:val="nl-NL"/>
        </w:rPr>
        <w:t xml:space="preserve"> </w:t>
      </w:r>
      <w:proofErr w:type="spellStart"/>
      <w:r w:rsidRPr="00FC779A">
        <w:rPr>
          <w:rFonts w:ascii="Korinna" w:hAnsi="Korinna"/>
          <w:i/>
          <w:sz w:val="16"/>
          <w:szCs w:val="16"/>
          <w:lang w:val="nl-NL"/>
        </w:rPr>
        <w:t>Archäologie</w:t>
      </w:r>
      <w:proofErr w:type="spellEnd"/>
      <w:r w:rsidRPr="00FC779A">
        <w:rPr>
          <w:rFonts w:ascii="Korinna" w:hAnsi="Korinna"/>
          <w:i/>
          <w:sz w:val="16"/>
          <w:szCs w:val="16"/>
          <w:lang w:val="nl-NL"/>
        </w:rPr>
        <w:t xml:space="preserve"> </w:t>
      </w:r>
      <w:proofErr w:type="spellStart"/>
      <w:r w:rsidRPr="00FC779A">
        <w:rPr>
          <w:rFonts w:ascii="Korinna" w:hAnsi="Korinna"/>
          <w:i/>
          <w:sz w:val="16"/>
          <w:szCs w:val="16"/>
          <w:lang w:val="nl-NL"/>
        </w:rPr>
        <w:t>im</w:t>
      </w:r>
      <w:proofErr w:type="spellEnd"/>
      <w:r w:rsidRPr="00FC779A">
        <w:rPr>
          <w:rFonts w:ascii="Korinna" w:hAnsi="Korinna"/>
          <w:i/>
          <w:sz w:val="16"/>
          <w:szCs w:val="16"/>
          <w:lang w:val="nl-NL"/>
        </w:rPr>
        <w:t xml:space="preserve"> </w:t>
      </w:r>
      <w:proofErr w:type="spellStart"/>
      <w:r w:rsidRPr="00FC779A">
        <w:rPr>
          <w:rFonts w:ascii="Korinna" w:hAnsi="Korinna"/>
          <w:i/>
          <w:sz w:val="16"/>
          <w:szCs w:val="16"/>
          <w:lang w:val="nl-NL"/>
        </w:rPr>
        <w:t>Raum</w:t>
      </w:r>
      <w:proofErr w:type="spellEnd"/>
      <w:r w:rsidRPr="00FC779A">
        <w:rPr>
          <w:rFonts w:ascii="Korinna" w:hAnsi="Korinna"/>
          <w:i/>
          <w:sz w:val="16"/>
          <w:szCs w:val="16"/>
          <w:lang w:val="nl-NL"/>
        </w:rPr>
        <w:t xml:space="preserve"> </w:t>
      </w:r>
      <w:proofErr w:type="spellStart"/>
      <w:r w:rsidRPr="00FC779A">
        <w:rPr>
          <w:rFonts w:ascii="Korinna" w:hAnsi="Korinna"/>
          <w:i/>
          <w:sz w:val="16"/>
          <w:szCs w:val="16"/>
          <w:lang w:val="nl-NL"/>
        </w:rPr>
        <w:t>zwischen</w:t>
      </w:r>
      <w:proofErr w:type="spellEnd"/>
      <w:r w:rsidRPr="00FC779A">
        <w:rPr>
          <w:rFonts w:ascii="Korinna" w:hAnsi="Korinna"/>
          <w:i/>
          <w:sz w:val="16"/>
          <w:szCs w:val="16"/>
          <w:lang w:val="nl-NL"/>
        </w:rPr>
        <w:t xml:space="preserve"> Maas </w:t>
      </w:r>
      <w:proofErr w:type="spellStart"/>
      <w:r w:rsidRPr="00FC779A">
        <w:rPr>
          <w:rFonts w:ascii="Korinna" w:hAnsi="Korinna"/>
          <w:i/>
          <w:sz w:val="16"/>
          <w:szCs w:val="16"/>
          <w:lang w:val="nl-NL"/>
        </w:rPr>
        <w:t>und</w:t>
      </w:r>
      <w:proofErr w:type="spellEnd"/>
      <w:r w:rsidRPr="00FC779A">
        <w:rPr>
          <w:rFonts w:ascii="Korinna" w:hAnsi="Korinna"/>
          <w:i/>
          <w:sz w:val="16"/>
          <w:szCs w:val="16"/>
          <w:lang w:val="nl-NL"/>
        </w:rPr>
        <w:t xml:space="preserve"> </w:t>
      </w:r>
      <w:proofErr w:type="spellStart"/>
      <w:r w:rsidRPr="00FC779A">
        <w:rPr>
          <w:rFonts w:ascii="Korinna" w:hAnsi="Korinna"/>
          <w:i/>
          <w:sz w:val="16"/>
          <w:szCs w:val="16"/>
          <w:lang w:val="nl-NL"/>
        </w:rPr>
        <w:t>Rhein</w:t>
      </w:r>
      <w:proofErr w:type="spellEnd"/>
      <w:r w:rsidRPr="00FC779A">
        <w:rPr>
          <w:rFonts w:ascii="Korinna" w:hAnsi="Korinna"/>
          <w:sz w:val="16"/>
          <w:szCs w:val="16"/>
          <w:lang w:val="nl-NL"/>
        </w:rPr>
        <w:t xml:space="preserve">, </w:t>
      </w:r>
      <w:bookmarkStart w:id="10" w:name="_Hlk5275203"/>
      <w:r w:rsidRPr="00FC779A">
        <w:rPr>
          <w:rFonts w:ascii="Korinna" w:hAnsi="Korinna"/>
          <w:sz w:val="16"/>
          <w:szCs w:val="16"/>
          <w:lang w:val="nl-NL"/>
        </w:rPr>
        <w:t xml:space="preserve">dans </w:t>
      </w:r>
      <w:proofErr w:type="spellStart"/>
      <w:r w:rsidRPr="00FC779A">
        <w:rPr>
          <w:rFonts w:ascii="Korinna" w:hAnsi="Korinna"/>
          <w:smallCaps/>
          <w:sz w:val="16"/>
          <w:szCs w:val="16"/>
          <w:lang w:val="nl-NL"/>
        </w:rPr>
        <w:t>Boschung</w:t>
      </w:r>
      <w:proofErr w:type="spellEnd"/>
      <w:r w:rsidRPr="00FC779A">
        <w:rPr>
          <w:rFonts w:ascii="Korinna" w:hAnsi="Korinna"/>
          <w:sz w:val="16"/>
          <w:szCs w:val="16"/>
          <w:lang w:val="nl-NL"/>
        </w:rPr>
        <w:t xml:space="preserve"> D. et </w:t>
      </w:r>
      <w:proofErr w:type="spellStart"/>
      <w:r w:rsidRPr="00FC779A">
        <w:rPr>
          <w:rFonts w:ascii="Korinna" w:hAnsi="Korinna"/>
          <w:sz w:val="16"/>
          <w:szCs w:val="16"/>
          <w:lang w:val="nl-NL"/>
        </w:rPr>
        <w:t>S</w:t>
      </w:r>
      <w:r w:rsidRPr="00FC779A">
        <w:rPr>
          <w:rFonts w:ascii="Korinna" w:hAnsi="Korinna"/>
          <w:smallCaps/>
          <w:sz w:val="16"/>
          <w:szCs w:val="16"/>
          <w:lang w:val="nl-NL"/>
        </w:rPr>
        <w:t>chäfer</w:t>
      </w:r>
      <w:proofErr w:type="spellEnd"/>
      <w:r w:rsidRPr="00FC779A">
        <w:rPr>
          <w:rFonts w:ascii="Korinna" w:hAnsi="Korinna"/>
          <w:smallCaps/>
          <w:sz w:val="16"/>
          <w:szCs w:val="16"/>
          <w:lang w:val="nl-NL"/>
        </w:rPr>
        <w:t xml:space="preserve"> </w:t>
      </w:r>
      <w:r w:rsidRPr="00FC779A">
        <w:rPr>
          <w:rFonts w:ascii="Korinna" w:hAnsi="Korinna"/>
          <w:sz w:val="16"/>
          <w:szCs w:val="16"/>
          <w:lang w:val="nl-NL"/>
        </w:rPr>
        <w:t xml:space="preserve">A., dir., </w:t>
      </w:r>
      <w:proofErr w:type="spellStart"/>
      <w:r w:rsidRPr="00FC779A">
        <w:rPr>
          <w:rFonts w:ascii="Korinna" w:hAnsi="Korinna"/>
          <w:i/>
          <w:sz w:val="16"/>
          <w:szCs w:val="16"/>
          <w:lang w:val="nl-NL"/>
        </w:rPr>
        <w:t>Monumenta</w:t>
      </w:r>
      <w:proofErr w:type="spellEnd"/>
      <w:r w:rsidRPr="00FC779A">
        <w:rPr>
          <w:rFonts w:ascii="Korinna" w:hAnsi="Korinna"/>
          <w:i/>
          <w:sz w:val="16"/>
          <w:szCs w:val="16"/>
          <w:lang w:val="nl-NL"/>
        </w:rPr>
        <w:t xml:space="preserve"> </w:t>
      </w:r>
      <w:proofErr w:type="spellStart"/>
      <w:r w:rsidRPr="00FC779A">
        <w:rPr>
          <w:rFonts w:ascii="Korinna" w:hAnsi="Korinna"/>
          <w:i/>
          <w:sz w:val="16"/>
          <w:szCs w:val="16"/>
          <w:lang w:val="nl-NL"/>
        </w:rPr>
        <w:t>Illustrata</w:t>
      </w:r>
      <w:proofErr w:type="spellEnd"/>
      <w:r w:rsidRPr="00FC779A">
        <w:rPr>
          <w:rFonts w:ascii="Korinna" w:hAnsi="Korinna"/>
          <w:i/>
          <w:sz w:val="16"/>
          <w:szCs w:val="16"/>
          <w:lang w:val="nl-NL"/>
        </w:rPr>
        <w:t xml:space="preserve">. </w:t>
      </w:r>
      <w:proofErr w:type="spellStart"/>
      <w:r w:rsidRPr="00FC779A">
        <w:rPr>
          <w:rFonts w:ascii="Korinna" w:hAnsi="Korinna"/>
          <w:i/>
          <w:sz w:val="16"/>
          <w:szCs w:val="16"/>
          <w:lang w:val="nl-NL"/>
        </w:rPr>
        <w:t>Raumwissen</w:t>
      </w:r>
      <w:proofErr w:type="spellEnd"/>
      <w:r w:rsidRPr="00FC779A">
        <w:rPr>
          <w:rFonts w:ascii="Korinna" w:hAnsi="Korinna"/>
          <w:i/>
          <w:sz w:val="16"/>
          <w:szCs w:val="16"/>
          <w:lang w:val="nl-NL"/>
        </w:rPr>
        <w:t xml:space="preserve"> </w:t>
      </w:r>
      <w:proofErr w:type="spellStart"/>
      <w:r w:rsidRPr="00FC779A">
        <w:rPr>
          <w:rFonts w:ascii="Korinna" w:hAnsi="Korinna"/>
          <w:i/>
          <w:sz w:val="16"/>
          <w:szCs w:val="16"/>
          <w:lang w:val="nl-NL"/>
        </w:rPr>
        <w:t>und</w:t>
      </w:r>
      <w:proofErr w:type="spellEnd"/>
      <w:r w:rsidRPr="00FC779A">
        <w:rPr>
          <w:rFonts w:ascii="Korinna" w:hAnsi="Korinna"/>
          <w:i/>
          <w:sz w:val="16"/>
          <w:szCs w:val="16"/>
          <w:lang w:val="nl-NL"/>
        </w:rPr>
        <w:t xml:space="preserve"> antiquarische </w:t>
      </w:r>
      <w:proofErr w:type="spellStart"/>
      <w:r w:rsidRPr="00FC779A">
        <w:rPr>
          <w:rFonts w:ascii="Korinna" w:hAnsi="Korinna"/>
          <w:i/>
          <w:sz w:val="16"/>
          <w:szCs w:val="16"/>
          <w:lang w:val="nl-NL"/>
        </w:rPr>
        <w:t>Gelehrsamkeit</w:t>
      </w:r>
      <w:proofErr w:type="spellEnd"/>
      <w:r w:rsidRPr="00FC779A">
        <w:rPr>
          <w:rFonts w:ascii="Korinna" w:hAnsi="Korinna"/>
          <w:sz w:val="16"/>
          <w:szCs w:val="16"/>
          <w:lang w:val="nl-NL"/>
        </w:rPr>
        <w:t>, Paderborn, 2019</w:t>
      </w:r>
      <w:bookmarkEnd w:id="10"/>
      <w:r w:rsidRPr="00FC779A">
        <w:rPr>
          <w:rFonts w:ascii="Korinna" w:hAnsi="Korinna"/>
          <w:sz w:val="16"/>
          <w:szCs w:val="16"/>
          <w:lang w:val="nl-NL"/>
        </w:rPr>
        <w:t xml:space="preserve">, p. 197-228 ; </w:t>
      </w:r>
      <w:r w:rsidRPr="00FC779A">
        <w:rPr>
          <w:rFonts w:ascii="Korinna" w:hAnsi="Korinna"/>
          <w:smallCaps/>
          <w:sz w:val="16"/>
          <w:szCs w:val="16"/>
          <w:lang w:val="nl-NL"/>
        </w:rPr>
        <w:t>Id.</w:t>
      </w:r>
      <w:r w:rsidRPr="00FC779A">
        <w:rPr>
          <w:rFonts w:ascii="Korinna" w:hAnsi="Korinna"/>
          <w:sz w:val="16"/>
          <w:szCs w:val="16"/>
          <w:lang w:val="en-US"/>
        </w:rPr>
        <w:t xml:space="preserve"> et E. </w:t>
      </w:r>
      <w:r w:rsidRPr="00FC779A">
        <w:rPr>
          <w:rFonts w:ascii="Korinna" w:hAnsi="Korinna"/>
          <w:smallCaps/>
          <w:sz w:val="16"/>
          <w:szCs w:val="16"/>
          <w:lang w:val="en-US"/>
        </w:rPr>
        <w:t>Thill</w:t>
      </w:r>
      <w:r w:rsidRPr="00FC779A">
        <w:rPr>
          <w:rFonts w:ascii="Korinna" w:hAnsi="Korinna"/>
          <w:sz w:val="16"/>
          <w:szCs w:val="16"/>
          <w:lang w:val="en-US"/>
        </w:rPr>
        <w:t xml:space="preserve">, </w:t>
      </w:r>
      <w:r w:rsidRPr="00FC779A">
        <w:rPr>
          <w:rFonts w:ascii="Korinna" w:hAnsi="Korinna"/>
          <w:i/>
          <w:iCs/>
          <w:sz w:val="16"/>
          <w:szCs w:val="16"/>
          <w:lang w:val="en-US"/>
        </w:rPr>
        <w:t xml:space="preserve">Alexandre Wiltheim 1604-1684. </w:t>
      </w:r>
      <w:r w:rsidRPr="00FC779A">
        <w:rPr>
          <w:rFonts w:ascii="Korinna" w:hAnsi="Korinna"/>
          <w:i/>
          <w:iCs/>
          <w:sz w:val="16"/>
          <w:szCs w:val="16"/>
        </w:rPr>
        <w:t>Sa vie – son œuvre – son siècle. Bilan d'une exposition</w:t>
      </w:r>
      <w:r w:rsidRPr="00FC779A">
        <w:rPr>
          <w:rFonts w:ascii="Korinna" w:hAnsi="Korinna"/>
          <w:sz w:val="16"/>
          <w:szCs w:val="16"/>
        </w:rPr>
        <w:t>, Luxembourg, 1984</w:t>
      </w:r>
      <w:r w:rsidRPr="00FC779A">
        <w:rPr>
          <w:rFonts w:ascii="Korinna" w:hAnsi="Korinna"/>
          <w:sz w:val="16"/>
          <w:szCs w:val="16"/>
          <w:lang w:val="fr-FR"/>
        </w:rPr>
        <w:t xml:space="preserve"> ; </w:t>
      </w:r>
      <w:r w:rsidRPr="00FC779A">
        <w:rPr>
          <w:rFonts w:ascii="Korinna" w:hAnsi="Korinna"/>
          <w:smallCaps/>
          <w:sz w:val="16"/>
          <w:szCs w:val="16"/>
          <w:lang w:val="fr-FR"/>
        </w:rPr>
        <w:t>Id</w:t>
      </w:r>
      <w:r w:rsidRPr="00FC779A">
        <w:rPr>
          <w:rFonts w:ascii="Korinna" w:hAnsi="Korinna"/>
          <w:sz w:val="16"/>
          <w:szCs w:val="16"/>
          <w:lang w:val="fr-FR"/>
        </w:rPr>
        <w:t>.</w:t>
      </w:r>
      <w:r w:rsidRPr="00FC779A">
        <w:rPr>
          <w:rFonts w:ascii="Korinna" w:hAnsi="Korinna"/>
          <w:sz w:val="16"/>
          <w:szCs w:val="16"/>
        </w:rPr>
        <w:t xml:space="preserve">, </w:t>
      </w:r>
      <w:r w:rsidRPr="00FC779A">
        <w:rPr>
          <w:rFonts w:ascii="Korinna" w:hAnsi="Korinna"/>
          <w:i/>
          <w:sz w:val="16"/>
          <w:szCs w:val="16"/>
        </w:rPr>
        <w:t xml:space="preserve">Die </w:t>
      </w:r>
      <w:proofErr w:type="spellStart"/>
      <w:r w:rsidRPr="00FC779A">
        <w:rPr>
          <w:rFonts w:ascii="Korinna" w:hAnsi="Korinna"/>
          <w:i/>
          <w:sz w:val="16"/>
          <w:szCs w:val="16"/>
        </w:rPr>
        <w:t>letzten</w:t>
      </w:r>
      <w:proofErr w:type="spellEnd"/>
      <w:r w:rsidRPr="00FC779A">
        <w:rPr>
          <w:rFonts w:ascii="Korinna" w:hAnsi="Korinna"/>
          <w:i/>
          <w:sz w:val="16"/>
          <w:szCs w:val="16"/>
        </w:rPr>
        <w:t xml:space="preserve"> </w:t>
      </w:r>
      <w:proofErr w:type="spellStart"/>
      <w:r w:rsidRPr="00FC779A">
        <w:rPr>
          <w:rFonts w:ascii="Korinna" w:hAnsi="Korinna"/>
          <w:i/>
          <w:sz w:val="16"/>
          <w:szCs w:val="16"/>
        </w:rPr>
        <w:t>Lebensjahre</w:t>
      </w:r>
      <w:proofErr w:type="spellEnd"/>
      <w:r w:rsidRPr="00FC779A">
        <w:rPr>
          <w:rFonts w:ascii="Korinna" w:hAnsi="Korinna"/>
          <w:i/>
          <w:sz w:val="16"/>
          <w:szCs w:val="16"/>
        </w:rPr>
        <w:t xml:space="preserve"> Alexander </w:t>
      </w:r>
      <w:proofErr w:type="spellStart"/>
      <w:r w:rsidRPr="00FC779A">
        <w:rPr>
          <w:rFonts w:ascii="Korinna" w:hAnsi="Korinna"/>
          <w:i/>
          <w:sz w:val="16"/>
          <w:szCs w:val="16"/>
        </w:rPr>
        <w:t>Wiltheims</w:t>
      </w:r>
      <w:proofErr w:type="spellEnd"/>
      <w:r w:rsidRPr="00FC779A">
        <w:rPr>
          <w:rFonts w:ascii="Korinna" w:hAnsi="Korinna"/>
          <w:i/>
          <w:sz w:val="16"/>
          <w:szCs w:val="16"/>
        </w:rPr>
        <w:t xml:space="preserve"> </w:t>
      </w:r>
      <w:proofErr w:type="spellStart"/>
      <w:r w:rsidRPr="00FC779A">
        <w:rPr>
          <w:rFonts w:ascii="Korinna" w:hAnsi="Korinna"/>
          <w:i/>
          <w:sz w:val="16"/>
          <w:szCs w:val="16"/>
        </w:rPr>
        <w:t>und</w:t>
      </w:r>
      <w:proofErr w:type="spellEnd"/>
      <w:r w:rsidRPr="00FC779A">
        <w:rPr>
          <w:rFonts w:ascii="Korinna" w:hAnsi="Korinna"/>
          <w:i/>
          <w:sz w:val="16"/>
          <w:szCs w:val="16"/>
        </w:rPr>
        <w:t xml:space="preserve"> die </w:t>
      </w:r>
      <w:proofErr w:type="spellStart"/>
      <w:r w:rsidRPr="00FC779A">
        <w:rPr>
          <w:rFonts w:ascii="Korinna" w:hAnsi="Korinna"/>
          <w:i/>
          <w:sz w:val="16"/>
          <w:szCs w:val="16"/>
        </w:rPr>
        <w:t>Niederschrift</w:t>
      </w:r>
      <w:proofErr w:type="spellEnd"/>
      <w:r w:rsidRPr="00FC779A">
        <w:rPr>
          <w:rFonts w:ascii="Korinna" w:hAnsi="Korinna"/>
          <w:i/>
          <w:sz w:val="16"/>
          <w:szCs w:val="16"/>
        </w:rPr>
        <w:t xml:space="preserve"> der </w:t>
      </w:r>
      <w:proofErr w:type="spellStart"/>
      <w:r w:rsidRPr="00FC779A">
        <w:rPr>
          <w:rFonts w:ascii="Korinna" w:hAnsi="Korinna"/>
          <w:i/>
          <w:sz w:val="16"/>
          <w:szCs w:val="16"/>
        </w:rPr>
        <w:t>Luciliburgensia</w:t>
      </w:r>
      <w:proofErr w:type="spellEnd"/>
      <w:r w:rsidRPr="00FC779A">
        <w:rPr>
          <w:rFonts w:ascii="Korinna" w:hAnsi="Korinna"/>
          <w:i/>
          <w:sz w:val="16"/>
          <w:szCs w:val="16"/>
        </w:rPr>
        <w:t xml:space="preserve"> Romana</w:t>
      </w:r>
      <w:r w:rsidRPr="00FC779A">
        <w:rPr>
          <w:rFonts w:ascii="Korinna" w:hAnsi="Korinna"/>
          <w:sz w:val="16"/>
          <w:szCs w:val="16"/>
        </w:rPr>
        <w:t xml:space="preserve">, dans </w:t>
      </w:r>
      <w:r w:rsidRPr="00FC779A">
        <w:rPr>
          <w:rFonts w:ascii="Korinna" w:hAnsi="Korinna"/>
          <w:i/>
          <w:sz w:val="16"/>
          <w:szCs w:val="16"/>
        </w:rPr>
        <w:t xml:space="preserve">Le Luxembourg en Lotharingie. Luxemburg </w:t>
      </w:r>
      <w:proofErr w:type="spellStart"/>
      <w:r w:rsidRPr="00FC779A">
        <w:rPr>
          <w:rFonts w:ascii="Korinna" w:hAnsi="Korinna"/>
          <w:i/>
          <w:sz w:val="16"/>
          <w:szCs w:val="16"/>
        </w:rPr>
        <w:t>im</w:t>
      </w:r>
      <w:proofErr w:type="spellEnd"/>
      <w:r w:rsidRPr="00FC779A">
        <w:rPr>
          <w:rFonts w:ascii="Korinna" w:hAnsi="Korinna"/>
          <w:i/>
          <w:sz w:val="16"/>
          <w:szCs w:val="16"/>
        </w:rPr>
        <w:t xml:space="preserve"> </w:t>
      </w:r>
      <w:proofErr w:type="spellStart"/>
      <w:r w:rsidRPr="00FC779A">
        <w:rPr>
          <w:rFonts w:ascii="Korinna" w:hAnsi="Korinna"/>
          <w:i/>
          <w:sz w:val="16"/>
          <w:szCs w:val="16"/>
        </w:rPr>
        <w:t>Lotharingischen</w:t>
      </w:r>
      <w:proofErr w:type="spellEnd"/>
      <w:r w:rsidRPr="00FC779A">
        <w:rPr>
          <w:rFonts w:ascii="Korinna" w:hAnsi="Korinna"/>
          <w:i/>
          <w:sz w:val="16"/>
          <w:szCs w:val="16"/>
        </w:rPr>
        <w:t xml:space="preserve"> </w:t>
      </w:r>
      <w:proofErr w:type="spellStart"/>
      <w:r w:rsidRPr="00FC779A">
        <w:rPr>
          <w:rFonts w:ascii="Korinna" w:hAnsi="Korinna"/>
          <w:i/>
          <w:sz w:val="16"/>
          <w:szCs w:val="16"/>
        </w:rPr>
        <w:t>Raum</w:t>
      </w:r>
      <w:proofErr w:type="spellEnd"/>
      <w:r w:rsidRPr="00FC779A">
        <w:rPr>
          <w:rFonts w:ascii="Korinna" w:hAnsi="Korinna"/>
          <w:i/>
          <w:sz w:val="16"/>
          <w:szCs w:val="16"/>
        </w:rPr>
        <w:t xml:space="preserve">. Mélanges Paul </w:t>
      </w:r>
      <w:proofErr w:type="spellStart"/>
      <w:r w:rsidRPr="00FC779A">
        <w:rPr>
          <w:rFonts w:ascii="Korinna" w:hAnsi="Korinna"/>
          <w:i/>
          <w:sz w:val="16"/>
          <w:szCs w:val="16"/>
        </w:rPr>
        <w:t>Margue</w:t>
      </w:r>
      <w:proofErr w:type="spellEnd"/>
      <w:r w:rsidRPr="00FC779A">
        <w:rPr>
          <w:rFonts w:ascii="Korinna" w:hAnsi="Korinna"/>
          <w:i/>
          <w:sz w:val="16"/>
          <w:szCs w:val="16"/>
        </w:rPr>
        <w:t xml:space="preserve">, </w:t>
      </w:r>
      <w:proofErr w:type="spellStart"/>
      <w:r w:rsidRPr="00FC779A">
        <w:rPr>
          <w:rFonts w:ascii="Korinna" w:hAnsi="Korinna"/>
          <w:i/>
          <w:sz w:val="16"/>
          <w:szCs w:val="16"/>
        </w:rPr>
        <w:t>Festschrift</w:t>
      </w:r>
      <w:proofErr w:type="spellEnd"/>
      <w:r w:rsidRPr="00FC779A">
        <w:rPr>
          <w:rFonts w:ascii="Korinna" w:hAnsi="Korinna"/>
          <w:i/>
          <w:sz w:val="16"/>
          <w:szCs w:val="16"/>
        </w:rPr>
        <w:t xml:space="preserve"> Paul </w:t>
      </w:r>
      <w:proofErr w:type="spellStart"/>
      <w:r w:rsidRPr="00FC779A">
        <w:rPr>
          <w:rFonts w:ascii="Korinna" w:hAnsi="Korinna"/>
          <w:i/>
          <w:sz w:val="16"/>
          <w:szCs w:val="16"/>
        </w:rPr>
        <w:t>Margue</w:t>
      </w:r>
      <w:proofErr w:type="spellEnd"/>
      <w:r w:rsidRPr="00FC779A">
        <w:rPr>
          <w:rFonts w:ascii="Korinna" w:hAnsi="Korinna"/>
          <w:sz w:val="16"/>
          <w:szCs w:val="16"/>
        </w:rPr>
        <w:t>, Luxembourg, 1993, p. 339-344</w:t>
      </w:r>
      <w:r w:rsidRPr="00FC779A">
        <w:rPr>
          <w:rFonts w:ascii="Korinna" w:hAnsi="Korinna"/>
          <w:sz w:val="16"/>
          <w:szCs w:val="16"/>
          <w:lang w:val="fr-FR"/>
        </w:rPr>
        <w:t xml:space="preserve"> ; </w:t>
      </w:r>
      <w:r w:rsidRPr="00FC779A">
        <w:rPr>
          <w:rFonts w:ascii="Korinna" w:hAnsi="Korinna"/>
          <w:smallCaps/>
          <w:sz w:val="16"/>
          <w:szCs w:val="16"/>
          <w:lang w:val="fr-FR"/>
        </w:rPr>
        <w:t>Id.</w:t>
      </w:r>
      <w:r w:rsidRPr="00FC779A">
        <w:rPr>
          <w:rFonts w:ascii="Korinna" w:hAnsi="Korinna"/>
          <w:sz w:val="16"/>
          <w:szCs w:val="16"/>
        </w:rPr>
        <w:t xml:space="preserve"> </w:t>
      </w:r>
      <w:r w:rsidRPr="00FC779A">
        <w:rPr>
          <w:rFonts w:ascii="Korinna" w:hAnsi="Korinna"/>
          <w:sz w:val="16"/>
          <w:szCs w:val="16"/>
          <w:lang w:val="fr-FR"/>
        </w:rPr>
        <w:t>et R.</w:t>
      </w:r>
      <w:r w:rsidRPr="00FC779A">
        <w:rPr>
          <w:rFonts w:ascii="Korinna" w:hAnsi="Korinna"/>
          <w:sz w:val="16"/>
          <w:szCs w:val="16"/>
        </w:rPr>
        <w:t xml:space="preserve"> </w:t>
      </w:r>
      <w:r w:rsidRPr="00FC779A">
        <w:rPr>
          <w:rFonts w:ascii="Korinna" w:hAnsi="Korinna"/>
          <w:smallCaps/>
          <w:sz w:val="16"/>
          <w:szCs w:val="16"/>
        </w:rPr>
        <w:t>Weiller</w:t>
      </w:r>
      <w:r w:rsidRPr="00FC779A">
        <w:rPr>
          <w:rFonts w:ascii="Korinna" w:hAnsi="Korinna"/>
          <w:sz w:val="16"/>
          <w:szCs w:val="16"/>
        </w:rPr>
        <w:t xml:space="preserve">, </w:t>
      </w:r>
      <w:proofErr w:type="spellStart"/>
      <w:r w:rsidRPr="00FC779A">
        <w:rPr>
          <w:rFonts w:ascii="Korinna" w:hAnsi="Korinna"/>
          <w:sz w:val="16"/>
          <w:szCs w:val="16"/>
        </w:rPr>
        <w:t>dir</w:t>
      </w:r>
      <w:proofErr w:type="spellEnd"/>
      <w:r w:rsidRPr="00FC779A">
        <w:rPr>
          <w:rFonts w:ascii="Korinna" w:hAnsi="Korinna"/>
          <w:sz w:val="16"/>
          <w:szCs w:val="16"/>
        </w:rPr>
        <w:t xml:space="preserve">., </w:t>
      </w:r>
      <w:r w:rsidRPr="00FC779A">
        <w:rPr>
          <w:rFonts w:ascii="Korinna" w:hAnsi="Korinna"/>
          <w:i/>
          <w:sz w:val="16"/>
          <w:szCs w:val="16"/>
        </w:rPr>
        <w:t>Le manuscrit Wiltheim de Baslieux</w:t>
      </w:r>
      <w:r w:rsidRPr="00FC779A">
        <w:rPr>
          <w:rFonts w:ascii="Korinna" w:hAnsi="Korinna"/>
          <w:sz w:val="16"/>
          <w:szCs w:val="16"/>
        </w:rPr>
        <w:t>, Luxembourg, 1984, p. 27-101</w:t>
      </w:r>
      <w:r w:rsidRPr="00FC779A">
        <w:rPr>
          <w:rFonts w:ascii="Korinna" w:hAnsi="Korinna"/>
          <w:sz w:val="16"/>
          <w:szCs w:val="16"/>
          <w:lang w:val="fr-FR"/>
        </w:rPr>
        <w:t xml:space="preserve"> ; </w:t>
      </w:r>
      <w:r w:rsidRPr="00FC779A">
        <w:rPr>
          <w:rFonts w:ascii="Korinna" w:hAnsi="Korinna"/>
          <w:smallCaps/>
          <w:sz w:val="16"/>
          <w:szCs w:val="16"/>
          <w:lang w:val="fr-BE"/>
        </w:rPr>
        <w:t>Latteur</w:t>
      </w:r>
      <w:r w:rsidRPr="00FC779A">
        <w:rPr>
          <w:rFonts w:ascii="Korinna" w:hAnsi="Korinna"/>
          <w:sz w:val="16"/>
          <w:szCs w:val="16"/>
          <w:lang w:val="fr-BE"/>
        </w:rPr>
        <w:t xml:space="preserve"> O.</w:t>
      </w:r>
      <w:r w:rsidRPr="00FC779A">
        <w:rPr>
          <w:rFonts w:ascii="Korinna" w:hAnsi="Korinna"/>
          <w:smallCaps/>
          <w:sz w:val="16"/>
          <w:szCs w:val="16"/>
          <w:lang w:val="fr-BE"/>
        </w:rPr>
        <w:t>,</w:t>
      </w:r>
      <w:r w:rsidRPr="00FC779A">
        <w:rPr>
          <w:rFonts w:ascii="Korinna" w:hAnsi="Korinna"/>
          <w:sz w:val="16"/>
          <w:szCs w:val="16"/>
          <w:lang w:val="fr-BE"/>
        </w:rPr>
        <w:t xml:space="preserve"> </w:t>
      </w:r>
      <w:r w:rsidRPr="00FC779A">
        <w:rPr>
          <w:rFonts w:ascii="Korinna" w:hAnsi="Korinna"/>
          <w:i/>
          <w:iCs/>
          <w:sz w:val="16"/>
          <w:szCs w:val="16"/>
          <w:lang w:val="fr-BE"/>
        </w:rPr>
        <w:t xml:space="preserve">op. </w:t>
      </w:r>
      <w:proofErr w:type="spellStart"/>
      <w:r w:rsidRPr="00FC779A">
        <w:rPr>
          <w:rFonts w:ascii="Korinna" w:hAnsi="Korinna"/>
          <w:i/>
          <w:iCs/>
          <w:sz w:val="16"/>
          <w:szCs w:val="16"/>
          <w:lang w:val="fr-BE"/>
        </w:rPr>
        <w:t>cit</w:t>
      </w:r>
      <w:proofErr w:type="spellEnd"/>
      <w:r w:rsidRPr="00FC779A">
        <w:rPr>
          <w:rFonts w:ascii="Korinna" w:hAnsi="Korinna"/>
          <w:i/>
          <w:iCs/>
          <w:sz w:val="16"/>
          <w:szCs w:val="16"/>
          <w:lang w:val="fr-BE"/>
        </w:rPr>
        <w:t xml:space="preserve">. </w:t>
      </w:r>
      <w:r w:rsidRPr="00FC779A">
        <w:rPr>
          <w:rFonts w:ascii="Korinna" w:hAnsi="Korinna"/>
          <w:sz w:val="16"/>
          <w:szCs w:val="16"/>
          <w:lang w:val="fr-BE"/>
        </w:rPr>
        <w:t xml:space="preserve">(n. 1), </w:t>
      </w:r>
      <w:proofErr w:type="spellStart"/>
      <w:r>
        <w:rPr>
          <w:rFonts w:ascii="Korinna" w:hAnsi="Korinna"/>
          <w:sz w:val="16"/>
          <w:szCs w:val="16"/>
          <w:lang w:val="fr-BE"/>
        </w:rPr>
        <w:t>notament</w:t>
      </w:r>
      <w:proofErr w:type="spellEnd"/>
      <w:r>
        <w:rPr>
          <w:rFonts w:ascii="Korinna" w:hAnsi="Korinna"/>
          <w:sz w:val="16"/>
          <w:szCs w:val="16"/>
          <w:lang w:val="fr-BE"/>
        </w:rPr>
        <w:t xml:space="preserve"> </w:t>
      </w:r>
      <w:r w:rsidRPr="00FC779A">
        <w:rPr>
          <w:rFonts w:ascii="Korinna" w:hAnsi="Korinna"/>
          <w:sz w:val="16"/>
          <w:szCs w:val="16"/>
          <w:lang w:val="fr-BE"/>
        </w:rPr>
        <w:t>p.</w:t>
      </w:r>
      <w:r>
        <w:rPr>
          <w:rFonts w:ascii="Korinna" w:hAnsi="Korinna"/>
          <w:sz w:val="16"/>
          <w:szCs w:val="16"/>
          <w:lang w:val="fr-BE"/>
        </w:rPr>
        <w:t xml:space="preserve"> 120-122, 224-355, 416-428, 446-459 et 475-488</w:t>
      </w:r>
      <w:r w:rsidRPr="00FC779A">
        <w:rPr>
          <w:rFonts w:ascii="Korinna" w:hAnsi="Korinna"/>
          <w:sz w:val="16"/>
          <w:szCs w:val="16"/>
          <w:lang w:val="fr-BE"/>
        </w:rPr>
        <w:t xml:space="preserve"> ; </w:t>
      </w:r>
      <w:r w:rsidRPr="00FC779A">
        <w:rPr>
          <w:rFonts w:ascii="Korinna" w:hAnsi="Korinna"/>
          <w:smallCaps/>
          <w:sz w:val="16"/>
          <w:szCs w:val="16"/>
          <w:lang w:val="fr-BE"/>
        </w:rPr>
        <w:t>Id</w:t>
      </w:r>
      <w:r>
        <w:rPr>
          <w:rFonts w:ascii="Korinna" w:hAnsi="Korinna"/>
          <w:smallCaps/>
          <w:sz w:val="16"/>
          <w:szCs w:val="16"/>
          <w:lang w:val="fr-BE"/>
        </w:rPr>
        <w:t>.,</w:t>
      </w:r>
      <w:r w:rsidRPr="00FC779A">
        <w:rPr>
          <w:rFonts w:ascii="Korinna" w:hAnsi="Korinna"/>
          <w:i/>
          <w:sz w:val="16"/>
          <w:szCs w:val="16"/>
          <w:lang w:val="fr-BE"/>
        </w:rPr>
        <w:t xml:space="preserve"> Sources et méthodes d’un antiquaire du XVII</w:t>
      </w:r>
      <w:r w:rsidRPr="00FC779A">
        <w:rPr>
          <w:rFonts w:ascii="Korinna" w:hAnsi="Korinna"/>
          <w:i/>
          <w:sz w:val="16"/>
          <w:szCs w:val="16"/>
          <w:vertAlign w:val="superscript"/>
          <w:lang w:val="fr-BE"/>
        </w:rPr>
        <w:t>e</w:t>
      </w:r>
      <w:r w:rsidRPr="00FC779A">
        <w:rPr>
          <w:rFonts w:ascii="Korinna" w:hAnsi="Korinna"/>
          <w:i/>
          <w:sz w:val="16"/>
          <w:szCs w:val="16"/>
          <w:lang w:val="fr-BE"/>
        </w:rPr>
        <w:t xml:space="preserve"> siècle</w:t>
      </w:r>
      <w:r w:rsidRPr="00FC779A">
        <w:rPr>
          <w:rFonts w:ascii="Korinna" w:hAnsi="Korinna" w:hint="eastAsia"/>
          <w:i/>
          <w:sz w:val="16"/>
          <w:szCs w:val="16"/>
          <w:lang w:val="fr-BE"/>
        </w:rPr>
        <w:t> </w:t>
      </w:r>
      <w:r w:rsidRPr="00FC779A">
        <w:rPr>
          <w:rFonts w:ascii="Korinna" w:hAnsi="Korinna"/>
          <w:i/>
          <w:sz w:val="16"/>
          <w:szCs w:val="16"/>
          <w:lang w:val="fr-BE"/>
        </w:rPr>
        <w:t>: le jésuite Alexandre Wiltheim (1604-1684), « père de l’archéologie luxembourgeoise »</w:t>
      </w:r>
      <w:r w:rsidRPr="00FC779A">
        <w:rPr>
          <w:rFonts w:ascii="Korinna" w:hAnsi="Korinna"/>
          <w:sz w:val="16"/>
          <w:szCs w:val="16"/>
          <w:lang w:val="fr-BE"/>
        </w:rPr>
        <w:t xml:space="preserve">, dans </w:t>
      </w:r>
      <w:r w:rsidRPr="00FC779A">
        <w:rPr>
          <w:rFonts w:ascii="Korinna" w:hAnsi="Korinna"/>
          <w:i/>
          <w:sz w:val="16"/>
          <w:szCs w:val="16"/>
          <w:lang w:val="fr-BE"/>
        </w:rPr>
        <w:t>Carnets du LARHRA</w:t>
      </w:r>
      <w:r w:rsidRPr="00FC779A">
        <w:rPr>
          <w:rFonts w:ascii="Korinna" w:hAnsi="Korinna"/>
          <w:sz w:val="16"/>
          <w:szCs w:val="16"/>
          <w:lang w:val="fr-BE"/>
        </w:rPr>
        <w:t xml:space="preserve"> </w:t>
      </w:r>
      <w:r w:rsidRPr="00FC779A">
        <w:rPr>
          <w:rFonts w:ascii="Korinna" w:hAnsi="Korinna"/>
          <w:i/>
          <w:sz w:val="16"/>
          <w:szCs w:val="16"/>
          <w:lang w:val="fr-BE"/>
        </w:rPr>
        <w:t>[En ligne]</w:t>
      </w:r>
      <w:r w:rsidRPr="00FC779A">
        <w:rPr>
          <w:rFonts w:ascii="Korinna" w:hAnsi="Korinna"/>
          <w:sz w:val="16"/>
          <w:szCs w:val="16"/>
          <w:lang w:val="fr-BE"/>
        </w:rPr>
        <w:t xml:space="preserve">, n° 1, 2017/2018 : </w:t>
      </w:r>
      <w:r w:rsidRPr="00FC779A">
        <w:rPr>
          <w:rFonts w:ascii="Korinna" w:hAnsi="Korinna"/>
          <w:i/>
          <w:sz w:val="16"/>
          <w:szCs w:val="16"/>
          <w:lang w:val="fr-BE"/>
        </w:rPr>
        <w:t>Étudier les sources des savoirs à l'époque moderne</w:t>
      </w:r>
      <w:r w:rsidRPr="00FC779A">
        <w:rPr>
          <w:rFonts w:ascii="Korinna" w:hAnsi="Korinna"/>
          <w:sz w:val="16"/>
          <w:szCs w:val="16"/>
          <w:lang w:val="fr-BE"/>
        </w:rPr>
        <w:t xml:space="preserve"> (en ligne :</w:t>
      </w:r>
      <w:r>
        <w:rPr>
          <w:lang w:val="fr-FR"/>
        </w:rPr>
        <w:t xml:space="preserve"> </w:t>
      </w:r>
      <w:hyperlink r:id="rId1" w:history="1">
        <w:r w:rsidRPr="00FD112C">
          <w:rPr>
            <w:rStyle w:val="Lienhypertexte"/>
            <w:rFonts w:ascii="Korinna" w:hAnsi="Korinna"/>
            <w:sz w:val="16"/>
            <w:szCs w:val="16"/>
            <w:lang w:val="fr-BE"/>
          </w:rPr>
          <w:t>https://publications-prairial.fr/larhra/index.php?id=331?id=331</w:t>
        </w:r>
      </w:hyperlink>
      <w:r>
        <w:rPr>
          <w:rFonts w:ascii="Korinna" w:hAnsi="Korinna"/>
          <w:sz w:val="16"/>
          <w:szCs w:val="16"/>
          <w:lang w:val="fr-BE"/>
        </w:rPr>
        <w:t>)</w:t>
      </w:r>
      <w:r w:rsidRPr="00FC779A">
        <w:rPr>
          <w:rFonts w:ascii="Korinna" w:hAnsi="Korinna"/>
          <w:sz w:val="16"/>
          <w:szCs w:val="16"/>
          <w:lang w:val="fr-BE"/>
        </w:rPr>
        <w:t xml:space="preserve"> ; </w:t>
      </w:r>
      <w:r w:rsidRPr="00FC779A">
        <w:rPr>
          <w:rFonts w:ascii="Korinna" w:hAnsi="Korinna"/>
          <w:sz w:val="16"/>
          <w:szCs w:val="16"/>
        </w:rPr>
        <w:t>M</w:t>
      </w:r>
      <w:r w:rsidRPr="00FC779A">
        <w:rPr>
          <w:rFonts w:ascii="Korinna" w:hAnsi="Korinna"/>
          <w:smallCaps/>
          <w:sz w:val="16"/>
          <w:szCs w:val="16"/>
          <w:lang w:val="fr-FR"/>
        </w:rPr>
        <w:t>u</w:t>
      </w:r>
      <w:proofErr w:type="spellStart"/>
      <w:r w:rsidRPr="00FC779A">
        <w:rPr>
          <w:rFonts w:ascii="Korinna" w:hAnsi="Korinna"/>
          <w:smallCaps/>
          <w:sz w:val="16"/>
          <w:szCs w:val="16"/>
        </w:rPr>
        <w:t>ller</w:t>
      </w:r>
      <w:proofErr w:type="spellEnd"/>
      <w:r w:rsidRPr="00FC779A">
        <w:rPr>
          <w:rFonts w:ascii="Korinna" w:hAnsi="Korinna"/>
          <w:smallCaps/>
          <w:sz w:val="16"/>
          <w:szCs w:val="16"/>
        </w:rPr>
        <w:t xml:space="preserve"> </w:t>
      </w:r>
      <w:proofErr w:type="spellStart"/>
      <w:r w:rsidRPr="00FC779A">
        <w:rPr>
          <w:rFonts w:ascii="Korinna" w:hAnsi="Korinna"/>
          <w:sz w:val="16"/>
          <w:szCs w:val="16"/>
        </w:rPr>
        <w:t>J.-C</w:t>
      </w:r>
      <w:r w:rsidRPr="00FC779A">
        <w:rPr>
          <w:rFonts w:ascii="Korinna" w:hAnsi="Korinna"/>
          <w:sz w:val="16"/>
          <w:szCs w:val="16"/>
          <w:lang w:val="fr-FR"/>
        </w:rPr>
        <w:t>l</w:t>
      </w:r>
      <w:proofErr w:type="spellEnd"/>
      <w:r w:rsidRPr="00FC779A">
        <w:rPr>
          <w:rFonts w:ascii="Korinna" w:hAnsi="Korinna"/>
          <w:sz w:val="16"/>
          <w:szCs w:val="16"/>
        </w:rPr>
        <w:t xml:space="preserve">., </w:t>
      </w:r>
      <w:r w:rsidRPr="00FC779A">
        <w:rPr>
          <w:rFonts w:ascii="Korinna" w:hAnsi="Korinna"/>
          <w:i/>
          <w:sz w:val="16"/>
          <w:szCs w:val="16"/>
        </w:rPr>
        <w:t>La correspondance d’Alexandre Wiltheim S. J.</w:t>
      </w:r>
      <w:r w:rsidRPr="00FC779A">
        <w:rPr>
          <w:rFonts w:ascii="Korinna" w:hAnsi="Korinna"/>
          <w:sz w:val="16"/>
          <w:szCs w:val="16"/>
        </w:rPr>
        <w:t xml:space="preserve">, dans </w:t>
      </w:r>
      <w:proofErr w:type="spellStart"/>
      <w:r w:rsidRPr="00FC779A">
        <w:rPr>
          <w:rFonts w:ascii="Korinna" w:hAnsi="Korinna"/>
          <w:i/>
          <w:sz w:val="16"/>
          <w:szCs w:val="16"/>
        </w:rPr>
        <w:t>Hémecht</w:t>
      </w:r>
      <w:proofErr w:type="spellEnd"/>
      <w:r w:rsidRPr="00FC779A">
        <w:rPr>
          <w:rFonts w:ascii="Korinna" w:hAnsi="Korinna"/>
          <w:i/>
          <w:sz w:val="16"/>
          <w:szCs w:val="16"/>
        </w:rPr>
        <w:t xml:space="preserve">. </w:t>
      </w:r>
      <w:proofErr w:type="spellStart"/>
      <w:r w:rsidRPr="00FC779A">
        <w:rPr>
          <w:rFonts w:ascii="Korinna" w:hAnsi="Korinna"/>
          <w:i/>
          <w:sz w:val="16"/>
          <w:szCs w:val="16"/>
          <w:lang w:val="fr-FR"/>
        </w:rPr>
        <w:t>Zeitschrift</w:t>
      </w:r>
      <w:proofErr w:type="spellEnd"/>
      <w:r w:rsidRPr="00FC779A">
        <w:rPr>
          <w:rFonts w:ascii="Korinna" w:hAnsi="Korinna"/>
          <w:i/>
          <w:sz w:val="16"/>
          <w:szCs w:val="16"/>
          <w:lang w:val="fr-FR"/>
        </w:rPr>
        <w:t xml:space="preserve"> </w:t>
      </w:r>
      <w:proofErr w:type="spellStart"/>
      <w:r w:rsidRPr="00FC779A">
        <w:rPr>
          <w:rFonts w:ascii="Korinna" w:hAnsi="Korinna"/>
          <w:i/>
          <w:sz w:val="16"/>
          <w:szCs w:val="16"/>
          <w:lang w:val="fr-FR"/>
        </w:rPr>
        <w:t>für</w:t>
      </w:r>
      <w:proofErr w:type="spellEnd"/>
      <w:r w:rsidRPr="00FC779A">
        <w:rPr>
          <w:rFonts w:ascii="Korinna" w:hAnsi="Korinna"/>
          <w:i/>
          <w:sz w:val="16"/>
          <w:szCs w:val="16"/>
          <w:lang w:val="fr-FR"/>
        </w:rPr>
        <w:t xml:space="preserve"> </w:t>
      </w:r>
      <w:proofErr w:type="spellStart"/>
      <w:r w:rsidRPr="00FC779A">
        <w:rPr>
          <w:rFonts w:ascii="Korinna" w:hAnsi="Korinna"/>
          <w:i/>
          <w:sz w:val="16"/>
          <w:szCs w:val="16"/>
          <w:lang w:val="fr-FR"/>
        </w:rPr>
        <w:t>luxemburger</w:t>
      </w:r>
      <w:proofErr w:type="spellEnd"/>
      <w:r w:rsidRPr="00FC779A">
        <w:rPr>
          <w:rFonts w:ascii="Korinna" w:hAnsi="Korinna"/>
          <w:i/>
          <w:sz w:val="16"/>
          <w:szCs w:val="16"/>
          <w:lang w:val="fr-FR"/>
        </w:rPr>
        <w:t xml:space="preserve"> </w:t>
      </w:r>
      <w:proofErr w:type="spellStart"/>
      <w:r w:rsidRPr="00FC779A">
        <w:rPr>
          <w:rFonts w:ascii="Korinna" w:hAnsi="Korinna"/>
          <w:i/>
          <w:sz w:val="16"/>
          <w:szCs w:val="16"/>
          <w:lang w:val="fr-FR"/>
        </w:rPr>
        <w:t>Geschichte</w:t>
      </w:r>
      <w:proofErr w:type="spellEnd"/>
      <w:r w:rsidRPr="00FC779A">
        <w:rPr>
          <w:rFonts w:ascii="Korinna" w:hAnsi="Korinna"/>
          <w:i/>
          <w:sz w:val="16"/>
          <w:szCs w:val="16"/>
          <w:lang w:val="fr-FR"/>
        </w:rPr>
        <w:t>. Revue d’histoire luxembourgeoise</w:t>
      </w:r>
      <w:r w:rsidRPr="00FC779A">
        <w:rPr>
          <w:rFonts w:ascii="Korinna" w:hAnsi="Korinna"/>
          <w:sz w:val="16"/>
          <w:szCs w:val="16"/>
          <w:lang w:val="fr-FR"/>
        </w:rPr>
        <w:t xml:space="preserve">, n° 36/1, 1984, p. 167-232 ; </w:t>
      </w:r>
      <w:r w:rsidRPr="00FC779A">
        <w:rPr>
          <w:rFonts w:ascii="Korinna" w:hAnsi="Korinna"/>
          <w:smallCaps/>
          <w:sz w:val="16"/>
          <w:szCs w:val="16"/>
          <w:lang w:val="fr-BE"/>
        </w:rPr>
        <w:t>Ternes</w:t>
      </w:r>
      <w:r w:rsidRPr="00FC779A">
        <w:rPr>
          <w:rFonts w:ascii="Korinna" w:hAnsi="Korinna"/>
          <w:sz w:val="16"/>
          <w:szCs w:val="16"/>
          <w:lang w:val="fr-BE"/>
        </w:rPr>
        <w:t xml:space="preserve"> Ch.-M., </w:t>
      </w:r>
      <w:r w:rsidRPr="00FC779A">
        <w:rPr>
          <w:rFonts w:ascii="Korinna" w:hAnsi="Korinna"/>
          <w:i/>
          <w:sz w:val="16"/>
          <w:szCs w:val="16"/>
          <w:lang w:val="fr-BE"/>
        </w:rPr>
        <w:t>Auteurs « classiques » mentionnés et cités dans le</w:t>
      </w:r>
      <w:r w:rsidRPr="00FC779A">
        <w:rPr>
          <w:rFonts w:ascii="Korinna" w:hAnsi="Korinna"/>
          <w:sz w:val="16"/>
          <w:szCs w:val="16"/>
          <w:lang w:val="fr-BE"/>
        </w:rPr>
        <w:t xml:space="preserve"> ‘</w:t>
      </w:r>
      <w:proofErr w:type="spellStart"/>
      <w:r w:rsidRPr="00FC779A">
        <w:rPr>
          <w:rFonts w:ascii="Korinna" w:hAnsi="Korinna"/>
          <w:sz w:val="16"/>
          <w:szCs w:val="16"/>
          <w:lang w:val="fr-BE"/>
        </w:rPr>
        <w:t>Luxemburgum</w:t>
      </w:r>
      <w:proofErr w:type="spellEnd"/>
      <w:r w:rsidRPr="00FC779A">
        <w:rPr>
          <w:rFonts w:ascii="Korinna" w:hAnsi="Korinna"/>
          <w:sz w:val="16"/>
          <w:szCs w:val="16"/>
          <w:lang w:val="fr-BE"/>
        </w:rPr>
        <w:t xml:space="preserve"> </w:t>
      </w:r>
      <w:proofErr w:type="spellStart"/>
      <w:r w:rsidRPr="00FC779A">
        <w:rPr>
          <w:rFonts w:ascii="Korinna" w:hAnsi="Korinna"/>
          <w:sz w:val="16"/>
          <w:szCs w:val="16"/>
          <w:lang w:val="fr-BE"/>
        </w:rPr>
        <w:t>Romanum</w:t>
      </w:r>
      <w:proofErr w:type="spellEnd"/>
      <w:r w:rsidRPr="00FC779A">
        <w:rPr>
          <w:rFonts w:ascii="Korinna" w:hAnsi="Korinna"/>
          <w:sz w:val="16"/>
          <w:szCs w:val="16"/>
          <w:lang w:val="fr-BE"/>
        </w:rPr>
        <w:t xml:space="preserve">’ </w:t>
      </w:r>
      <w:r w:rsidRPr="00FC779A">
        <w:rPr>
          <w:rFonts w:ascii="Korinna" w:hAnsi="Korinna"/>
          <w:i/>
          <w:sz w:val="16"/>
          <w:szCs w:val="16"/>
          <w:lang w:val="fr-BE"/>
        </w:rPr>
        <w:t>d’Alexandre Wiltheim</w:t>
      </w:r>
      <w:r w:rsidRPr="00FC779A">
        <w:rPr>
          <w:rFonts w:ascii="Korinna" w:hAnsi="Korinna"/>
          <w:sz w:val="16"/>
          <w:szCs w:val="16"/>
          <w:lang w:val="fr-BE"/>
        </w:rPr>
        <w:t xml:space="preserve">, dans </w:t>
      </w:r>
      <w:proofErr w:type="spellStart"/>
      <w:r w:rsidRPr="00FC779A">
        <w:rPr>
          <w:rFonts w:ascii="Korinna" w:hAnsi="Korinna"/>
          <w:smallCaps/>
          <w:sz w:val="16"/>
          <w:szCs w:val="16"/>
          <w:lang w:val="fr-BE"/>
        </w:rPr>
        <w:t>Bodelot</w:t>
      </w:r>
      <w:proofErr w:type="spellEnd"/>
      <w:r w:rsidRPr="00FC779A">
        <w:rPr>
          <w:rFonts w:ascii="Korinna" w:hAnsi="Korinna"/>
          <w:smallCaps/>
          <w:sz w:val="16"/>
          <w:szCs w:val="16"/>
          <w:lang w:val="fr-BE"/>
        </w:rPr>
        <w:t xml:space="preserve"> C. </w:t>
      </w:r>
      <w:r w:rsidRPr="00FC779A">
        <w:rPr>
          <w:rFonts w:ascii="Korinna" w:hAnsi="Korinna"/>
          <w:sz w:val="16"/>
          <w:szCs w:val="16"/>
          <w:lang w:val="fr-BE"/>
        </w:rPr>
        <w:t xml:space="preserve">et al., </w:t>
      </w:r>
      <w:proofErr w:type="spellStart"/>
      <w:r w:rsidRPr="00FC779A">
        <w:rPr>
          <w:rFonts w:ascii="Korinna" w:hAnsi="Korinna"/>
          <w:sz w:val="16"/>
          <w:szCs w:val="16"/>
          <w:lang w:val="fr-BE"/>
        </w:rPr>
        <w:t>dir</w:t>
      </w:r>
      <w:proofErr w:type="spellEnd"/>
      <w:r w:rsidRPr="00FC779A">
        <w:rPr>
          <w:rFonts w:ascii="Korinna" w:hAnsi="Korinna"/>
          <w:sz w:val="16"/>
          <w:szCs w:val="16"/>
          <w:lang w:val="fr-BE"/>
        </w:rPr>
        <w:t xml:space="preserve">., </w:t>
      </w:r>
      <w:proofErr w:type="spellStart"/>
      <w:r w:rsidRPr="00FC779A">
        <w:rPr>
          <w:rFonts w:ascii="Korinna" w:hAnsi="Korinna"/>
          <w:i/>
          <w:sz w:val="16"/>
          <w:szCs w:val="16"/>
          <w:lang w:val="fr-BE"/>
        </w:rPr>
        <w:t>Ποικίλ</w:t>
      </w:r>
      <w:proofErr w:type="spellEnd"/>
      <w:r w:rsidRPr="00FC779A">
        <w:rPr>
          <w:rFonts w:ascii="Korinna" w:hAnsi="Korinna"/>
          <w:i/>
          <w:sz w:val="16"/>
          <w:szCs w:val="16"/>
          <w:lang w:val="fr-BE"/>
        </w:rPr>
        <w:t xml:space="preserve">α. Hommage à Othon </w:t>
      </w:r>
      <w:proofErr w:type="spellStart"/>
      <w:r w:rsidRPr="00FC779A">
        <w:rPr>
          <w:rFonts w:ascii="Korinna" w:hAnsi="Korinna"/>
          <w:i/>
          <w:sz w:val="16"/>
          <w:szCs w:val="16"/>
          <w:lang w:val="fr-BE"/>
        </w:rPr>
        <w:t>Scholer</w:t>
      </w:r>
      <w:proofErr w:type="spellEnd"/>
      <w:r w:rsidRPr="00FC779A">
        <w:rPr>
          <w:rFonts w:ascii="Korinna" w:hAnsi="Korinna"/>
          <w:sz w:val="16"/>
          <w:szCs w:val="16"/>
          <w:lang w:val="fr-BE"/>
        </w:rPr>
        <w:t>, Luxembourg, 1996, p. 245-259 ;</w:t>
      </w:r>
      <w:bookmarkStart w:id="11" w:name="_Hlk3385508"/>
      <w:r w:rsidRPr="00FC779A">
        <w:rPr>
          <w:rFonts w:ascii="Korinna" w:hAnsi="Korinna"/>
          <w:sz w:val="16"/>
          <w:szCs w:val="16"/>
          <w:lang w:val="fr-BE"/>
        </w:rPr>
        <w:t xml:space="preserve"> </w:t>
      </w:r>
      <w:r w:rsidRPr="00FC779A">
        <w:rPr>
          <w:rFonts w:ascii="Korinna" w:hAnsi="Korinna"/>
          <w:smallCaps/>
          <w:sz w:val="16"/>
          <w:szCs w:val="16"/>
          <w:lang w:val="fr-BE"/>
        </w:rPr>
        <w:t>Id.,</w:t>
      </w:r>
      <w:r w:rsidRPr="00FC779A">
        <w:rPr>
          <w:rFonts w:ascii="Korinna" w:hAnsi="Korinna"/>
          <w:sz w:val="16"/>
          <w:szCs w:val="16"/>
          <w:lang w:val="fr-BE"/>
        </w:rPr>
        <w:t xml:space="preserve"> </w:t>
      </w:r>
      <w:r w:rsidRPr="00FC779A">
        <w:rPr>
          <w:rFonts w:ascii="Korinna" w:hAnsi="Korinna"/>
          <w:i/>
          <w:sz w:val="16"/>
          <w:szCs w:val="16"/>
          <w:lang w:val="fr-BE"/>
        </w:rPr>
        <w:t>Les origines de la ville de Luxembourg dans le « </w:t>
      </w:r>
      <w:proofErr w:type="spellStart"/>
      <w:r w:rsidRPr="00FC779A">
        <w:rPr>
          <w:rFonts w:ascii="Korinna" w:hAnsi="Korinna"/>
          <w:i/>
          <w:sz w:val="16"/>
          <w:szCs w:val="16"/>
          <w:lang w:val="fr-BE"/>
        </w:rPr>
        <w:t>Luxemburgum</w:t>
      </w:r>
      <w:proofErr w:type="spellEnd"/>
      <w:r w:rsidRPr="00FC779A">
        <w:rPr>
          <w:rFonts w:ascii="Korinna" w:hAnsi="Korinna"/>
          <w:i/>
          <w:sz w:val="16"/>
          <w:szCs w:val="16"/>
          <w:lang w:val="fr-BE"/>
        </w:rPr>
        <w:t xml:space="preserve"> </w:t>
      </w:r>
      <w:proofErr w:type="spellStart"/>
      <w:r w:rsidRPr="00FC779A">
        <w:rPr>
          <w:rFonts w:ascii="Korinna" w:hAnsi="Korinna"/>
          <w:i/>
          <w:sz w:val="16"/>
          <w:szCs w:val="16"/>
          <w:lang w:val="fr-BE"/>
        </w:rPr>
        <w:t>Romanum</w:t>
      </w:r>
      <w:proofErr w:type="spellEnd"/>
      <w:r w:rsidRPr="00FC779A">
        <w:rPr>
          <w:rFonts w:ascii="Korinna" w:hAnsi="Korinna"/>
          <w:i/>
          <w:sz w:val="16"/>
          <w:szCs w:val="16"/>
          <w:lang w:val="fr-BE"/>
        </w:rPr>
        <w:t> » d’Alexandre Wiltheim</w:t>
      </w:r>
      <w:r w:rsidRPr="00FC779A">
        <w:rPr>
          <w:rFonts w:ascii="Korinna" w:hAnsi="Korinna"/>
          <w:sz w:val="16"/>
          <w:szCs w:val="16"/>
          <w:lang w:val="fr-BE"/>
        </w:rPr>
        <w:t xml:space="preserve">, dans </w:t>
      </w:r>
      <w:r w:rsidRPr="00FC779A">
        <w:rPr>
          <w:rFonts w:ascii="Korinna" w:hAnsi="Korinna"/>
          <w:i/>
          <w:sz w:val="16"/>
          <w:szCs w:val="16"/>
          <w:lang w:val="fr-BE"/>
        </w:rPr>
        <w:t xml:space="preserve">Le Luxembourg en Lotharingie. Luxemburg </w:t>
      </w:r>
      <w:proofErr w:type="spellStart"/>
      <w:r w:rsidRPr="00FC779A">
        <w:rPr>
          <w:rFonts w:ascii="Korinna" w:hAnsi="Korinna"/>
          <w:i/>
          <w:sz w:val="16"/>
          <w:szCs w:val="16"/>
          <w:lang w:val="fr-BE"/>
        </w:rPr>
        <w:t>im</w:t>
      </w:r>
      <w:proofErr w:type="spellEnd"/>
      <w:r w:rsidRPr="00FC779A">
        <w:rPr>
          <w:rFonts w:ascii="Korinna" w:hAnsi="Korinna"/>
          <w:i/>
          <w:sz w:val="16"/>
          <w:szCs w:val="16"/>
          <w:lang w:val="fr-BE"/>
        </w:rPr>
        <w:t xml:space="preserve"> </w:t>
      </w:r>
      <w:proofErr w:type="spellStart"/>
      <w:r w:rsidRPr="00FC779A">
        <w:rPr>
          <w:rFonts w:ascii="Korinna" w:hAnsi="Korinna"/>
          <w:i/>
          <w:sz w:val="16"/>
          <w:szCs w:val="16"/>
          <w:lang w:val="fr-BE"/>
        </w:rPr>
        <w:t>Lotharingischen</w:t>
      </w:r>
      <w:proofErr w:type="spellEnd"/>
      <w:r w:rsidRPr="00FC779A">
        <w:rPr>
          <w:rFonts w:ascii="Korinna" w:hAnsi="Korinna"/>
          <w:i/>
          <w:sz w:val="16"/>
          <w:szCs w:val="16"/>
          <w:lang w:val="fr-BE"/>
        </w:rPr>
        <w:t xml:space="preserve"> </w:t>
      </w:r>
      <w:proofErr w:type="spellStart"/>
      <w:r w:rsidRPr="00FC779A">
        <w:rPr>
          <w:rFonts w:ascii="Korinna" w:hAnsi="Korinna"/>
          <w:i/>
          <w:sz w:val="16"/>
          <w:szCs w:val="16"/>
          <w:lang w:val="fr-BE"/>
        </w:rPr>
        <w:t>Raum</w:t>
      </w:r>
      <w:proofErr w:type="spellEnd"/>
      <w:r w:rsidRPr="00FC779A">
        <w:rPr>
          <w:rFonts w:ascii="Korinna" w:hAnsi="Korinna"/>
          <w:i/>
          <w:sz w:val="16"/>
          <w:szCs w:val="16"/>
          <w:lang w:val="fr-BE"/>
        </w:rPr>
        <w:t xml:space="preserve">. Mélanges Paul </w:t>
      </w:r>
      <w:proofErr w:type="spellStart"/>
      <w:r w:rsidRPr="00FC779A">
        <w:rPr>
          <w:rFonts w:ascii="Korinna" w:hAnsi="Korinna"/>
          <w:i/>
          <w:sz w:val="16"/>
          <w:szCs w:val="16"/>
          <w:lang w:val="fr-BE"/>
        </w:rPr>
        <w:t>Margue</w:t>
      </w:r>
      <w:proofErr w:type="spellEnd"/>
      <w:r w:rsidRPr="00FC779A">
        <w:rPr>
          <w:rFonts w:ascii="Korinna" w:hAnsi="Korinna"/>
          <w:i/>
          <w:sz w:val="16"/>
          <w:szCs w:val="16"/>
          <w:lang w:val="fr-BE"/>
        </w:rPr>
        <w:t xml:space="preserve">, </w:t>
      </w:r>
      <w:proofErr w:type="spellStart"/>
      <w:r w:rsidRPr="00FC779A">
        <w:rPr>
          <w:rFonts w:ascii="Korinna" w:hAnsi="Korinna"/>
          <w:i/>
          <w:sz w:val="16"/>
          <w:szCs w:val="16"/>
          <w:lang w:val="fr-BE"/>
        </w:rPr>
        <w:t>Festschrift</w:t>
      </w:r>
      <w:proofErr w:type="spellEnd"/>
      <w:r w:rsidRPr="00FC779A">
        <w:rPr>
          <w:rFonts w:ascii="Korinna" w:hAnsi="Korinna"/>
          <w:i/>
          <w:sz w:val="16"/>
          <w:szCs w:val="16"/>
          <w:lang w:val="fr-BE"/>
        </w:rPr>
        <w:t xml:space="preserve"> Paul </w:t>
      </w:r>
      <w:proofErr w:type="spellStart"/>
      <w:r w:rsidRPr="00FC779A">
        <w:rPr>
          <w:rFonts w:ascii="Korinna" w:hAnsi="Korinna"/>
          <w:i/>
          <w:sz w:val="16"/>
          <w:szCs w:val="16"/>
          <w:lang w:val="fr-BE"/>
        </w:rPr>
        <w:t>Margue</w:t>
      </w:r>
      <w:proofErr w:type="spellEnd"/>
      <w:r w:rsidRPr="00FC779A">
        <w:rPr>
          <w:rFonts w:ascii="Korinna" w:hAnsi="Korinna"/>
          <w:sz w:val="16"/>
          <w:szCs w:val="16"/>
          <w:lang w:val="fr-BE"/>
        </w:rPr>
        <w:t>, Luxembourg, 1993, p. 637-654</w:t>
      </w:r>
      <w:bookmarkEnd w:id="11"/>
      <w:r w:rsidRPr="00FC779A">
        <w:rPr>
          <w:rFonts w:ascii="Korinna" w:hAnsi="Korinna"/>
          <w:sz w:val="16"/>
          <w:szCs w:val="16"/>
          <w:lang w:val="fr-BE"/>
        </w:rPr>
        <w:t>.</w:t>
      </w:r>
    </w:p>
    <w:bookmarkEnd w:id="9"/>
  </w:footnote>
  <w:footnote w:id="19">
    <w:p w14:paraId="0009986F" w14:textId="4D05A714" w:rsidR="00A20D58" w:rsidRPr="00AE2448" w:rsidRDefault="00A20D58">
      <w:pPr>
        <w:pStyle w:val="Notedebasdepage"/>
        <w:rPr>
          <w:rFonts w:ascii="Korinna" w:hAnsi="Korinna"/>
          <w:color w:val="FF0000"/>
          <w:sz w:val="16"/>
          <w:szCs w:val="16"/>
          <w:lang w:val="fr-BE"/>
        </w:rPr>
      </w:pPr>
      <w:r w:rsidRPr="0079209F">
        <w:rPr>
          <w:rStyle w:val="Appelnotedebasdep"/>
          <w:rFonts w:ascii="Korinna" w:hAnsi="Korinna"/>
          <w:sz w:val="16"/>
          <w:szCs w:val="16"/>
        </w:rPr>
        <w:footnoteRef/>
      </w:r>
      <w:r w:rsidRPr="0079209F">
        <w:rPr>
          <w:rFonts w:ascii="Korinna" w:hAnsi="Korinna"/>
          <w:sz w:val="16"/>
          <w:szCs w:val="16"/>
        </w:rPr>
        <w:t xml:space="preserve"> </w:t>
      </w:r>
      <w:r w:rsidRPr="0079209F">
        <w:rPr>
          <w:rFonts w:ascii="Korinna" w:hAnsi="Korinna"/>
          <w:bCs/>
          <w:sz w:val="16"/>
          <w:szCs w:val="16"/>
          <w:lang w:val="fr-BE"/>
        </w:rPr>
        <w:t xml:space="preserve">Le manuscrit d’Alexandre Wiltheim, intitulé </w:t>
      </w:r>
      <w:proofErr w:type="spellStart"/>
      <w:r w:rsidRPr="0079209F">
        <w:rPr>
          <w:rFonts w:ascii="Korinna" w:hAnsi="Korinna"/>
          <w:bCs/>
          <w:i/>
          <w:sz w:val="16"/>
          <w:szCs w:val="16"/>
          <w:lang w:val="fr-BE"/>
        </w:rPr>
        <w:t>Lucliburgensia</w:t>
      </w:r>
      <w:proofErr w:type="spellEnd"/>
      <w:r w:rsidRPr="0079209F">
        <w:rPr>
          <w:rFonts w:ascii="Korinna" w:hAnsi="Korinna"/>
          <w:bCs/>
          <w:i/>
          <w:sz w:val="16"/>
          <w:szCs w:val="16"/>
          <w:lang w:val="fr-BE"/>
        </w:rPr>
        <w:t xml:space="preserve"> </w:t>
      </w:r>
      <w:proofErr w:type="spellStart"/>
      <w:r w:rsidRPr="0079209F">
        <w:rPr>
          <w:rFonts w:ascii="Korinna" w:hAnsi="Korinna"/>
          <w:bCs/>
          <w:i/>
          <w:sz w:val="16"/>
          <w:szCs w:val="16"/>
          <w:lang w:val="fr-BE"/>
        </w:rPr>
        <w:t>sive</w:t>
      </w:r>
      <w:proofErr w:type="spellEnd"/>
      <w:r w:rsidRPr="0079209F">
        <w:rPr>
          <w:rFonts w:ascii="Korinna" w:hAnsi="Korinna"/>
          <w:bCs/>
          <w:i/>
          <w:sz w:val="16"/>
          <w:szCs w:val="16"/>
          <w:lang w:val="fr-BE"/>
        </w:rPr>
        <w:t xml:space="preserve"> </w:t>
      </w:r>
      <w:proofErr w:type="spellStart"/>
      <w:r w:rsidRPr="0079209F">
        <w:rPr>
          <w:rFonts w:ascii="Korinna" w:hAnsi="Korinna"/>
          <w:bCs/>
          <w:i/>
          <w:sz w:val="16"/>
          <w:szCs w:val="16"/>
          <w:lang w:val="fr-BE"/>
        </w:rPr>
        <w:t>Luxemburgum</w:t>
      </w:r>
      <w:proofErr w:type="spellEnd"/>
      <w:r w:rsidRPr="0079209F">
        <w:rPr>
          <w:rFonts w:ascii="Korinna" w:hAnsi="Korinna"/>
          <w:bCs/>
          <w:i/>
          <w:sz w:val="16"/>
          <w:szCs w:val="16"/>
          <w:lang w:val="fr-BE"/>
        </w:rPr>
        <w:t xml:space="preserve"> </w:t>
      </w:r>
      <w:proofErr w:type="spellStart"/>
      <w:r w:rsidRPr="0079209F">
        <w:rPr>
          <w:rFonts w:ascii="Korinna" w:hAnsi="Korinna"/>
          <w:bCs/>
          <w:i/>
          <w:sz w:val="16"/>
          <w:szCs w:val="16"/>
          <w:lang w:val="fr-BE"/>
        </w:rPr>
        <w:t>romanum</w:t>
      </w:r>
      <w:proofErr w:type="spellEnd"/>
      <w:r w:rsidRPr="0079209F">
        <w:rPr>
          <w:rFonts w:ascii="Korinna" w:hAnsi="Korinna"/>
          <w:bCs/>
          <w:sz w:val="16"/>
          <w:szCs w:val="16"/>
          <w:lang w:val="fr-BE"/>
        </w:rPr>
        <w:t xml:space="preserve"> est aujourd’hui conservé aux Archives nationales de Luxembourg (</w:t>
      </w:r>
      <w:proofErr w:type="spellStart"/>
      <w:r w:rsidRPr="0079209F">
        <w:rPr>
          <w:rFonts w:ascii="Korinna" w:hAnsi="Korinna"/>
          <w:bCs/>
          <w:sz w:val="16"/>
          <w:szCs w:val="16"/>
          <w:lang w:val="fr-BE"/>
        </w:rPr>
        <w:t>ANL</w:t>
      </w:r>
      <w:r w:rsidR="00394D19">
        <w:rPr>
          <w:rFonts w:ascii="Korinna" w:hAnsi="Korinna"/>
          <w:bCs/>
          <w:sz w:val="16"/>
          <w:szCs w:val="16"/>
          <w:lang w:val="fr-BE"/>
        </w:rPr>
        <w:t>ux</w:t>
      </w:r>
      <w:proofErr w:type="spellEnd"/>
      <w:r w:rsidRPr="0079209F">
        <w:rPr>
          <w:rFonts w:ascii="Korinna" w:hAnsi="Korinna"/>
          <w:bCs/>
          <w:sz w:val="16"/>
          <w:szCs w:val="16"/>
          <w:lang w:val="fr-BE"/>
        </w:rPr>
        <w:t xml:space="preserve">, </w:t>
      </w:r>
      <w:r w:rsidRPr="0079209F">
        <w:rPr>
          <w:rFonts w:ascii="Korinna" w:hAnsi="Korinna"/>
          <w:bCs/>
          <w:i/>
          <w:sz w:val="16"/>
          <w:szCs w:val="16"/>
          <w:lang w:val="fr-BE"/>
        </w:rPr>
        <w:t>SHL Abt. 15</w:t>
      </w:r>
      <w:r w:rsidRPr="0079209F">
        <w:rPr>
          <w:rFonts w:ascii="Korinna" w:hAnsi="Korinna"/>
          <w:bCs/>
          <w:sz w:val="16"/>
          <w:szCs w:val="16"/>
          <w:lang w:val="fr-BE"/>
        </w:rPr>
        <w:t xml:space="preserve">, 380). L’une de ses copies fut éditée en 1842 par Auguste </w:t>
      </w:r>
      <w:proofErr w:type="spellStart"/>
      <w:r w:rsidRPr="0079209F">
        <w:rPr>
          <w:rFonts w:ascii="Korinna" w:hAnsi="Korinna"/>
          <w:bCs/>
          <w:sz w:val="16"/>
          <w:szCs w:val="16"/>
          <w:lang w:val="fr-BE"/>
        </w:rPr>
        <w:t>Neÿen</w:t>
      </w:r>
      <w:proofErr w:type="spellEnd"/>
      <w:r w:rsidRPr="0079209F">
        <w:rPr>
          <w:rFonts w:ascii="Korinna" w:hAnsi="Korinna"/>
          <w:bCs/>
          <w:sz w:val="16"/>
          <w:szCs w:val="16"/>
          <w:lang w:val="fr-BE"/>
        </w:rPr>
        <w:t xml:space="preserve"> (</w:t>
      </w:r>
      <w:r w:rsidRPr="0079209F">
        <w:rPr>
          <w:rFonts w:ascii="Korinna" w:hAnsi="Korinna"/>
          <w:bCs/>
          <w:smallCaps/>
          <w:sz w:val="16"/>
          <w:szCs w:val="16"/>
          <w:lang w:val="fr-BE"/>
        </w:rPr>
        <w:t>Wiltheim</w:t>
      </w:r>
      <w:r w:rsidRPr="0079209F">
        <w:rPr>
          <w:rFonts w:ascii="Korinna" w:hAnsi="Korinna"/>
          <w:bCs/>
          <w:sz w:val="16"/>
          <w:szCs w:val="16"/>
          <w:lang w:val="fr-BE"/>
        </w:rPr>
        <w:t xml:space="preserve"> A., </w:t>
      </w:r>
      <w:proofErr w:type="spellStart"/>
      <w:r w:rsidRPr="0079209F">
        <w:rPr>
          <w:rFonts w:ascii="Korinna" w:hAnsi="Korinna"/>
          <w:bCs/>
          <w:i/>
          <w:iCs/>
          <w:sz w:val="16"/>
          <w:szCs w:val="16"/>
          <w:lang w:val="fr-BE"/>
        </w:rPr>
        <w:t>Luciliburgensia</w:t>
      </w:r>
      <w:proofErr w:type="spellEnd"/>
      <w:r w:rsidRPr="0079209F">
        <w:rPr>
          <w:rFonts w:ascii="Korinna" w:hAnsi="Korinna"/>
          <w:bCs/>
          <w:i/>
          <w:iCs/>
          <w:sz w:val="16"/>
          <w:szCs w:val="16"/>
          <w:lang w:val="fr-BE"/>
        </w:rPr>
        <w:t xml:space="preserve"> </w:t>
      </w:r>
      <w:proofErr w:type="spellStart"/>
      <w:r w:rsidRPr="0079209F">
        <w:rPr>
          <w:rFonts w:ascii="Korinna" w:hAnsi="Korinna"/>
          <w:bCs/>
          <w:i/>
          <w:iCs/>
          <w:sz w:val="16"/>
          <w:szCs w:val="16"/>
          <w:lang w:val="fr-BE"/>
        </w:rPr>
        <w:t>sive</w:t>
      </w:r>
      <w:proofErr w:type="spellEnd"/>
      <w:r w:rsidRPr="0079209F">
        <w:rPr>
          <w:rFonts w:ascii="Korinna" w:hAnsi="Korinna"/>
          <w:bCs/>
          <w:i/>
          <w:iCs/>
          <w:sz w:val="16"/>
          <w:szCs w:val="16"/>
          <w:lang w:val="fr-BE"/>
        </w:rPr>
        <w:t xml:space="preserve"> </w:t>
      </w:r>
      <w:proofErr w:type="spellStart"/>
      <w:r w:rsidRPr="0079209F">
        <w:rPr>
          <w:rFonts w:ascii="Korinna" w:hAnsi="Korinna"/>
          <w:bCs/>
          <w:i/>
          <w:iCs/>
          <w:sz w:val="16"/>
          <w:szCs w:val="16"/>
          <w:lang w:val="fr-BE"/>
        </w:rPr>
        <w:t>Luxemburgum</w:t>
      </w:r>
      <w:proofErr w:type="spellEnd"/>
      <w:r w:rsidRPr="0079209F">
        <w:rPr>
          <w:rFonts w:ascii="Korinna" w:hAnsi="Korinna"/>
          <w:bCs/>
          <w:i/>
          <w:iCs/>
          <w:sz w:val="16"/>
          <w:szCs w:val="16"/>
          <w:lang w:val="fr-BE"/>
        </w:rPr>
        <w:t xml:space="preserve"> </w:t>
      </w:r>
      <w:proofErr w:type="spellStart"/>
      <w:r w:rsidRPr="0079209F">
        <w:rPr>
          <w:rFonts w:ascii="Korinna" w:hAnsi="Korinna"/>
          <w:bCs/>
          <w:i/>
          <w:iCs/>
          <w:sz w:val="16"/>
          <w:szCs w:val="16"/>
          <w:lang w:val="fr-BE"/>
        </w:rPr>
        <w:t>romanum</w:t>
      </w:r>
      <w:proofErr w:type="spellEnd"/>
      <w:r w:rsidRPr="0079209F">
        <w:rPr>
          <w:rFonts w:ascii="Korinna" w:hAnsi="Korinna"/>
          <w:bCs/>
          <w:sz w:val="16"/>
          <w:szCs w:val="16"/>
          <w:lang w:val="fr-BE"/>
        </w:rPr>
        <w:t>, éd</w:t>
      </w:r>
      <w:r>
        <w:rPr>
          <w:rFonts w:ascii="Korinna" w:hAnsi="Korinna"/>
          <w:bCs/>
          <w:sz w:val="16"/>
          <w:szCs w:val="16"/>
          <w:lang w:val="fr-BE"/>
        </w:rPr>
        <w:t>.</w:t>
      </w:r>
      <w:r w:rsidRPr="0079209F">
        <w:rPr>
          <w:rFonts w:ascii="Korinna" w:hAnsi="Korinna"/>
          <w:bCs/>
          <w:sz w:val="16"/>
          <w:szCs w:val="16"/>
          <w:lang w:val="fr-BE"/>
        </w:rPr>
        <w:t xml:space="preserve"> par A. </w:t>
      </w:r>
      <w:proofErr w:type="spellStart"/>
      <w:r w:rsidRPr="0079209F">
        <w:rPr>
          <w:rFonts w:ascii="Korinna" w:hAnsi="Korinna"/>
          <w:bCs/>
          <w:smallCaps/>
          <w:sz w:val="16"/>
          <w:szCs w:val="16"/>
          <w:lang w:val="fr-BE"/>
        </w:rPr>
        <w:t>Neÿen</w:t>
      </w:r>
      <w:proofErr w:type="spellEnd"/>
      <w:r w:rsidRPr="0079209F">
        <w:rPr>
          <w:rFonts w:ascii="Korinna" w:hAnsi="Korinna"/>
          <w:bCs/>
          <w:sz w:val="16"/>
          <w:szCs w:val="16"/>
          <w:lang w:val="fr-BE"/>
        </w:rPr>
        <w:t xml:space="preserve">, Luxembourg, 1842). Par commodité et malgré ses imperfections, cette édition sera principalement utilisée dans le cadre de cet article. Sur l’histoire du manuscrit et de ses copies, voir : </w:t>
      </w:r>
      <w:proofErr w:type="spellStart"/>
      <w:r w:rsidRPr="0079209F">
        <w:rPr>
          <w:rFonts w:ascii="Korinna" w:hAnsi="Korinna"/>
          <w:bCs/>
          <w:smallCaps/>
          <w:sz w:val="16"/>
          <w:szCs w:val="16"/>
          <w:lang w:val="fr-BE"/>
        </w:rPr>
        <w:t>Krier</w:t>
      </w:r>
      <w:proofErr w:type="spellEnd"/>
      <w:r w:rsidRPr="0079209F">
        <w:rPr>
          <w:rFonts w:ascii="Korinna" w:hAnsi="Korinna"/>
          <w:bCs/>
          <w:sz w:val="16"/>
          <w:szCs w:val="16"/>
          <w:lang w:val="fr-BE"/>
        </w:rPr>
        <w:t xml:space="preserve"> et </w:t>
      </w:r>
      <w:r w:rsidRPr="0079209F">
        <w:rPr>
          <w:rFonts w:ascii="Korinna" w:hAnsi="Korinna"/>
          <w:bCs/>
          <w:smallCaps/>
          <w:sz w:val="16"/>
          <w:szCs w:val="16"/>
          <w:lang w:val="fr-BE"/>
        </w:rPr>
        <w:t>Thill</w:t>
      </w:r>
      <w:r w:rsidRPr="0079209F">
        <w:rPr>
          <w:rFonts w:ascii="Korinna" w:hAnsi="Korinna"/>
          <w:bCs/>
          <w:sz w:val="16"/>
          <w:szCs w:val="16"/>
          <w:lang w:val="fr-BE"/>
        </w:rPr>
        <w:t xml:space="preserve">, </w:t>
      </w:r>
      <w:r w:rsidRPr="0079209F">
        <w:rPr>
          <w:rFonts w:ascii="Korinna" w:hAnsi="Korinna"/>
          <w:bCs/>
          <w:i/>
          <w:iCs/>
          <w:sz w:val="16"/>
          <w:szCs w:val="16"/>
          <w:lang w:val="fr-BE"/>
        </w:rPr>
        <w:t xml:space="preserve">op. </w:t>
      </w:r>
      <w:proofErr w:type="spellStart"/>
      <w:r w:rsidRPr="0079209F">
        <w:rPr>
          <w:rFonts w:ascii="Korinna" w:hAnsi="Korinna"/>
          <w:bCs/>
          <w:i/>
          <w:iCs/>
          <w:sz w:val="16"/>
          <w:szCs w:val="16"/>
          <w:lang w:val="fr-BE"/>
        </w:rPr>
        <w:t>cit</w:t>
      </w:r>
      <w:proofErr w:type="spellEnd"/>
      <w:r w:rsidRPr="0079209F">
        <w:rPr>
          <w:rFonts w:ascii="Korinna" w:hAnsi="Korinna"/>
          <w:bCs/>
          <w:i/>
          <w:iCs/>
          <w:sz w:val="16"/>
          <w:szCs w:val="16"/>
          <w:lang w:val="fr-BE"/>
        </w:rPr>
        <w:t xml:space="preserve">. </w:t>
      </w:r>
      <w:r w:rsidRPr="0079209F">
        <w:rPr>
          <w:rFonts w:ascii="Korinna" w:hAnsi="Korinna"/>
          <w:bCs/>
          <w:iCs/>
          <w:sz w:val="16"/>
          <w:szCs w:val="16"/>
          <w:lang w:val="fr-BE"/>
        </w:rPr>
        <w:t>(n. 18), p. 66-67.</w:t>
      </w:r>
    </w:p>
  </w:footnote>
  <w:footnote w:id="20">
    <w:p w14:paraId="016CC1B1" w14:textId="4947FCE2" w:rsidR="00A20D58" w:rsidRPr="0079209F" w:rsidRDefault="00A20D58">
      <w:pPr>
        <w:pStyle w:val="Notedebasdepage"/>
        <w:rPr>
          <w:rFonts w:ascii="Korinna" w:hAnsi="Korinna"/>
          <w:sz w:val="16"/>
          <w:szCs w:val="16"/>
          <w:lang w:val="fr-BE"/>
        </w:rPr>
      </w:pPr>
      <w:r w:rsidRPr="0079209F">
        <w:rPr>
          <w:rStyle w:val="Appelnotedebasdep"/>
          <w:rFonts w:ascii="Korinna" w:hAnsi="Korinna"/>
          <w:sz w:val="16"/>
          <w:szCs w:val="16"/>
        </w:rPr>
        <w:footnoteRef/>
      </w:r>
      <w:r w:rsidR="000B1923">
        <w:rPr>
          <w:rFonts w:ascii="Korinna" w:hAnsi="Korinna"/>
          <w:sz w:val="16"/>
          <w:szCs w:val="16"/>
          <w:lang w:val="fr-BE"/>
        </w:rPr>
        <w:t xml:space="preserve"> </w:t>
      </w:r>
      <w:r w:rsidRPr="0079209F">
        <w:rPr>
          <w:rFonts w:ascii="Korinna" w:hAnsi="Korinna"/>
          <w:bCs/>
          <w:sz w:val="16"/>
          <w:szCs w:val="16"/>
        </w:rPr>
        <w:t>«</w:t>
      </w:r>
      <w:r w:rsidRPr="0079209F">
        <w:rPr>
          <w:rFonts w:ascii="Korinna" w:hAnsi="Korinna" w:hint="eastAsia"/>
          <w:bCs/>
          <w:sz w:val="16"/>
          <w:szCs w:val="16"/>
          <w:lang w:val="fr-FR"/>
        </w:rPr>
        <w:t> </w:t>
      </w:r>
      <w:proofErr w:type="spellStart"/>
      <w:r w:rsidRPr="004B39C5">
        <w:rPr>
          <w:rFonts w:ascii="Korinna" w:hAnsi="Korinna"/>
          <w:bCs/>
          <w:i/>
          <w:sz w:val="16"/>
          <w:szCs w:val="16"/>
        </w:rPr>
        <w:t>Odio</w:t>
      </w:r>
      <w:proofErr w:type="spellEnd"/>
      <w:r w:rsidRPr="004B39C5">
        <w:rPr>
          <w:rFonts w:ascii="Korinna" w:hAnsi="Korinna"/>
          <w:bCs/>
          <w:i/>
          <w:sz w:val="16"/>
          <w:szCs w:val="16"/>
        </w:rPr>
        <w:t xml:space="preserve"> </w:t>
      </w:r>
      <w:proofErr w:type="spellStart"/>
      <w:r w:rsidRPr="004B39C5">
        <w:rPr>
          <w:rFonts w:ascii="Korinna" w:hAnsi="Korinna"/>
          <w:bCs/>
          <w:i/>
          <w:sz w:val="16"/>
          <w:szCs w:val="16"/>
        </w:rPr>
        <w:t>fabularum</w:t>
      </w:r>
      <w:proofErr w:type="spellEnd"/>
      <w:r w:rsidRPr="004B39C5">
        <w:rPr>
          <w:rFonts w:ascii="Korinna" w:hAnsi="Korinna"/>
          <w:bCs/>
          <w:i/>
          <w:sz w:val="16"/>
          <w:szCs w:val="16"/>
        </w:rPr>
        <w:t xml:space="preserve">, </w:t>
      </w:r>
      <w:proofErr w:type="spellStart"/>
      <w:r w:rsidRPr="004B39C5">
        <w:rPr>
          <w:rFonts w:ascii="Korinna" w:hAnsi="Korinna"/>
          <w:bCs/>
          <w:i/>
          <w:sz w:val="16"/>
          <w:szCs w:val="16"/>
        </w:rPr>
        <w:t>quibus</w:t>
      </w:r>
      <w:proofErr w:type="spellEnd"/>
      <w:r w:rsidRPr="004B39C5">
        <w:rPr>
          <w:rFonts w:ascii="Korinna" w:hAnsi="Korinna"/>
          <w:bCs/>
          <w:i/>
          <w:sz w:val="16"/>
          <w:szCs w:val="16"/>
        </w:rPr>
        <w:t xml:space="preserve"> </w:t>
      </w:r>
      <w:proofErr w:type="spellStart"/>
      <w:r w:rsidRPr="004B39C5">
        <w:rPr>
          <w:rFonts w:ascii="Korinna" w:hAnsi="Korinna"/>
          <w:bCs/>
          <w:i/>
          <w:sz w:val="16"/>
          <w:szCs w:val="16"/>
        </w:rPr>
        <w:t>Patriam</w:t>
      </w:r>
      <w:proofErr w:type="spellEnd"/>
      <w:r w:rsidRPr="004B39C5">
        <w:rPr>
          <w:rFonts w:ascii="Korinna" w:hAnsi="Korinna"/>
          <w:bCs/>
          <w:i/>
          <w:sz w:val="16"/>
          <w:szCs w:val="16"/>
        </w:rPr>
        <w:t xml:space="preserve"> </w:t>
      </w:r>
      <w:proofErr w:type="spellStart"/>
      <w:r w:rsidRPr="004B39C5">
        <w:rPr>
          <w:rFonts w:ascii="Korinna" w:hAnsi="Korinna"/>
          <w:bCs/>
          <w:i/>
          <w:sz w:val="16"/>
          <w:szCs w:val="16"/>
        </w:rPr>
        <w:t>meam</w:t>
      </w:r>
      <w:proofErr w:type="spellEnd"/>
      <w:r w:rsidRPr="004B39C5">
        <w:rPr>
          <w:rFonts w:ascii="Korinna" w:hAnsi="Korinna"/>
          <w:bCs/>
          <w:i/>
          <w:sz w:val="16"/>
          <w:szCs w:val="16"/>
        </w:rPr>
        <w:t xml:space="preserve"> </w:t>
      </w:r>
      <w:proofErr w:type="spellStart"/>
      <w:r w:rsidRPr="004B39C5">
        <w:rPr>
          <w:rFonts w:ascii="Korinna" w:hAnsi="Korinna"/>
          <w:bCs/>
          <w:i/>
          <w:sz w:val="16"/>
          <w:szCs w:val="16"/>
        </w:rPr>
        <w:t>deshonestavere</w:t>
      </w:r>
      <w:proofErr w:type="spellEnd"/>
      <w:r w:rsidRPr="004B39C5">
        <w:rPr>
          <w:rFonts w:ascii="Korinna" w:hAnsi="Korinna"/>
          <w:bCs/>
          <w:i/>
          <w:sz w:val="16"/>
          <w:szCs w:val="16"/>
        </w:rPr>
        <w:t xml:space="preserve"> </w:t>
      </w:r>
      <w:proofErr w:type="spellStart"/>
      <w:r w:rsidRPr="004B39C5">
        <w:rPr>
          <w:rFonts w:ascii="Korinna" w:hAnsi="Korinna"/>
          <w:bCs/>
          <w:i/>
          <w:sz w:val="16"/>
          <w:szCs w:val="16"/>
        </w:rPr>
        <w:t>indocti</w:t>
      </w:r>
      <w:proofErr w:type="spellEnd"/>
      <w:r w:rsidRPr="004B39C5">
        <w:rPr>
          <w:rFonts w:ascii="Korinna" w:hAnsi="Korinna"/>
          <w:bCs/>
          <w:i/>
          <w:sz w:val="16"/>
          <w:szCs w:val="16"/>
        </w:rPr>
        <w:t xml:space="preserve"> </w:t>
      </w:r>
      <w:proofErr w:type="spellStart"/>
      <w:r w:rsidRPr="004B39C5">
        <w:rPr>
          <w:rFonts w:ascii="Korinna" w:hAnsi="Korinna"/>
          <w:bCs/>
          <w:i/>
          <w:sz w:val="16"/>
          <w:szCs w:val="16"/>
        </w:rPr>
        <w:t>homines</w:t>
      </w:r>
      <w:proofErr w:type="spellEnd"/>
      <w:r w:rsidRPr="004B39C5">
        <w:rPr>
          <w:rFonts w:ascii="Korinna" w:hAnsi="Korinna"/>
          <w:bCs/>
          <w:i/>
          <w:sz w:val="16"/>
          <w:szCs w:val="16"/>
        </w:rPr>
        <w:t xml:space="preserve">, hoc Opus </w:t>
      </w:r>
      <w:proofErr w:type="spellStart"/>
      <w:r w:rsidRPr="004B39C5">
        <w:rPr>
          <w:rFonts w:ascii="Korinna" w:hAnsi="Korinna"/>
          <w:bCs/>
          <w:i/>
          <w:sz w:val="16"/>
          <w:szCs w:val="16"/>
        </w:rPr>
        <w:t>suscepi</w:t>
      </w:r>
      <w:proofErr w:type="spellEnd"/>
      <w:r w:rsidRPr="0079209F">
        <w:rPr>
          <w:rFonts w:ascii="Korinna" w:hAnsi="Korinna"/>
          <w:bCs/>
          <w:sz w:val="16"/>
          <w:szCs w:val="16"/>
        </w:rPr>
        <w:t> »</w:t>
      </w:r>
      <w:r w:rsidRPr="0079209F">
        <w:rPr>
          <w:rFonts w:ascii="Korinna" w:hAnsi="Korinna"/>
          <w:bCs/>
          <w:sz w:val="16"/>
          <w:szCs w:val="16"/>
          <w:lang w:val="fr-BE"/>
        </w:rPr>
        <w:t xml:space="preserve">. </w:t>
      </w:r>
      <w:r w:rsidRPr="0079209F">
        <w:rPr>
          <w:rFonts w:ascii="Korinna" w:hAnsi="Korinna"/>
          <w:bCs/>
          <w:smallCaps/>
          <w:sz w:val="16"/>
          <w:szCs w:val="16"/>
          <w:lang w:val="fr-BE"/>
        </w:rPr>
        <w:t>Wiltheim</w:t>
      </w:r>
      <w:r w:rsidRPr="0079209F">
        <w:rPr>
          <w:rFonts w:ascii="Korinna" w:hAnsi="Korinna"/>
          <w:bCs/>
          <w:sz w:val="16"/>
          <w:szCs w:val="16"/>
          <w:lang w:val="fr-BE"/>
        </w:rPr>
        <w:t xml:space="preserve">, </w:t>
      </w:r>
      <w:r w:rsidRPr="0079209F">
        <w:rPr>
          <w:rFonts w:ascii="Korinna" w:hAnsi="Korinna"/>
          <w:bCs/>
          <w:i/>
          <w:iCs/>
          <w:sz w:val="16"/>
          <w:szCs w:val="16"/>
          <w:lang w:val="fr-BE"/>
        </w:rPr>
        <w:t xml:space="preserve">op. </w:t>
      </w:r>
      <w:proofErr w:type="spellStart"/>
      <w:r w:rsidRPr="0079209F">
        <w:rPr>
          <w:rFonts w:ascii="Korinna" w:hAnsi="Korinna"/>
          <w:bCs/>
          <w:i/>
          <w:iCs/>
          <w:sz w:val="16"/>
          <w:szCs w:val="16"/>
          <w:lang w:val="fr-BE"/>
        </w:rPr>
        <w:t>cit</w:t>
      </w:r>
      <w:proofErr w:type="spellEnd"/>
      <w:r w:rsidRPr="0079209F">
        <w:rPr>
          <w:rFonts w:ascii="Korinna" w:hAnsi="Korinna"/>
          <w:bCs/>
          <w:i/>
          <w:iCs/>
          <w:sz w:val="16"/>
          <w:szCs w:val="16"/>
          <w:lang w:val="fr-BE"/>
        </w:rPr>
        <w:t xml:space="preserve">. </w:t>
      </w:r>
      <w:r w:rsidRPr="0079209F">
        <w:rPr>
          <w:rFonts w:ascii="Korinna" w:hAnsi="Korinna"/>
          <w:bCs/>
          <w:iCs/>
          <w:sz w:val="16"/>
          <w:szCs w:val="16"/>
          <w:lang w:val="fr-BE"/>
        </w:rPr>
        <w:t xml:space="preserve">(n. 19), </w:t>
      </w:r>
      <w:r w:rsidRPr="0079209F">
        <w:rPr>
          <w:rFonts w:ascii="Korinna" w:hAnsi="Korinna"/>
          <w:bCs/>
          <w:sz w:val="16"/>
          <w:szCs w:val="16"/>
          <w:lang w:val="fr-BE"/>
        </w:rPr>
        <w:t>p. XV.</w:t>
      </w:r>
    </w:p>
  </w:footnote>
  <w:footnote w:id="21">
    <w:p w14:paraId="0DC0CDD6" w14:textId="4B728C1F" w:rsidR="00A20D58" w:rsidRPr="001F1E9F" w:rsidRDefault="00A20D58" w:rsidP="0058680E">
      <w:pPr>
        <w:pStyle w:val="Notedebasdepage"/>
        <w:rPr>
          <w:rFonts w:ascii="Korinna" w:hAnsi="Korinna"/>
          <w:sz w:val="16"/>
          <w:szCs w:val="16"/>
          <w:lang w:val="fr-FR"/>
        </w:rPr>
      </w:pPr>
      <w:r w:rsidRPr="001F1E9F">
        <w:rPr>
          <w:rStyle w:val="Appelnotedebasdep"/>
          <w:rFonts w:ascii="Korinna" w:hAnsi="Korinna"/>
          <w:sz w:val="16"/>
          <w:szCs w:val="16"/>
        </w:rPr>
        <w:footnoteRef/>
      </w:r>
      <w:r w:rsidRPr="001F1E9F">
        <w:rPr>
          <w:rFonts w:ascii="Korinna" w:hAnsi="Korinna"/>
          <w:sz w:val="16"/>
          <w:szCs w:val="16"/>
        </w:rPr>
        <w:t xml:space="preserve"> </w:t>
      </w:r>
      <w:r w:rsidRPr="001F1E9F">
        <w:rPr>
          <w:rFonts w:ascii="Korinna" w:hAnsi="Korinna"/>
          <w:sz w:val="16"/>
          <w:szCs w:val="16"/>
          <w:lang w:val="fr-FR"/>
        </w:rPr>
        <w:t>Sur la notion de « patrie » à l’époque moderne, voir notamment :</w:t>
      </w:r>
      <w:r w:rsidRPr="001F1E9F">
        <w:rPr>
          <w:rFonts w:ascii="Korinna" w:hAnsi="Korinna"/>
          <w:sz w:val="16"/>
          <w:szCs w:val="16"/>
          <w:lang w:val="fr-BE"/>
        </w:rPr>
        <w:t xml:space="preserve"> </w:t>
      </w:r>
      <w:proofErr w:type="spellStart"/>
      <w:r w:rsidRPr="001F1E9F">
        <w:rPr>
          <w:rFonts w:ascii="Korinna" w:hAnsi="Korinna"/>
          <w:smallCaps/>
          <w:sz w:val="16"/>
          <w:szCs w:val="16"/>
          <w:lang w:val="fr-BE"/>
        </w:rPr>
        <w:t>Loutsch</w:t>
      </w:r>
      <w:proofErr w:type="spellEnd"/>
      <w:r w:rsidRPr="001F1E9F">
        <w:rPr>
          <w:rFonts w:ascii="Korinna" w:hAnsi="Korinna"/>
          <w:sz w:val="16"/>
          <w:szCs w:val="16"/>
          <w:lang w:val="fr-BE"/>
        </w:rPr>
        <w:t xml:space="preserve"> Cl., </w:t>
      </w:r>
      <w:r w:rsidRPr="001F1E9F">
        <w:rPr>
          <w:rFonts w:ascii="Korinna" w:hAnsi="Korinna"/>
          <w:i/>
          <w:sz w:val="16"/>
          <w:szCs w:val="16"/>
          <w:lang w:val="fr-BE"/>
        </w:rPr>
        <w:t>La notion de patrie chez les humanistes luxembourgeois</w:t>
      </w:r>
      <w:r w:rsidRPr="001F1E9F">
        <w:rPr>
          <w:rFonts w:ascii="Korinna" w:hAnsi="Korinna"/>
          <w:sz w:val="16"/>
          <w:szCs w:val="16"/>
          <w:lang w:val="fr-BE"/>
        </w:rPr>
        <w:t xml:space="preserve">, dans </w:t>
      </w:r>
      <w:proofErr w:type="spellStart"/>
      <w:r w:rsidRPr="001F1E9F">
        <w:rPr>
          <w:rFonts w:ascii="Korinna" w:hAnsi="Korinna"/>
          <w:i/>
          <w:sz w:val="16"/>
          <w:szCs w:val="16"/>
          <w:lang w:val="fr-BE"/>
        </w:rPr>
        <w:t>Hémecht</w:t>
      </w:r>
      <w:proofErr w:type="spellEnd"/>
      <w:r w:rsidRPr="001F1E9F">
        <w:rPr>
          <w:rFonts w:ascii="Korinna" w:hAnsi="Korinna"/>
          <w:i/>
          <w:sz w:val="16"/>
          <w:szCs w:val="16"/>
          <w:lang w:val="fr-BE"/>
        </w:rPr>
        <w:t xml:space="preserve">. </w:t>
      </w:r>
      <w:proofErr w:type="spellStart"/>
      <w:r w:rsidRPr="001F1E9F">
        <w:rPr>
          <w:rFonts w:ascii="Korinna" w:hAnsi="Korinna"/>
          <w:i/>
          <w:sz w:val="16"/>
          <w:szCs w:val="16"/>
          <w:lang w:val="fr-BE"/>
        </w:rPr>
        <w:t>Zeitschrift</w:t>
      </w:r>
      <w:proofErr w:type="spellEnd"/>
      <w:r w:rsidRPr="001F1E9F">
        <w:rPr>
          <w:rFonts w:ascii="Korinna" w:hAnsi="Korinna"/>
          <w:i/>
          <w:sz w:val="16"/>
          <w:szCs w:val="16"/>
          <w:lang w:val="fr-BE"/>
        </w:rPr>
        <w:t xml:space="preserve"> </w:t>
      </w:r>
      <w:proofErr w:type="spellStart"/>
      <w:r w:rsidRPr="001F1E9F">
        <w:rPr>
          <w:rFonts w:ascii="Korinna" w:hAnsi="Korinna"/>
          <w:i/>
          <w:sz w:val="16"/>
          <w:szCs w:val="16"/>
          <w:lang w:val="fr-BE"/>
        </w:rPr>
        <w:t>für</w:t>
      </w:r>
      <w:proofErr w:type="spellEnd"/>
      <w:r w:rsidRPr="001F1E9F">
        <w:rPr>
          <w:rFonts w:ascii="Korinna" w:hAnsi="Korinna"/>
          <w:i/>
          <w:sz w:val="16"/>
          <w:szCs w:val="16"/>
          <w:lang w:val="fr-BE"/>
        </w:rPr>
        <w:t xml:space="preserve"> </w:t>
      </w:r>
      <w:proofErr w:type="spellStart"/>
      <w:r w:rsidRPr="001F1E9F">
        <w:rPr>
          <w:rFonts w:ascii="Korinna" w:hAnsi="Korinna"/>
          <w:i/>
          <w:sz w:val="16"/>
          <w:szCs w:val="16"/>
          <w:lang w:val="fr-BE"/>
        </w:rPr>
        <w:t>luxemburger</w:t>
      </w:r>
      <w:proofErr w:type="spellEnd"/>
      <w:r w:rsidRPr="001F1E9F">
        <w:rPr>
          <w:rFonts w:ascii="Korinna" w:hAnsi="Korinna"/>
          <w:i/>
          <w:sz w:val="16"/>
          <w:szCs w:val="16"/>
          <w:lang w:val="fr-BE"/>
        </w:rPr>
        <w:t xml:space="preserve"> </w:t>
      </w:r>
      <w:proofErr w:type="spellStart"/>
      <w:r w:rsidRPr="001F1E9F">
        <w:rPr>
          <w:rFonts w:ascii="Korinna" w:hAnsi="Korinna"/>
          <w:i/>
          <w:sz w:val="16"/>
          <w:szCs w:val="16"/>
          <w:lang w:val="fr-BE"/>
        </w:rPr>
        <w:t>Geschichte</w:t>
      </w:r>
      <w:proofErr w:type="spellEnd"/>
      <w:r w:rsidRPr="001F1E9F">
        <w:rPr>
          <w:rFonts w:ascii="Korinna" w:hAnsi="Korinna"/>
          <w:i/>
          <w:sz w:val="16"/>
          <w:szCs w:val="16"/>
          <w:lang w:val="fr-BE"/>
        </w:rPr>
        <w:t>. Revue d’histoire luxembourgeoise</w:t>
      </w:r>
      <w:r w:rsidRPr="001F1E9F">
        <w:rPr>
          <w:rFonts w:ascii="Korinna" w:hAnsi="Korinna"/>
          <w:sz w:val="16"/>
          <w:szCs w:val="16"/>
          <w:lang w:val="fr-BE"/>
        </w:rPr>
        <w:t>, n° 60/3-4, 2008, p. 269-283 ;</w:t>
      </w:r>
      <w:r w:rsidRPr="001F1E9F">
        <w:t xml:space="preserve"> </w:t>
      </w:r>
      <w:r w:rsidRPr="001F1E9F">
        <w:rPr>
          <w:rFonts w:ascii="Korinna" w:hAnsi="Korinna"/>
          <w:smallCaps/>
          <w:sz w:val="16"/>
          <w:szCs w:val="16"/>
          <w:lang w:val="fr-BE"/>
        </w:rPr>
        <w:t>Laigneau-Fontaine S</w:t>
      </w:r>
      <w:r>
        <w:rPr>
          <w:rFonts w:ascii="Korinna" w:hAnsi="Korinna"/>
          <w:sz w:val="16"/>
          <w:szCs w:val="16"/>
          <w:lang w:val="fr-BE"/>
        </w:rPr>
        <w:t xml:space="preserve">., </w:t>
      </w:r>
      <w:proofErr w:type="spellStart"/>
      <w:r>
        <w:rPr>
          <w:rFonts w:ascii="Korinna" w:hAnsi="Korinna"/>
          <w:sz w:val="16"/>
          <w:szCs w:val="16"/>
          <w:lang w:val="fr-BE"/>
        </w:rPr>
        <w:t>dir</w:t>
      </w:r>
      <w:proofErr w:type="spellEnd"/>
      <w:r>
        <w:rPr>
          <w:rFonts w:ascii="Korinna" w:hAnsi="Korinna"/>
          <w:sz w:val="16"/>
          <w:szCs w:val="16"/>
          <w:lang w:val="fr-BE"/>
        </w:rPr>
        <w:t>.,</w:t>
      </w:r>
      <w:r w:rsidRPr="001F1E9F">
        <w:rPr>
          <w:rFonts w:ascii="Korinna" w:hAnsi="Korinna"/>
          <w:sz w:val="16"/>
          <w:szCs w:val="16"/>
          <w:lang w:val="fr-BE"/>
        </w:rPr>
        <w:t xml:space="preserve"> </w:t>
      </w:r>
      <w:r w:rsidRPr="001F1E9F">
        <w:rPr>
          <w:rFonts w:ascii="Korinna" w:hAnsi="Korinna"/>
          <w:i/>
          <w:sz w:val="16"/>
          <w:szCs w:val="16"/>
          <w:lang w:val="fr-BE"/>
        </w:rPr>
        <w:t>"Petite patrie" : l'image de la région natale chez les écrivains de la Renaissance</w:t>
      </w:r>
      <w:r>
        <w:rPr>
          <w:rFonts w:ascii="Korinna" w:hAnsi="Korinna"/>
          <w:sz w:val="16"/>
          <w:szCs w:val="16"/>
          <w:lang w:val="fr-BE"/>
        </w:rPr>
        <w:t xml:space="preserve">, </w:t>
      </w:r>
      <w:r w:rsidRPr="001F1E9F">
        <w:rPr>
          <w:rFonts w:ascii="Korinna" w:hAnsi="Korinna"/>
          <w:sz w:val="16"/>
          <w:szCs w:val="16"/>
          <w:lang w:val="fr-BE"/>
        </w:rPr>
        <w:t>Genève</w:t>
      </w:r>
      <w:r>
        <w:rPr>
          <w:rFonts w:ascii="Korinna" w:hAnsi="Korinna"/>
          <w:sz w:val="16"/>
          <w:szCs w:val="16"/>
          <w:lang w:val="fr-BE"/>
        </w:rPr>
        <w:t>, 2013 ;</w:t>
      </w:r>
      <w:r w:rsidRPr="001F1E9F">
        <w:rPr>
          <w:smallCaps/>
        </w:rPr>
        <w:t xml:space="preserve"> </w:t>
      </w:r>
      <w:r w:rsidRPr="001F1E9F">
        <w:rPr>
          <w:rFonts w:ascii="Korinna" w:hAnsi="Korinna"/>
          <w:smallCaps/>
          <w:sz w:val="16"/>
          <w:szCs w:val="16"/>
        </w:rPr>
        <w:t xml:space="preserve">Dubois </w:t>
      </w:r>
      <w:r w:rsidRPr="001F1E9F">
        <w:rPr>
          <w:rFonts w:ascii="Korinna" w:hAnsi="Korinna"/>
          <w:sz w:val="16"/>
          <w:szCs w:val="16"/>
        </w:rPr>
        <w:t xml:space="preserve">S., </w:t>
      </w:r>
      <w:r w:rsidRPr="001F1E9F">
        <w:rPr>
          <w:rFonts w:ascii="Korinna" w:hAnsi="Korinna"/>
          <w:i/>
          <w:sz w:val="16"/>
          <w:szCs w:val="16"/>
        </w:rPr>
        <w:t>L'invention de la Belgique. Genèse d'un État-Nation : 1648-1830</w:t>
      </w:r>
      <w:r w:rsidRPr="001F1E9F">
        <w:rPr>
          <w:rFonts w:ascii="Korinna" w:hAnsi="Korinna"/>
          <w:sz w:val="16"/>
          <w:szCs w:val="16"/>
        </w:rPr>
        <w:t>, Bruxelles, 2005</w:t>
      </w:r>
      <w:r w:rsidRPr="001F1E9F">
        <w:rPr>
          <w:rFonts w:ascii="Korinna" w:hAnsi="Korinna"/>
          <w:sz w:val="16"/>
          <w:szCs w:val="16"/>
          <w:lang w:val="fr-FR"/>
        </w:rPr>
        <w:t>, p. 387-388.</w:t>
      </w:r>
    </w:p>
  </w:footnote>
  <w:footnote w:id="22">
    <w:p w14:paraId="439A505D" w14:textId="5B9037C9" w:rsidR="00A20D58" w:rsidRPr="00F558C7" w:rsidRDefault="00A20D58">
      <w:pPr>
        <w:pStyle w:val="Notedebasdepage"/>
        <w:rPr>
          <w:rFonts w:ascii="Korinna" w:hAnsi="Korinna"/>
          <w:bCs/>
          <w:color w:val="FF0000"/>
          <w:sz w:val="16"/>
          <w:szCs w:val="16"/>
          <w:lang w:val="en-US"/>
        </w:rPr>
      </w:pPr>
      <w:r w:rsidRPr="001F1E9F">
        <w:rPr>
          <w:rStyle w:val="Appelnotedebasdep"/>
          <w:rFonts w:ascii="Korinna" w:hAnsi="Korinna"/>
          <w:sz w:val="16"/>
          <w:szCs w:val="16"/>
        </w:rPr>
        <w:footnoteRef/>
      </w:r>
      <w:r w:rsidRPr="001F1E9F">
        <w:rPr>
          <w:rFonts w:ascii="Korinna" w:hAnsi="Korinna"/>
          <w:sz w:val="16"/>
          <w:szCs w:val="16"/>
        </w:rPr>
        <w:t xml:space="preserve"> </w:t>
      </w:r>
      <w:r w:rsidRPr="001F1E9F">
        <w:rPr>
          <w:rFonts w:ascii="Korinna" w:hAnsi="Korinna"/>
          <w:sz w:val="16"/>
          <w:szCs w:val="16"/>
          <w:lang w:val="fr-FR"/>
        </w:rPr>
        <w:t xml:space="preserve">Cette filiation a été mise en évidence par Arnaldo </w:t>
      </w:r>
      <w:proofErr w:type="spellStart"/>
      <w:r w:rsidRPr="001F1E9F">
        <w:rPr>
          <w:rFonts w:ascii="Korinna" w:hAnsi="Korinna"/>
          <w:sz w:val="16"/>
          <w:szCs w:val="16"/>
          <w:lang w:val="fr-FR"/>
        </w:rPr>
        <w:t>Momigliano</w:t>
      </w:r>
      <w:proofErr w:type="spellEnd"/>
      <w:r w:rsidRPr="001F1E9F">
        <w:rPr>
          <w:rFonts w:ascii="Korinna" w:hAnsi="Korinna"/>
          <w:sz w:val="16"/>
          <w:szCs w:val="16"/>
          <w:lang w:val="fr-FR"/>
        </w:rPr>
        <w:t xml:space="preserve"> dans son article majeur sur la pratique « antiquaire » : </w:t>
      </w:r>
      <w:proofErr w:type="spellStart"/>
      <w:r w:rsidRPr="001F1E9F">
        <w:rPr>
          <w:rFonts w:ascii="Korinna" w:hAnsi="Korinna"/>
          <w:bCs/>
          <w:smallCaps/>
          <w:sz w:val="16"/>
          <w:szCs w:val="16"/>
          <w:lang w:val="fr-FR"/>
        </w:rPr>
        <w:t>Momigliano</w:t>
      </w:r>
      <w:proofErr w:type="spellEnd"/>
      <w:r>
        <w:rPr>
          <w:rFonts w:ascii="Korinna" w:hAnsi="Korinna"/>
          <w:bCs/>
          <w:sz w:val="16"/>
          <w:szCs w:val="16"/>
          <w:lang w:val="fr-FR"/>
        </w:rPr>
        <w:t xml:space="preserve"> </w:t>
      </w:r>
      <w:r w:rsidRPr="001F1E9F">
        <w:rPr>
          <w:rFonts w:ascii="Korinna" w:hAnsi="Korinna"/>
          <w:bCs/>
          <w:sz w:val="16"/>
          <w:szCs w:val="16"/>
          <w:lang w:val="fr-FR"/>
        </w:rPr>
        <w:t>A</w:t>
      </w:r>
      <w:r w:rsidRPr="001F1E9F">
        <w:rPr>
          <w:rFonts w:ascii="Korinna" w:hAnsi="Korinna"/>
          <w:bCs/>
          <w:i/>
          <w:sz w:val="16"/>
          <w:szCs w:val="16"/>
          <w:lang w:val="fr-FR"/>
        </w:rPr>
        <w:t>.</w:t>
      </w:r>
      <w:r w:rsidRPr="001F1E9F">
        <w:rPr>
          <w:rFonts w:ascii="Korinna" w:hAnsi="Korinna"/>
          <w:bCs/>
          <w:sz w:val="16"/>
          <w:szCs w:val="16"/>
          <w:lang w:val="fr-FR"/>
        </w:rPr>
        <w:t xml:space="preserve">, </w:t>
      </w:r>
      <w:r w:rsidRPr="001F1E9F">
        <w:rPr>
          <w:rFonts w:ascii="Korinna" w:hAnsi="Korinna"/>
          <w:bCs/>
          <w:i/>
          <w:sz w:val="16"/>
          <w:szCs w:val="16"/>
          <w:lang w:val="fr-FR"/>
        </w:rPr>
        <w:t xml:space="preserve">Ancient </w:t>
      </w:r>
      <w:proofErr w:type="spellStart"/>
      <w:r w:rsidRPr="001F1E9F">
        <w:rPr>
          <w:rFonts w:ascii="Korinna" w:hAnsi="Korinna"/>
          <w:bCs/>
          <w:i/>
          <w:sz w:val="16"/>
          <w:szCs w:val="16"/>
          <w:lang w:val="fr-FR"/>
        </w:rPr>
        <w:t>History</w:t>
      </w:r>
      <w:proofErr w:type="spellEnd"/>
      <w:r w:rsidRPr="001F1E9F">
        <w:rPr>
          <w:rFonts w:ascii="Korinna" w:hAnsi="Korinna"/>
          <w:bCs/>
          <w:i/>
          <w:sz w:val="16"/>
          <w:szCs w:val="16"/>
          <w:lang w:val="fr-FR"/>
        </w:rPr>
        <w:t xml:space="preserve"> and the </w:t>
      </w:r>
      <w:proofErr w:type="spellStart"/>
      <w:r w:rsidRPr="001F1E9F">
        <w:rPr>
          <w:rFonts w:ascii="Korinna" w:hAnsi="Korinna"/>
          <w:bCs/>
          <w:i/>
          <w:sz w:val="16"/>
          <w:szCs w:val="16"/>
          <w:lang w:val="fr-FR"/>
        </w:rPr>
        <w:t>Antiquarian</w:t>
      </w:r>
      <w:proofErr w:type="spellEnd"/>
      <w:r w:rsidRPr="001F1E9F">
        <w:rPr>
          <w:rFonts w:ascii="Korinna" w:hAnsi="Korinna"/>
          <w:bCs/>
          <w:sz w:val="16"/>
          <w:szCs w:val="16"/>
          <w:lang w:val="fr-FR"/>
        </w:rPr>
        <w:t xml:space="preserve">, dans </w:t>
      </w:r>
      <w:r w:rsidRPr="001F1E9F">
        <w:rPr>
          <w:rFonts w:ascii="Korinna" w:hAnsi="Korinna"/>
          <w:bCs/>
          <w:i/>
          <w:sz w:val="16"/>
          <w:szCs w:val="16"/>
          <w:lang w:val="fr-FR"/>
        </w:rPr>
        <w:t xml:space="preserve">Journal of the Warburg and </w:t>
      </w:r>
      <w:proofErr w:type="spellStart"/>
      <w:r w:rsidRPr="001F1E9F">
        <w:rPr>
          <w:rFonts w:ascii="Korinna" w:hAnsi="Korinna"/>
          <w:bCs/>
          <w:i/>
          <w:sz w:val="16"/>
          <w:szCs w:val="16"/>
          <w:lang w:val="fr-FR"/>
        </w:rPr>
        <w:t>Courtauld</w:t>
      </w:r>
      <w:proofErr w:type="spellEnd"/>
      <w:r w:rsidRPr="001F1E9F">
        <w:rPr>
          <w:rFonts w:ascii="Korinna" w:hAnsi="Korinna"/>
          <w:bCs/>
          <w:i/>
          <w:sz w:val="16"/>
          <w:szCs w:val="16"/>
          <w:lang w:val="fr-FR"/>
        </w:rPr>
        <w:t xml:space="preserve"> Institutes</w:t>
      </w:r>
      <w:r w:rsidRPr="001F1E9F">
        <w:rPr>
          <w:rFonts w:ascii="Korinna" w:hAnsi="Korinna"/>
          <w:bCs/>
          <w:sz w:val="16"/>
          <w:szCs w:val="16"/>
          <w:lang w:val="fr-FR"/>
        </w:rPr>
        <w:t>, t. 13/3-4, 1950, p. 285-315. Pour une approche critique de cette contribution et pour un développement des réflexions qui y sont proposées, voir :</w:t>
      </w:r>
      <w:r w:rsidRPr="001F1E9F">
        <w:rPr>
          <w:rFonts w:ascii="Korinna" w:hAnsi="Korinna"/>
          <w:smallCaps/>
          <w:sz w:val="16"/>
          <w:szCs w:val="16"/>
          <w:lang w:val="fr-FR"/>
        </w:rPr>
        <w:t xml:space="preserve"> </w:t>
      </w:r>
      <w:r w:rsidRPr="001F1E9F">
        <w:rPr>
          <w:rFonts w:ascii="Korinna" w:hAnsi="Korinna"/>
          <w:smallCaps/>
          <w:sz w:val="16"/>
          <w:szCs w:val="16"/>
          <w:lang w:val="fr-BE"/>
        </w:rPr>
        <w:t>Miller</w:t>
      </w:r>
      <w:r w:rsidRPr="001F1E9F">
        <w:rPr>
          <w:rFonts w:ascii="Korinna" w:hAnsi="Korinna"/>
          <w:sz w:val="16"/>
          <w:szCs w:val="16"/>
          <w:lang w:val="fr-BE"/>
        </w:rPr>
        <w:t xml:space="preserve"> P. N., </w:t>
      </w:r>
      <w:proofErr w:type="spellStart"/>
      <w:r w:rsidRPr="001F1E9F">
        <w:rPr>
          <w:rFonts w:ascii="Korinna" w:hAnsi="Korinna"/>
          <w:sz w:val="16"/>
          <w:szCs w:val="16"/>
          <w:lang w:val="fr-BE"/>
        </w:rPr>
        <w:t>dir</w:t>
      </w:r>
      <w:proofErr w:type="spellEnd"/>
      <w:r w:rsidRPr="001F1E9F">
        <w:rPr>
          <w:rFonts w:ascii="Korinna" w:hAnsi="Korinna"/>
          <w:sz w:val="16"/>
          <w:szCs w:val="16"/>
          <w:lang w:val="fr-BE"/>
        </w:rPr>
        <w:t xml:space="preserve">., </w:t>
      </w:r>
      <w:proofErr w:type="spellStart"/>
      <w:r w:rsidRPr="001F1E9F">
        <w:rPr>
          <w:rFonts w:ascii="Korinna" w:hAnsi="Korinna"/>
          <w:i/>
          <w:sz w:val="16"/>
          <w:szCs w:val="16"/>
          <w:lang w:val="fr-BE"/>
        </w:rPr>
        <w:t>Momigliano</w:t>
      </w:r>
      <w:proofErr w:type="spellEnd"/>
      <w:r w:rsidRPr="001F1E9F">
        <w:rPr>
          <w:rFonts w:ascii="Korinna" w:hAnsi="Korinna"/>
          <w:i/>
          <w:sz w:val="16"/>
          <w:szCs w:val="16"/>
          <w:lang w:val="fr-BE"/>
        </w:rPr>
        <w:t xml:space="preserve"> and </w:t>
      </w:r>
      <w:proofErr w:type="spellStart"/>
      <w:r w:rsidRPr="001F1E9F">
        <w:rPr>
          <w:rFonts w:ascii="Korinna" w:hAnsi="Korinna"/>
          <w:i/>
          <w:sz w:val="16"/>
          <w:szCs w:val="16"/>
          <w:lang w:val="fr-BE"/>
        </w:rPr>
        <w:t>Antiquarianism</w:t>
      </w:r>
      <w:proofErr w:type="spellEnd"/>
      <w:r w:rsidRPr="001F1E9F">
        <w:rPr>
          <w:rFonts w:ascii="Korinna" w:hAnsi="Korinna"/>
          <w:i/>
          <w:sz w:val="16"/>
          <w:szCs w:val="16"/>
          <w:lang w:val="fr-BE"/>
        </w:rPr>
        <w:t xml:space="preserve">. </w:t>
      </w:r>
      <w:r w:rsidRPr="00F558C7">
        <w:rPr>
          <w:rFonts w:ascii="Korinna" w:hAnsi="Korinna"/>
          <w:i/>
          <w:sz w:val="16"/>
          <w:szCs w:val="16"/>
          <w:lang w:val="en-US"/>
        </w:rPr>
        <w:t>Foundations of the Modern Cultural Sciences</w:t>
      </w:r>
      <w:r w:rsidRPr="00F558C7">
        <w:rPr>
          <w:rFonts w:ascii="Korinna" w:hAnsi="Korinna"/>
          <w:sz w:val="16"/>
          <w:szCs w:val="16"/>
          <w:lang w:val="en-US"/>
        </w:rPr>
        <w:t>, Toronto-Buffalo-</w:t>
      </w:r>
      <w:proofErr w:type="spellStart"/>
      <w:r w:rsidRPr="00F558C7">
        <w:rPr>
          <w:rFonts w:ascii="Korinna" w:hAnsi="Korinna"/>
          <w:sz w:val="16"/>
          <w:szCs w:val="16"/>
          <w:lang w:val="en-US"/>
        </w:rPr>
        <w:t>Londres</w:t>
      </w:r>
      <w:proofErr w:type="spellEnd"/>
      <w:r w:rsidRPr="00F558C7">
        <w:rPr>
          <w:rFonts w:ascii="Korinna" w:hAnsi="Korinna"/>
          <w:sz w:val="16"/>
          <w:szCs w:val="16"/>
          <w:lang w:val="en-US"/>
        </w:rPr>
        <w:t>, 2007.</w:t>
      </w:r>
    </w:p>
  </w:footnote>
  <w:footnote w:id="23">
    <w:p w14:paraId="52EA18A4" w14:textId="6FA1A445" w:rsidR="00A20D58" w:rsidRPr="00F558C7" w:rsidRDefault="00A20D58" w:rsidP="00EB5A07">
      <w:pPr>
        <w:pStyle w:val="Notedebasdepage"/>
        <w:rPr>
          <w:rFonts w:ascii="Korinna" w:hAnsi="Korinna"/>
          <w:color w:val="FF0000"/>
          <w:sz w:val="16"/>
          <w:szCs w:val="16"/>
          <w:lang w:val="en-US"/>
        </w:rPr>
      </w:pPr>
      <w:r w:rsidRPr="00EB5A07">
        <w:rPr>
          <w:rStyle w:val="Appelnotedebasdep"/>
          <w:rFonts w:ascii="Korinna" w:hAnsi="Korinna"/>
          <w:sz w:val="16"/>
          <w:szCs w:val="16"/>
        </w:rPr>
        <w:footnoteRef/>
      </w:r>
      <w:r w:rsidRPr="00EB5A07">
        <w:rPr>
          <w:rFonts w:ascii="Korinna" w:hAnsi="Korinna"/>
          <w:sz w:val="16"/>
          <w:szCs w:val="16"/>
        </w:rPr>
        <w:t xml:space="preserve"> </w:t>
      </w:r>
      <w:proofErr w:type="spellStart"/>
      <w:r w:rsidRPr="00EB5A07">
        <w:rPr>
          <w:rFonts w:ascii="Korinna" w:hAnsi="Korinna"/>
          <w:smallCaps/>
          <w:sz w:val="16"/>
          <w:szCs w:val="16"/>
        </w:rPr>
        <w:t>Ortelius</w:t>
      </w:r>
      <w:proofErr w:type="spellEnd"/>
      <w:r w:rsidRPr="00EB5A07">
        <w:rPr>
          <w:rFonts w:ascii="Korinna" w:hAnsi="Korinna"/>
          <w:sz w:val="16"/>
          <w:szCs w:val="16"/>
        </w:rPr>
        <w:t xml:space="preserve"> A</w:t>
      </w:r>
      <w:r w:rsidRPr="00F558C7">
        <w:rPr>
          <w:rFonts w:ascii="Korinna" w:hAnsi="Korinna"/>
          <w:sz w:val="16"/>
          <w:szCs w:val="16"/>
          <w:lang w:val="en-US"/>
        </w:rPr>
        <w:t>.,</w:t>
      </w:r>
      <w:r w:rsidRPr="00EB5A07">
        <w:rPr>
          <w:rFonts w:ascii="Korinna" w:hAnsi="Korinna"/>
          <w:sz w:val="16"/>
          <w:szCs w:val="16"/>
        </w:rPr>
        <w:t xml:space="preserve"> </w:t>
      </w:r>
      <w:proofErr w:type="spellStart"/>
      <w:r w:rsidRPr="00EB5A07">
        <w:rPr>
          <w:rFonts w:ascii="Korinna" w:hAnsi="Korinna"/>
          <w:i/>
          <w:sz w:val="16"/>
          <w:szCs w:val="16"/>
        </w:rPr>
        <w:t>Parergon</w:t>
      </w:r>
      <w:proofErr w:type="spellEnd"/>
      <w:r w:rsidRPr="00EB5A07">
        <w:rPr>
          <w:rFonts w:ascii="Korinna" w:hAnsi="Korinna"/>
          <w:i/>
          <w:sz w:val="16"/>
          <w:szCs w:val="16"/>
        </w:rPr>
        <w:t xml:space="preserve">, </w:t>
      </w:r>
      <w:proofErr w:type="spellStart"/>
      <w:r w:rsidRPr="00EB5A07">
        <w:rPr>
          <w:rFonts w:ascii="Korinna" w:hAnsi="Korinna"/>
          <w:i/>
          <w:sz w:val="16"/>
          <w:szCs w:val="16"/>
        </w:rPr>
        <w:t>sive</w:t>
      </w:r>
      <w:proofErr w:type="spellEnd"/>
      <w:r w:rsidRPr="00EB5A07">
        <w:rPr>
          <w:rFonts w:ascii="Korinna" w:hAnsi="Korinna"/>
          <w:i/>
          <w:sz w:val="16"/>
          <w:szCs w:val="16"/>
        </w:rPr>
        <w:t xml:space="preserve"> </w:t>
      </w:r>
      <w:proofErr w:type="spellStart"/>
      <w:r w:rsidRPr="00EB5A07">
        <w:rPr>
          <w:rFonts w:ascii="Korinna" w:hAnsi="Korinna"/>
          <w:i/>
          <w:sz w:val="16"/>
          <w:szCs w:val="16"/>
        </w:rPr>
        <w:t>veteris</w:t>
      </w:r>
      <w:proofErr w:type="spellEnd"/>
      <w:r w:rsidRPr="00EB5A07">
        <w:rPr>
          <w:rFonts w:ascii="Korinna" w:hAnsi="Korinna"/>
          <w:i/>
          <w:sz w:val="16"/>
          <w:szCs w:val="16"/>
        </w:rPr>
        <w:t xml:space="preserve"> </w:t>
      </w:r>
      <w:proofErr w:type="spellStart"/>
      <w:r w:rsidRPr="00EB5A07">
        <w:rPr>
          <w:rFonts w:ascii="Korinna" w:hAnsi="Korinna"/>
          <w:i/>
          <w:sz w:val="16"/>
          <w:szCs w:val="16"/>
        </w:rPr>
        <w:t>geographiae</w:t>
      </w:r>
      <w:proofErr w:type="spellEnd"/>
      <w:r w:rsidRPr="00EB5A07">
        <w:rPr>
          <w:rFonts w:ascii="Korinna" w:hAnsi="Korinna"/>
          <w:i/>
          <w:sz w:val="16"/>
          <w:szCs w:val="16"/>
        </w:rPr>
        <w:t xml:space="preserve"> </w:t>
      </w:r>
      <w:proofErr w:type="spellStart"/>
      <w:r w:rsidRPr="00EB5A07">
        <w:rPr>
          <w:rFonts w:ascii="Korinna" w:hAnsi="Korinna"/>
          <w:i/>
          <w:sz w:val="16"/>
          <w:szCs w:val="16"/>
        </w:rPr>
        <w:t>aliquot</w:t>
      </w:r>
      <w:proofErr w:type="spellEnd"/>
      <w:r w:rsidRPr="00EB5A07">
        <w:rPr>
          <w:rFonts w:ascii="Korinna" w:hAnsi="Korinna"/>
          <w:i/>
          <w:sz w:val="16"/>
          <w:szCs w:val="16"/>
        </w:rPr>
        <w:t xml:space="preserve"> </w:t>
      </w:r>
      <w:proofErr w:type="spellStart"/>
      <w:r w:rsidRPr="00EB5A07">
        <w:rPr>
          <w:rFonts w:ascii="Korinna" w:hAnsi="Korinna"/>
          <w:i/>
          <w:sz w:val="16"/>
          <w:szCs w:val="16"/>
        </w:rPr>
        <w:t>tabulae</w:t>
      </w:r>
      <w:proofErr w:type="spellEnd"/>
      <w:r w:rsidRPr="00F558C7">
        <w:rPr>
          <w:rFonts w:ascii="Korinna" w:hAnsi="Korinna"/>
          <w:sz w:val="16"/>
          <w:szCs w:val="16"/>
          <w:lang w:val="en-US"/>
        </w:rPr>
        <w:t>, Anvers, 1595.</w:t>
      </w:r>
    </w:p>
  </w:footnote>
  <w:footnote w:id="24">
    <w:p w14:paraId="4212256B" w14:textId="2C4C4D27" w:rsidR="00A20D58" w:rsidRPr="00EB5A07" w:rsidRDefault="00A20D58">
      <w:pPr>
        <w:pStyle w:val="Notedebasdepage"/>
        <w:rPr>
          <w:rFonts w:ascii="Korinna" w:hAnsi="Korinna"/>
          <w:color w:val="FF0000"/>
          <w:sz w:val="16"/>
          <w:szCs w:val="16"/>
          <w:lang w:val="en-US"/>
        </w:rPr>
      </w:pPr>
      <w:r w:rsidRPr="00AE7C82">
        <w:rPr>
          <w:rStyle w:val="Appelnotedebasdep"/>
          <w:rFonts w:ascii="Korinna" w:hAnsi="Korinna"/>
          <w:sz w:val="16"/>
          <w:szCs w:val="16"/>
        </w:rPr>
        <w:footnoteRef/>
      </w:r>
      <w:r w:rsidRPr="00AE7C82">
        <w:rPr>
          <w:rFonts w:ascii="Korinna" w:hAnsi="Korinna"/>
          <w:sz w:val="16"/>
          <w:szCs w:val="16"/>
        </w:rPr>
        <w:t xml:space="preserve"> </w:t>
      </w:r>
      <w:r w:rsidRPr="00AE7C82">
        <w:rPr>
          <w:rFonts w:ascii="Korinna" w:hAnsi="Korinna"/>
          <w:sz w:val="16"/>
          <w:szCs w:val="16"/>
          <w:lang w:val="fr-FR"/>
        </w:rPr>
        <w:t xml:space="preserve">Sur </w:t>
      </w:r>
      <w:proofErr w:type="spellStart"/>
      <w:r w:rsidRPr="00AE7C82">
        <w:rPr>
          <w:rFonts w:ascii="Korinna" w:hAnsi="Korinna"/>
          <w:sz w:val="16"/>
          <w:szCs w:val="16"/>
          <w:lang w:val="fr-FR"/>
        </w:rPr>
        <w:t>Ortelius</w:t>
      </w:r>
      <w:proofErr w:type="spellEnd"/>
      <w:r w:rsidRPr="00AE7C82">
        <w:rPr>
          <w:rFonts w:ascii="Korinna" w:hAnsi="Korinna"/>
          <w:sz w:val="16"/>
          <w:szCs w:val="16"/>
          <w:lang w:val="fr-FR"/>
        </w:rPr>
        <w:t xml:space="preserve">, voir en particulier : </w:t>
      </w:r>
      <w:r w:rsidRPr="00AE7C82">
        <w:rPr>
          <w:rFonts w:ascii="Korinna" w:hAnsi="Korinna"/>
          <w:smallCaps/>
          <w:sz w:val="16"/>
          <w:szCs w:val="16"/>
          <w:lang w:val="fr-FR"/>
        </w:rPr>
        <w:t xml:space="preserve">Van den </w:t>
      </w:r>
      <w:proofErr w:type="spellStart"/>
      <w:r w:rsidRPr="00AE7C82">
        <w:rPr>
          <w:rFonts w:ascii="Korinna" w:hAnsi="Korinna"/>
          <w:smallCaps/>
          <w:sz w:val="16"/>
          <w:szCs w:val="16"/>
          <w:lang w:val="fr-FR"/>
        </w:rPr>
        <w:t>Broecke</w:t>
      </w:r>
      <w:proofErr w:type="spellEnd"/>
      <w:r w:rsidRPr="00AE7C82">
        <w:rPr>
          <w:rFonts w:ascii="Korinna" w:hAnsi="Korinna"/>
          <w:sz w:val="16"/>
          <w:szCs w:val="16"/>
          <w:lang w:val="fr-FR"/>
        </w:rPr>
        <w:t xml:space="preserve"> M., </w:t>
      </w:r>
      <w:r w:rsidRPr="00AE7C82">
        <w:rPr>
          <w:rFonts w:ascii="Korinna" w:hAnsi="Korinna"/>
          <w:smallCaps/>
          <w:sz w:val="16"/>
          <w:szCs w:val="16"/>
          <w:lang w:val="fr-FR"/>
        </w:rPr>
        <w:t xml:space="preserve">Van der </w:t>
      </w:r>
      <w:proofErr w:type="spellStart"/>
      <w:r w:rsidRPr="00AE7C82">
        <w:rPr>
          <w:rFonts w:ascii="Korinna" w:hAnsi="Korinna"/>
          <w:smallCaps/>
          <w:sz w:val="16"/>
          <w:szCs w:val="16"/>
          <w:lang w:val="fr-FR"/>
        </w:rPr>
        <w:t>Korgt</w:t>
      </w:r>
      <w:proofErr w:type="spellEnd"/>
      <w:r w:rsidRPr="00AE7C82">
        <w:rPr>
          <w:rFonts w:ascii="Korinna" w:hAnsi="Korinna"/>
          <w:sz w:val="16"/>
          <w:szCs w:val="16"/>
          <w:lang w:val="fr-FR"/>
        </w:rPr>
        <w:t xml:space="preserve"> P. et </w:t>
      </w:r>
      <w:proofErr w:type="spellStart"/>
      <w:r w:rsidRPr="00AE7C82">
        <w:rPr>
          <w:rFonts w:ascii="Korinna" w:hAnsi="Korinna"/>
          <w:smallCaps/>
          <w:sz w:val="16"/>
          <w:szCs w:val="16"/>
          <w:lang w:val="fr-FR"/>
        </w:rPr>
        <w:t>Meurer</w:t>
      </w:r>
      <w:proofErr w:type="spellEnd"/>
      <w:r w:rsidRPr="00AE7C82">
        <w:rPr>
          <w:rFonts w:ascii="Korinna" w:hAnsi="Korinna"/>
          <w:sz w:val="16"/>
          <w:szCs w:val="16"/>
          <w:lang w:val="fr-FR"/>
        </w:rPr>
        <w:t xml:space="preserve"> P., </w:t>
      </w:r>
      <w:proofErr w:type="spellStart"/>
      <w:r w:rsidRPr="00AE7C82">
        <w:rPr>
          <w:rFonts w:ascii="Korinna" w:hAnsi="Korinna"/>
          <w:sz w:val="16"/>
          <w:szCs w:val="16"/>
          <w:lang w:val="fr-FR"/>
        </w:rPr>
        <w:t>dir</w:t>
      </w:r>
      <w:proofErr w:type="spellEnd"/>
      <w:r w:rsidRPr="00AE7C82">
        <w:rPr>
          <w:rFonts w:ascii="Korinna" w:hAnsi="Korinna"/>
          <w:sz w:val="16"/>
          <w:szCs w:val="16"/>
          <w:lang w:val="fr-FR"/>
        </w:rPr>
        <w:t xml:space="preserve">., </w:t>
      </w:r>
      <w:r w:rsidRPr="00AE7C82">
        <w:rPr>
          <w:rFonts w:ascii="Korinna" w:hAnsi="Korinna"/>
          <w:i/>
          <w:sz w:val="16"/>
          <w:szCs w:val="16"/>
          <w:lang w:val="fr-FR"/>
        </w:rPr>
        <w:t xml:space="preserve">Abraham </w:t>
      </w:r>
      <w:proofErr w:type="spellStart"/>
      <w:r w:rsidRPr="00AE7C82">
        <w:rPr>
          <w:rFonts w:ascii="Korinna" w:hAnsi="Korinna"/>
          <w:i/>
          <w:sz w:val="16"/>
          <w:szCs w:val="16"/>
          <w:lang w:val="fr-FR"/>
        </w:rPr>
        <w:t>Ortelius</w:t>
      </w:r>
      <w:proofErr w:type="spellEnd"/>
      <w:r w:rsidRPr="00AE7C82">
        <w:rPr>
          <w:rFonts w:ascii="Korinna" w:hAnsi="Korinna"/>
          <w:i/>
          <w:sz w:val="16"/>
          <w:szCs w:val="16"/>
          <w:lang w:val="fr-FR"/>
        </w:rPr>
        <w:t xml:space="preserve"> and the first Atlas: </w:t>
      </w:r>
      <w:proofErr w:type="spellStart"/>
      <w:r w:rsidRPr="00AE7C82">
        <w:rPr>
          <w:rFonts w:ascii="Korinna" w:hAnsi="Korinna"/>
          <w:i/>
          <w:sz w:val="16"/>
          <w:szCs w:val="16"/>
          <w:lang w:val="fr-FR"/>
        </w:rPr>
        <w:t>Essays</w:t>
      </w:r>
      <w:proofErr w:type="spellEnd"/>
      <w:r w:rsidRPr="00AE7C82">
        <w:rPr>
          <w:rFonts w:ascii="Korinna" w:hAnsi="Korinna"/>
          <w:i/>
          <w:sz w:val="16"/>
          <w:szCs w:val="16"/>
          <w:lang w:val="fr-FR"/>
        </w:rPr>
        <w:t xml:space="preserve"> </w:t>
      </w:r>
      <w:proofErr w:type="spellStart"/>
      <w:r w:rsidRPr="00AE7C82">
        <w:rPr>
          <w:rFonts w:ascii="Korinna" w:hAnsi="Korinna"/>
          <w:i/>
          <w:sz w:val="16"/>
          <w:szCs w:val="16"/>
          <w:lang w:val="fr-FR"/>
        </w:rPr>
        <w:t>commemorating</w:t>
      </w:r>
      <w:proofErr w:type="spellEnd"/>
      <w:r w:rsidRPr="00AE7C82">
        <w:rPr>
          <w:rFonts w:ascii="Korinna" w:hAnsi="Korinna"/>
          <w:i/>
          <w:sz w:val="16"/>
          <w:szCs w:val="16"/>
          <w:lang w:val="fr-FR"/>
        </w:rPr>
        <w:t xml:space="preserve"> the </w:t>
      </w:r>
      <w:proofErr w:type="spellStart"/>
      <w:r w:rsidRPr="00AE7C82">
        <w:rPr>
          <w:rFonts w:ascii="Korinna" w:hAnsi="Korinna"/>
          <w:i/>
          <w:sz w:val="16"/>
          <w:szCs w:val="16"/>
          <w:lang w:val="fr-FR"/>
        </w:rPr>
        <w:t>Quadricentennial</w:t>
      </w:r>
      <w:proofErr w:type="spellEnd"/>
      <w:r w:rsidRPr="00AE7C82">
        <w:rPr>
          <w:rFonts w:ascii="Korinna" w:hAnsi="Korinna"/>
          <w:i/>
          <w:sz w:val="16"/>
          <w:szCs w:val="16"/>
          <w:lang w:val="fr-FR"/>
        </w:rPr>
        <w:t xml:space="preserve"> of </w:t>
      </w:r>
      <w:proofErr w:type="spellStart"/>
      <w:r w:rsidRPr="00AE7C82">
        <w:rPr>
          <w:rFonts w:ascii="Korinna" w:hAnsi="Korinna"/>
          <w:i/>
          <w:sz w:val="16"/>
          <w:szCs w:val="16"/>
          <w:lang w:val="fr-FR"/>
        </w:rPr>
        <w:t>his</w:t>
      </w:r>
      <w:proofErr w:type="spellEnd"/>
      <w:r w:rsidRPr="00AE7C82">
        <w:rPr>
          <w:rFonts w:ascii="Korinna" w:hAnsi="Korinna"/>
          <w:i/>
          <w:sz w:val="16"/>
          <w:szCs w:val="16"/>
          <w:lang w:val="fr-FR"/>
        </w:rPr>
        <w:t xml:space="preserve"> </w:t>
      </w:r>
      <w:proofErr w:type="spellStart"/>
      <w:r w:rsidRPr="00AE7C82">
        <w:rPr>
          <w:rFonts w:ascii="Korinna" w:hAnsi="Korinna"/>
          <w:i/>
          <w:sz w:val="16"/>
          <w:szCs w:val="16"/>
          <w:lang w:val="fr-FR"/>
        </w:rPr>
        <w:t>Death</w:t>
      </w:r>
      <w:proofErr w:type="spellEnd"/>
      <w:r w:rsidRPr="00AE7C82">
        <w:rPr>
          <w:rFonts w:ascii="Korinna" w:hAnsi="Korinna"/>
          <w:i/>
          <w:sz w:val="16"/>
          <w:szCs w:val="16"/>
          <w:lang w:val="fr-FR"/>
        </w:rPr>
        <w:t xml:space="preserve"> 1598-1998</w:t>
      </w:r>
      <w:r w:rsidRPr="00AE7C82">
        <w:rPr>
          <w:rFonts w:ascii="Korinna" w:hAnsi="Korinna"/>
          <w:sz w:val="16"/>
          <w:szCs w:val="16"/>
          <w:lang w:val="fr-FR"/>
        </w:rPr>
        <w:t>, ‘t Goy-</w:t>
      </w:r>
      <w:proofErr w:type="spellStart"/>
      <w:r w:rsidRPr="00AE7C82">
        <w:rPr>
          <w:rFonts w:ascii="Korinna" w:hAnsi="Korinna"/>
          <w:sz w:val="16"/>
          <w:szCs w:val="16"/>
          <w:lang w:val="fr-FR"/>
        </w:rPr>
        <w:t>Houten</w:t>
      </w:r>
      <w:proofErr w:type="spellEnd"/>
      <w:r w:rsidRPr="00AE7C82">
        <w:rPr>
          <w:rFonts w:ascii="Korinna" w:hAnsi="Korinna"/>
          <w:sz w:val="16"/>
          <w:szCs w:val="16"/>
          <w:lang w:val="fr-FR"/>
        </w:rPr>
        <w:t xml:space="preserve">, 1998 ; </w:t>
      </w:r>
      <w:proofErr w:type="spellStart"/>
      <w:r w:rsidRPr="00AE7C82">
        <w:rPr>
          <w:rFonts w:ascii="Korinna" w:hAnsi="Korinna"/>
          <w:smallCaps/>
          <w:sz w:val="16"/>
          <w:szCs w:val="16"/>
          <w:lang w:val="fr-FR"/>
        </w:rPr>
        <w:t>Karrow</w:t>
      </w:r>
      <w:proofErr w:type="spellEnd"/>
      <w:r w:rsidRPr="00AE7C82">
        <w:rPr>
          <w:rFonts w:ascii="Korinna" w:hAnsi="Korinna"/>
          <w:sz w:val="16"/>
          <w:szCs w:val="16"/>
          <w:lang w:val="fr-FR"/>
        </w:rPr>
        <w:t xml:space="preserve"> R. W. et al., </w:t>
      </w:r>
      <w:r w:rsidRPr="00AE7C82">
        <w:rPr>
          <w:rFonts w:ascii="Korinna" w:hAnsi="Korinna"/>
          <w:i/>
          <w:sz w:val="16"/>
          <w:szCs w:val="16"/>
          <w:lang w:val="fr-FR"/>
        </w:rPr>
        <w:t xml:space="preserve">Abraham </w:t>
      </w:r>
      <w:proofErr w:type="spellStart"/>
      <w:r w:rsidRPr="00AE7C82">
        <w:rPr>
          <w:rFonts w:ascii="Korinna" w:hAnsi="Korinna"/>
          <w:i/>
          <w:sz w:val="16"/>
          <w:szCs w:val="16"/>
          <w:lang w:val="fr-FR"/>
        </w:rPr>
        <w:t>Ortelius</w:t>
      </w:r>
      <w:proofErr w:type="spellEnd"/>
      <w:r w:rsidRPr="00AE7C82">
        <w:rPr>
          <w:rFonts w:ascii="Korinna" w:hAnsi="Korinna"/>
          <w:i/>
          <w:sz w:val="16"/>
          <w:szCs w:val="16"/>
          <w:lang w:val="fr-FR"/>
        </w:rPr>
        <w:t xml:space="preserve"> (1527-1598), cartographe et</w:t>
      </w:r>
      <w:r w:rsidRPr="00AE7C82">
        <w:rPr>
          <w:rFonts w:ascii="Korinna" w:hAnsi="Korinna"/>
          <w:i/>
          <w:sz w:val="16"/>
          <w:szCs w:val="16"/>
        </w:rPr>
        <w:t xml:space="preserve"> humaniste</w:t>
      </w:r>
      <w:r w:rsidRPr="00AE7C82">
        <w:rPr>
          <w:rFonts w:ascii="Korinna" w:hAnsi="Korinna"/>
          <w:sz w:val="16"/>
          <w:szCs w:val="16"/>
        </w:rPr>
        <w:t>, Turnhout, 1998</w:t>
      </w:r>
      <w:r w:rsidRPr="00AE7C82">
        <w:rPr>
          <w:rFonts w:ascii="Korinna" w:hAnsi="Korinna"/>
          <w:sz w:val="16"/>
          <w:szCs w:val="16"/>
          <w:lang w:val="fr-FR"/>
        </w:rPr>
        <w:t xml:space="preserve"> ; </w:t>
      </w:r>
      <w:proofErr w:type="spellStart"/>
      <w:r w:rsidRPr="00AE7C82">
        <w:rPr>
          <w:rFonts w:ascii="Korinna" w:hAnsi="Korinna"/>
          <w:smallCaps/>
          <w:sz w:val="16"/>
          <w:szCs w:val="16"/>
        </w:rPr>
        <w:t>Meganck</w:t>
      </w:r>
      <w:proofErr w:type="spellEnd"/>
      <w:r w:rsidRPr="00AE7C82">
        <w:rPr>
          <w:rFonts w:ascii="Korinna" w:hAnsi="Korinna"/>
          <w:smallCaps/>
          <w:sz w:val="16"/>
          <w:szCs w:val="16"/>
        </w:rPr>
        <w:t xml:space="preserve"> </w:t>
      </w:r>
      <w:r w:rsidRPr="00AE7C82">
        <w:rPr>
          <w:rFonts w:ascii="Korinna" w:hAnsi="Korinna"/>
          <w:sz w:val="16"/>
          <w:szCs w:val="16"/>
        </w:rPr>
        <w:t xml:space="preserve">T. L., </w:t>
      </w:r>
      <w:r w:rsidRPr="00AE7C82">
        <w:rPr>
          <w:rFonts w:ascii="Korinna" w:hAnsi="Korinna"/>
          <w:i/>
          <w:sz w:val="16"/>
          <w:szCs w:val="16"/>
        </w:rPr>
        <w:t xml:space="preserve">Erudite </w:t>
      </w:r>
      <w:proofErr w:type="spellStart"/>
      <w:r w:rsidRPr="00AE7C82">
        <w:rPr>
          <w:rFonts w:ascii="Korinna" w:hAnsi="Korinna"/>
          <w:i/>
          <w:sz w:val="16"/>
          <w:szCs w:val="16"/>
        </w:rPr>
        <w:t>Eyes</w:t>
      </w:r>
      <w:proofErr w:type="spellEnd"/>
      <w:r w:rsidRPr="00AE7C82">
        <w:rPr>
          <w:rFonts w:ascii="Korinna" w:hAnsi="Korinna"/>
          <w:i/>
          <w:sz w:val="16"/>
          <w:szCs w:val="16"/>
        </w:rPr>
        <w:t xml:space="preserve">. </w:t>
      </w:r>
      <w:r w:rsidRPr="00AE7C82">
        <w:rPr>
          <w:rFonts w:ascii="Korinna" w:hAnsi="Korinna"/>
          <w:i/>
          <w:sz w:val="16"/>
          <w:szCs w:val="16"/>
          <w:lang w:val="en-US"/>
        </w:rPr>
        <w:t>Friendship, Art and Erudition in the Network of Abraham Ortelius (1527-1598)</w:t>
      </w:r>
      <w:r w:rsidRPr="00AE7C82">
        <w:rPr>
          <w:rFonts w:ascii="Korinna" w:hAnsi="Korinna"/>
          <w:sz w:val="16"/>
          <w:szCs w:val="16"/>
          <w:lang w:val="en-US"/>
        </w:rPr>
        <w:t xml:space="preserve">, </w:t>
      </w:r>
      <w:proofErr w:type="spellStart"/>
      <w:r w:rsidRPr="00AE7C82">
        <w:rPr>
          <w:rFonts w:ascii="Korinna" w:hAnsi="Korinna"/>
          <w:sz w:val="16"/>
          <w:szCs w:val="16"/>
          <w:lang w:val="en-US"/>
        </w:rPr>
        <w:t>Leyde</w:t>
      </w:r>
      <w:proofErr w:type="spellEnd"/>
      <w:r w:rsidRPr="00AE7C82">
        <w:rPr>
          <w:rFonts w:ascii="Korinna" w:hAnsi="Korinna"/>
          <w:sz w:val="16"/>
          <w:szCs w:val="16"/>
          <w:lang w:val="en-US"/>
        </w:rPr>
        <w:t>-Boston, 2017.</w:t>
      </w:r>
    </w:p>
  </w:footnote>
  <w:footnote w:id="25">
    <w:p w14:paraId="06A45B1D" w14:textId="2AA45F23" w:rsidR="00A20D58" w:rsidRPr="00FA61CD" w:rsidRDefault="00A20D58" w:rsidP="005273C0">
      <w:pPr>
        <w:pStyle w:val="Notedebasdepage"/>
        <w:rPr>
          <w:rFonts w:ascii="Korinna" w:hAnsi="Korinna"/>
          <w:color w:val="FF0000"/>
          <w:sz w:val="16"/>
          <w:szCs w:val="16"/>
          <w:lang w:val="fr-BE"/>
        </w:rPr>
      </w:pPr>
      <w:r w:rsidRPr="00F410C0">
        <w:rPr>
          <w:rStyle w:val="Appelnotedebasdep"/>
          <w:rFonts w:ascii="Korinna" w:hAnsi="Korinna"/>
          <w:sz w:val="16"/>
          <w:szCs w:val="16"/>
        </w:rPr>
        <w:footnoteRef/>
      </w:r>
      <w:r w:rsidRPr="00F410C0">
        <w:rPr>
          <w:rFonts w:ascii="Korinna" w:hAnsi="Korinna"/>
          <w:smallCaps/>
          <w:sz w:val="16"/>
          <w:szCs w:val="16"/>
        </w:rPr>
        <w:t xml:space="preserve"> </w:t>
      </w:r>
      <w:r w:rsidRPr="00F410C0">
        <w:rPr>
          <w:rFonts w:ascii="Korinna" w:hAnsi="Korinna"/>
          <w:smallCaps/>
          <w:sz w:val="16"/>
          <w:szCs w:val="16"/>
          <w:lang w:val="en-GB"/>
        </w:rPr>
        <w:t>Ortelius</w:t>
      </w:r>
      <w:r w:rsidRPr="00F410C0">
        <w:rPr>
          <w:rFonts w:ascii="Korinna" w:hAnsi="Korinna"/>
          <w:sz w:val="16"/>
          <w:szCs w:val="16"/>
          <w:lang w:val="en-GB"/>
        </w:rPr>
        <w:t xml:space="preserve"> A. et</w:t>
      </w:r>
      <w:r w:rsidRPr="00F410C0">
        <w:rPr>
          <w:rFonts w:ascii="Korinna" w:hAnsi="Korinna"/>
          <w:smallCaps/>
          <w:sz w:val="16"/>
          <w:szCs w:val="16"/>
          <w:lang w:val="en-GB"/>
        </w:rPr>
        <w:t xml:space="preserve"> </w:t>
      </w:r>
      <w:proofErr w:type="spellStart"/>
      <w:r w:rsidRPr="00F410C0">
        <w:rPr>
          <w:rFonts w:ascii="Korinna" w:hAnsi="Korinna"/>
          <w:smallCaps/>
          <w:sz w:val="16"/>
          <w:szCs w:val="16"/>
          <w:lang w:val="en-GB"/>
        </w:rPr>
        <w:t>Vivianus</w:t>
      </w:r>
      <w:proofErr w:type="spellEnd"/>
      <w:r w:rsidRPr="00F410C0">
        <w:rPr>
          <w:rFonts w:ascii="Korinna" w:hAnsi="Korinna"/>
          <w:sz w:val="16"/>
          <w:szCs w:val="16"/>
          <w:lang w:val="en-GB"/>
        </w:rPr>
        <w:t xml:space="preserve"> J., </w:t>
      </w:r>
      <w:bookmarkStart w:id="12" w:name="_Hlk64041811"/>
      <w:proofErr w:type="spellStart"/>
      <w:r w:rsidRPr="00F410C0">
        <w:rPr>
          <w:rFonts w:ascii="Korinna" w:hAnsi="Korinna"/>
          <w:i/>
          <w:sz w:val="16"/>
          <w:szCs w:val="16"/>
          <w:lang w:val="en-GB"/>
        </w:rPr>
        <w:t>Itinerarium</w:t>
      </w:r>
      <w:proofErr w:type="spellEnd"/>
      <w:r w:rsidRPr="00F410C0">
        <w:rPr>
          <w:rFonts w:ascii="Korinna" w:hAnsi="Korinna"/>
          <w:i/>
          <w:sz w:val="16"/>
          <w:szCs w:val="16"/>
          <w:lang w:val="en-GB"/>
        </w:rPr>
        <w:t xml:space="preserve"> per </w:t>
      </w:r>
      <w:proofErr w:type="spellStart"/>
      <w:r w:rsidRPr="00F410C0">
        <w:rPr>
          <w:rFonts w:ascii="Korinna" w:hAnsi="Korinna"/>
          <w:i/>
          <w:sz w:val="16"/>
          <w:szCs w:val="16"/>
          <w:lang w:val="en-GB"/>
        </w:rPr>
        <w:t>nonnullas</w:t>
      </w:r>
      <w:proofErr w:type="spellEnd"/>
      <w:r w:rsidRPr="00F410C0">
        <w:rPr>
          <w:rFonts w:ascii="Korinna" w:hAnsi="Korinna"/>
          <w:i/>
          <w:sz w:val="16"/>
          <w:szCs w:val="16"/>
          <w:lang w:val="en-GB"/>
        </w:rPr>
        <w:t xml:space="preserve"> </w:t>
      </w:r>
      <w:proofErr w:type="spellStart"/>
      <w:r w:rsidRPr="00F410C0">
        <w:rPr>
          <w:rFonts w:ascii="Korinna" w:hAnsi="Korinna"/>
          <w:i/>
          <w:sz w:val="16"/>
          <w:szCs w:val="16"/>
          <w:lang w:val="en-GB"/>
        </w:rPr>
        <w:t>Galliae</w:t>
      </w:r>
      <w:proofErr w:type="spellEnd"/>
      <w:r w:rsidRPr="00F410C0">
        <w:rPr>
          <w:rFonts w:ascii="Korinna" w:hAnsi="Korinna"/>
          <w:i/>
          <w:sz w:val="16"/>
          <w:szCs w:val="16"/>
          <w:lang w:val="en-GB"/>
        </w:rPr>
        <w:t xml:space="preserve"> </w:t>
      </w:r>
      <w:proofErr w:type="spellStart"/>
      <w:r w:rsidRPr="00F410C0">
        <w:rPr>
          <w:rFonts w:ascii="Korinna" w:hAnsi="Korinna"/>
          <w:i/>
          <w:sz w:val="16"/>
          <w:szCs w:val="16"/>
          <w:lang w:val="en-GB"/>
        </w:rPr>
        <w:t>Belgicae</w:t>
      </w:r>
      <w:proofErr w:type="spellEnd"/>
      <w:r w:rsidRPr="00F410C0">
        <w:rPr>
          <w:rFonts w:ascii="Korinna" w:hAnsi="Korinna"/>
          <w:i/>
          <w:sz w:val="16"/>
          <w:szCs w:val="16"/>
          <w:lang w:val="en-GB"/>
        </w:rPr>
        <w:t xml:space="preserve"> </w:t>
      </w:r>
      <w:proofErr w:type="spellStart"/>
      <w:r w:rsidRPr="00F410C0">
        <w:rPr>
          <w:rFonts w:ascii="Korinna" w:hAnsi="Korinna"/>
          <w:i/>
          <w:sz w:val="16"/>
          <w:szCs w:val="16"/>
          <w:lang w:val="en-GB"/>
        </w:rPr>
        <w:t>partes</w:t>
      </w:r>
      <w:bookmarkEnd w:id="12"/>
      <w:proofErr w:type="spellEnd"/>
      <w:r w:rsidRPr="00F410C0">
        <w:rPr>
          <w:rFonts w:ascii="Korinna" w:hAnsi="Korinna"/>
          <w:sz w:val="16"/>
          <w:szCs w:val="16"/>
          <w:lang w:val="en-GB"/>
        </w:rPr>
        <w:t>, Anvers, 1584.</w:t>
      </w:r>
    </w:p>
  </w:footnote>
  <w:footnote w:id="26">
    <w:p w14:paraId="538ADF21" w14:textId="0B492264" w:rsidR="00A20D58" w:rsidRPr="00F558C7" w:rsidRDefault="00A20D58" w:rsidP="005273C0">
      <w:pPr>
        <w:pStyle w:val="Notedebasdepage"/>
        <w:rPr>
          <w:rFonts w:ascii="Korinna" w:hAnsi="Korinna"/>
          <w:sz w:val="16"/>
          <w:szCs w:val="16"/>
          <w:lang w:val="en-US"/>
        </w:rPr>
      </w:pPr>
      <w:r w:rsidRPr="00AE7C82">
        <w:rPr>
          <w:rStyle w:val="Appelnotedebasdep"/>
          <w:rFonts w:ascii="Korinna" w:hAnsi="Korinna"/>
          <w:sz w:val="16"/>
          <w:szCs w:val="16"/>
        </w:rPr>
        <w:footnoteRef/>
      </w:r>
      <w:r w:rsidRPr="00AE7C82">
        <w:rPr>
          <w:rFonts w:ascii="Korinna" w:hAnsi="Korinna"/>
          <w:sz w:val="16"/>
          <w:szCs w:val="16"/>
        </w:rPr>
        <w:t xml:space="preserve"> </w:t>
      </w:r>
      <w:r w:rsidRPr="00AE7C82">
        <w:rPr>
          <w:rFonts w:ascii="Korinna" w:hAnsi="Korinna"/>
          <w:sz w:val="16"/>
          <w:szCs w:val="16"/>
          <w:lang w:val="fr-BE"/>
        </w:rPr>
        <w:t>Sur l’</w:t>
      </w:r>
      <w:proofErr w:type="spellStart"/>
      <w:r w:rsidRPr="00AE7C82">
        <w:rPr>
          <w:rFonts w:ascii="Korinna" w:hAnsi="Korinna"/>
          <w:i/>
          <w:sz w:val="16"/>
          <w:szCs w:val="16"/>
          <w:lang w:val="fr-BE"/>
        </w:rPr>
        <w:t>Itinerarium</w:t>
      </w:r>
      <w:proofErr w:type="spellEnd"/>
      <w:r w:rsidRPr="00AE7C82">
        <w:rPr>
          <w:rFonts w:ascii="Korinna" w:hAnsi="Korinna"/>
          <w:sz w:val="16"/>
          <w:szCs w:val="16"/>
          <w:lang w:val="fr-BE"/>
        </w:rPr>
        <w:t xml:space="preserve">, son contenu et son influence, voir : </w:t>
      </w:r>
      <w:r w:rsidRPr="00AE7C82">
        <w:rPr>
          <w:rFonts w:ascii="Korinna" w:hAnsi="Korinna"/>
          <w:smallCaps/>
          <w:sz w:val="16"/>
          <w:szCs w:val="16"/>
          <w:lang w:val="fr-BE"/>
        </w:rPr>
        <w:t>Schmidt-Ott</w:t>
      </w:r>
      <w:r w:rsidRPr="00AE7C82">
        <w:rPr>
          <w:rFonts w:ascii="Korinna" w:hAnsi="Korinna"/>
          <w:sz w:val="16"/>
          <w:szCs w:val="16"/>
          <w:lang w:val="fr-BE"/>
        </w:rPr>
        <w:t xml:space="preserve"> K., </w:t>
      </w:r>
      <w:r w:rsidRPr="00AE7C82">
        <w:rPr>
          <w:rFonts w:ascii="Korinna" w:hAnsi="Korinna"/>
          <w:i/>
          <w:sz w:val="16"/>
          <w:szCs w:val="16"/>
          <w:lang w:val="fr-BE"/>
        </w:rPr>
        <w:t>« </w:t>
      </w:r>
      <w:proofErr w:type="spellStart"/>
      <w:r w:rsidRPr="00AE7C82">
        <w:rPr>
          <w:rFonts w:ascii="Korinna" w:hAnsi="Korinna"/>
          <w:i/>
          <w:sz w:val="16"/>
          <w:szCs w:val="16"/>
          <w:lang w:val="fr-BE"/>
        </w:rPr>
        <w:t>Itinerarium</w:t>
      </w:r>
      <w:proofErr w:type="spellEnd"/>
      <w:r w:rsidRPr="00AE7C82">
        <w:rPr>
          <w:rFonts w:ascii="Korinna" w:hAnsi="Korinna"/>
          <w:i/>
          <w:sz w:val="16"/>
          <w:szCs w:val="16"/>
          <w:lang w:val="fr-BE"/>
        </w:rPr>
        <w:t xml:space="preserve"> per </w:t>
      </w:r>
      <w:proofErr w:type="spellStart"/>
      <w:r w:rsidRPr="00AE7C82">
        <w:rPr>
          <w:rFonts w:ascii="Korinna" w:hAnsi="Korinna"/>
          <w:i/>
          <w:sz w:val="16"/>
          <w:szCs w:val="16"/>
          <w:lang w:val="fr-BE"/>
        </w:rPr>
        <w:t>nonnulas</w:t>
      </w:r>
      <w:proofErr w:type="spellEnd"/>
      <w:r w:rsidRPr="00AE7C82">
        <w:rPr>
          <w:rFonts w:ascii="Korinna" w:hAnsi="Korinna"/>
          <w:i/>
          <w:sz w:val="16"/>
          <w:szCs w:val="16"/>
          <w:lang w:val="fr-BE"/>
        </w:rPr>
        <w:t xml:space="preserve"> </w:t>
      </w:r>
      <w:proofErr w:type="spellStart"/>
      <w:r w:rsidRPr="00AE7C82">
        <w:rPr>
          <w:rFonts w:ascii="Korinna" w:hAnsi="Korinna"/>
          <w:i/>
          <w:sz w:val="16"/>
          <w:szCs w:val="16"/>
          <w:lang w:val="fr-BE"/>
        </w:rPr>
        <w:t>Galliae</w:t>
      </w:r>
      <w:proofErr w:type="spellEnd"/>
      <w:r w:rsidRPr="00AE7C82">
        <w:rPr>
          <w:rFonts w:ascii="Korinna" w:hAnsi="Korinna"/>
          <w:i/>
          <w:sz w:val="16"/>
          <w:szCs w:val="16"/>
          <w:lang w:val="fr-BE"/>
        </w:rPr>
        <w:t xml:space="preserve"> </w:t>
      </w:r>
      <w:proofErr w:type="spellStart"/>
      <w:r w:rsidRPr="00AE7C82">
        <w:rPr>
          <w:rFonts w:ascii="Korinna" w:hAnsi="Korinna"/>
          <w:i/>
          <w:sz w:val="16"/>
          <w:szCs w:val="16"/>
          <w:lang w:val="fr-BE"/>
        </w:rPr>
        <w:t>Belgicae</w:t>
      </w:r>
      <w:proofErr w:type="spellEnd"/>
      <w:r w:rsidRPr="00AE7C82">
        <w:rPr>
          <w:rFonts w:ascii="Korinna" w:hAnsi="Korinna"/>
          <w:i/>
          <w:sz w:val="16"/>
          <w:szCs w:val="16"/>
          <w:lang w:val="fr-BE"/>
        </w:rPr>
        <w:t xml:space="preserve"> partes </w:t>
      </w:r>
      <w:r w:rsidRPr="00AE7C82">
        <w:rPr>
          <w:rFonts w:ascii="Korinna" w:hAnsi="Korinna"/>
          <w:i/>
          <w:iCs/>
          <w:sz w:val="16"/>
          <w:szCs w:val="16"/>
          <w:lang w:val="fr-BE"/>
        </w:rPr>
        <w:t>»</w:t>
      </w:r>
      <w:r w:rsidRPr="00AE7C82">
        <w:rPr>
          <w:rFonts w:ascii="Korinna" w:hAnsi="Korinna"/>
          <w:i/>
          <w:sz w:val="16"/>
          <w:szCs w:val="16"/>
          <w:lang w:val="fr-BE"/>
        </w:rPr>
        <w:t xml:space="preserve"> by Abraham </w:t>
      </w:r>
      <w:proofErr w:type="spellStart"/>
      <w:r w:rsidRPr="00AE7C82">
        <w:rPr>
          <w:rFonts w:ascii="Korinna" w:hAnsi="Korinna"/>
          <w:i/>
          <w:sz w:val="16"/>
          <w:szCs w:val="16"/>
          <w:lang w:val="fr-BE"/>
        </w:rPr>
        <w:t>Ortelius</w:t>
      </w:r>
      <w:proofErr w:type="spellEnd"/>
      <w:r w:rsidRPr="00AE7C82">
        <w:rPr>
          <w:rFonts w:ascii="Korinna" w:hAnsi="Korinna"/>
          <w:i/>
          <w:sz w:val="16"/>
          <w:szCs w:val="16"/>
          <w:lang w:val="fr-BE"/>
        </w:rPr>
        <w:t xml:space="preserve"> and Johannes </w:t>
      </w:r>
      <w:proofErr w:type="spellStart"/>
      <w:r w:rsidRPr="00AE7C82">
        <w:rPr>
          <w:rFonts w:ascii="Korinna" w:hAnsi="Korinna"/>
          <w:i/>
          <w:sz w:val="16"/>
          <w:szCs w:val="16"/>
          <w:lang w:val="fr-BE"/>
        </w:rPr>
        <w:t>Vivianus</w:t>
      </w:r>
      <w:proofErr w:type="spellEnd"/>
      <w:r w:rsidRPr="00AE7C82">
        <w:rPr>
          <w:rFonts w:ascii="Korinna" w:hAnsi="Korinna"/>
          <w:sz w:val="16"/>
          <w:szCs w:val="16"/>
          <w:lang w:val="fr-BE"/>
        </w:rPr>
        <w:t xml:space="preserve">, dans </w:t>
      </w:r>
      <w:r w:rsidRPr="00AE7C82">
        <w:rPr>
          <w:rFonts w:ascii="Korinna" w:hAnsi="Korinna"/>
          <w:smallCaps/>
          <w:sz w:val="16"/>
          <w:szCs w:val="16"/>
          <w:lang w:val="fr-BE"/>
        </w:rPr>
        <w:t xml:space="preserve">Van den </w:t>
      </w:r>
      <w:proofErr w:type="spellStart"/>
      <w:r w:rsidRPr="00AE7C82">
        <w:rPr>
          <w:rFonts w:ascii="Korinna" w:hAnsi="Korinna"/>
          <w:smallCaps/>
          <w:sz w:val="16"/>
          <w:szCs w:val="16"/>
          <w:lang w:val="fr-BE"/>
        </w:rPr>
        <w:t>Broecke</w:t>
      </w:r>
      <w:proofErr w:type="spellEnd"/>
      <w:r w:rsidRPr="00AE7C82">
        <w:rPr>
          <w:rFonts w:ascii="Korinna" w:hAnsi="Korinna"/>
          <w:smallCaps/>
          <w:sz w:val="16"/>
          <w:szCs w:val="16"/>
          <w:lang w:val="fr-BE"/>
        </w:rPr>
        <w:t xml:space="preserve">, Van der </w:t>
      </w:r>
      <w:proofErr w:type="spellStart"/>
      <w:r w:rsidRPr="00AE7C82">
        <w:rPr>
          <w:rFonts w:ascii="Korinna" w:hAnsi="Korinna"/>
          <w:smallCaps/>
          <w:sz w:val="16"/>
          <w:szCs w:val="16"/>
          <w:lang w:val="fr-BE"/>
        </w:rPr>
        <w:t>Korgt</w:t>
      </w:r>
      <w:proofErr w:type="spellEnd"/>
      <w:r w:rsidRPr="00AE7C82">
        <w:rPr>
          <w:rFonts w:ascii="Korinna" w:hAnsi="Korinna"/>
          <w:smallCaps/>
          <w:sz w:val="16"/>
          <w:szCs w:val="16"/>
          <w:lang w:val="fr-BE"/>
        </w:rPr>
        <w:t xml:space="preserve">, </w:t>
      </w:r>
      <w:proofErr w:type="spellStart"/>
      <w:r w:rsidRPr="00AE7C82">
        <w:rPr>
          <w:rFonts w:ascii="Korinna" w:hAnsi="Korinna"/>
          <w:smallCaps/>
          <w:sz w:val="16"/>
          <w:szCs w:val="16"/>
          <w:lang w:val="fr-BE"/>
        </w:rPr>
        <w:t>Meure</w:t>
      </w:r>
      <w:r>
        <w:rPr>
          <w:rFonts w:ascii="Korinna" w:hAnsi="Korinna"/>
          <w:smallCaps/>
          <w:sz w:val="16"/>
          <w:szCs w:val="16"/>
          <w:lang w:val="fr-BE"/>
        </w:rPr>
        <w:t>r</w:t>
      </w:r>
      <w:proofErr w:type="spellEnd"/>
      <w:r w:rsidRPr="00AE7C82">
        <w:rPr>
          <w:rFonts w:ascii="Korinna" w:hAnsi="Korinna"/>
          <w:i/>
          <w:sz w:val="16"/>
          <w:szCs w:val="16"/>
          <w:lang w:val="fr-BE"/>
        </w:rPr>
        <w:t xml:space="preserve">, op. </w:t>
      </w:r>
      <w:proofErr w:type="spellStart"/>
      <w:r w:rsidRPr="00AE7C82">
        <w:rPr>
          <w:rFonts w:ascii="Korinna" w:hAnsi="Korinna"/>
          <w:i/>
          <w:sz w:val="16"/>
          <w:szCs w:val="16"/>
          <w:lang w:val="fr-BE"/>
        </w:rPr>
        <w:t>cit</w:t>
      </w:r>
      <w:proofErr w:type="spellEnd"/>
      <w:r w:rsidRPr="00AE7C82">
        <w:rPr>
          <w:rFonts w:ascii="Korinna" w:hAnsi="Korinna"/>
          <w:i/>
          <w:sz w:val="16"/>
          <w:szCs w:val="16"/>
          <w:lang w:val="fr-BE"/>
        </w:rPr>
        <w:t>.</w:t>
      </w:r>
      <w:r>
        <w:rPr>
          <w:rFonts w:ascii="Korinna" w:hAnsi="Korinna"/>
          <w:sz w:val="16"/>
          <w:szCs w:val="16"/>
          <w:lang w:val="fr-BE"/>
        </w:rPr>
        <w:t xml:space="preserve"> </w:t>
      </w:r>
      <w:r w:rsidRPr="00F410C0">
        <w:rPr>
          <w:rFonts w:ascii="Korinna" w:hAnsi="Korinna"/>
          <w:sz w:val="16"/>
          <w:szCs w:val="16"/>
          <w:lang w:val="en-US"/>
        </w:rPr>
        <w:t>(n</w:t>
      </w:r>
      <w:r>
        <w:rPr>
          <w:rFonts w:ascii="Korinna" w:hAnsi="Korinna"/>
          <w:sz w:val="16"/>
          <w:szCs w:val="16"/>
          <w:lang w:val="en-US"/>
        </w:rPr>
        <w:t>.</w:t>
      </w:r>
      <w:r w:rsidRPr="00F410C0">
        <w:rPr>
          <w:rFonts w:ascii="Korinna" w:hAnsi="Korinna"/>
          <w:sz w:val="16"/>
          <w:szCs w:val="16"/>
          <w:lang w:val="en-US"/>
        </w:rPr>
        <w:t xml:space="preserve"> 24), p. 363-377 ; </w:t>
      </w:r>
      <w:proofErr w:type="spellStart"/>
      <w:r w:rsidRPr="00AE7C82">
        <w:rPr>
          <w:rFonts w:ascii="Korinna" w:hAnsi="Korinna"/>
          <w:smallCaps/>
          <w:sz w:val="16"/>
          <w:szCs w:val="16"/>
        </w:rPr>
        <w:t>Demarolle</w:t>
      </w:r>
      <w:proofErr w:type="spellEnd"/>
      <w:r w:rsidRPr="00AE7C82">
        <w:rPr>
          <w:rFonts w:ascii="Korinna" w:hAnsi="Korinna"/>
          <w:sz w:val="16"/>
          <w:szCs w:val="16"/>
        </w:rPr>
        <w:t>, </w:t>
      </w:r>
      <w:r w:rsidRPr="00F410C0">
        <w:rPr>
          <w:rFonts w:ascii="Korinna" w:hAnsi="Korinna"/>
          <w:i/>
          <w:iCs/>
          <w:sz w:val="16"/>
          <w:szCs w:val="16"/>
          <w:lang w:val="en-US"/>
        </w:rPr>
        <w:t>op.</w:t>
      </w:r>
      <w:r>
        <w:rPr>
          <w:rFonts w:ascii="Korinna" w:hAnsi="Korinna"/>
          <w:i/>
          <w:iCs/>
          <w:sz w:val="16"/>
          <w:szCs w:val="16"/>
          <w:lang w:val="en-US"/>
        </w:rPr>
        <w:t xml:space="preserve"> cit. </w:t>
      </w:r>
      <w:r w:rsidRPr="00F558C7">
        <w:rPr>
          <w:rFonts w:ascii="Korinna" w:hAnsi="Korinna"/>
          <w:iCs/>
          <w:sz w:val="16"/>
          <w:szCs w:val="16"/>
          <w:lang w:val="en-US"/>
        </w:rPr>
        <w:t xml:space="preserve">(n. 15) </w:t>
      </w:r>
      <w:r w:rsidRPr="00F558C7">
        <w:rPr>
          <w:rFonts w:ascii="Korinna" w:hAnsi="Korinna"/>
          <w:sz w:val="16"/>
          <w:szCs w:val="16"/>
          <w:lang w:val="en-US"/>
        </w:rPr>
        <w:t xml:space="preserve">; </w:t>
      </w:r>
      <w:proofErr w:type="spellStart"/>
      <w:r w:rsidRPr="00F410C0">
        <w:rPr>
          <w:rFonts w:ascii="Korinna" w:hAnsi="Korinna"/>
          <w:smallCaps/>
          <w:sz w:val="16"/>
          <w:szCs w:val="16"/>
        </w:rPr>
        <w:t>Meganck</w:t>
      </w:r>
      <w:proofErr w:type="spellEnd"/>
      <w:r w:rsidRPr="00AE7C82">
        <w:rPr>
          <w:rFonts w:ascii="Korinna" w:hAnsi="Korinna"/>
          <w:sz w:val="16"/>
          <w:szCs w:val="16"/>
        </w:rPr>
        <w:t xml:space="preserve">., </w:t>
      </w:r>
      <w:r w:rsidRPr="00F558C7">
        <w:rPr>
          <w:rFonts w:ascii="Korinna" w:hAnsi="Korinna"/>
          <w:i/>
          <w:sz w:val="16"/>
          <w:szCs w:val="16"/>
          <w:lang w:val="en-US"/>
        </w:rPr>
        <w:t xml:space="preserve">op. cit. </w:t>
      </w:r>
      <w:r w:rsidRPr="00F558C7">
        <w:rPr>
          <w:rFonts w:ascii="Korinna" w:hAnsi="Korinna"/>
          <w:sz w:val="16"/>
          <w:szCs w:val="16"/>
          <w:lang w:val="en-US"/>
        </w:rPr>
        <w:t>(n. 24), p. 49-56.</w:t>
      </w:r>
    </w:p>
  </w:footnote>
  <w:footnote w:id="27">
    <w:p w14:paraId="29FAE5CF" w14:textId="01DE2B8F" w:rsidR="00A20D58" w:rsidRPr="003337D7" w:rsidRDefault="00A20D58">
      <w:pPr>
        <w:pStyle w:val="Notedebasdepage"/>
        <w:rPr>
          <w:rFonts w:ascii="Korinna" w:hAnsi="Korinna"/>
          <w:sz w:val="16"/>
          <w:szCs w:val="16"/>
          <w:lang w:val="fr-BE"/>
        </w:rPr>
      </w:pPr>
      <w:r w:rsidRPr="00F410C0">
        <w:rPr>
          <w:rStyle w:val="Appelnotedebasdep"/>
          <w:rFonts w:ascii="Korinna" w:hAnsi="Korinna"/>
          <w:sz w:val="16"/>
          <w:szCs w:val="16"/>
        </w:rPr>
        <w:footnoteRef/>
      </w:r>
      <w:r w:rsidRPr="00F410C0">
        <w:rPr>
          <w:rFonts w:ascii="Korinna" w:hAnsi="Korinna"/>
          <w:sz w:val="16"/>
          <w:szCs w:val="16"/>
        </w:rPr>
        <w:t xml:space="preserve"> </w:t>
      </w:r>
      <w:r w:rsidRPr="00F410C0">
        <w:rPr>
          <w:rFonts w:ascii="Korinna" w:hAnsi="Korinna"/>
          <w:smallCaps/>
          <w:sz w:val="16"/>
          <w:szCs w:val="16"/>
          <w:lang w:val="fr-BE"/>
        </w:rPr>
        <w:t xml:space="preserve">Latteur, </w:t>
      </w:r>
      <w:r w:rsidRPr="00F410C0">
        <w:rPr>
          <w:rFonts w:ascii="Korinna" w:hAnsi="Korinna"/>
          <w:i/>
          <w:iCs/>
          <w:sz w:val="16"/>
          <w:szCs w:val="16"/>
          <w:lang w:val="fr-BE"/>
        </w:rPr>
        <w:t xml:space="preserve">op. </w:t>
      </w:r>
      <w:proofErr w:type="spellStart"/>
      <w:r w:rsidRPr="00F410C0">
        <w:rPr>
          <w:rFonts w:ascii="Korinna" w:hAnsi="Korinna"/>
          <w:i/>
          <w:iCs/>
          <w:sz w:val="16"/>
          <w:szCs w:val="16"/>
          <w:lang w:val="fr-BE"/>
        </w:rPr>
        <w:t>cit</w:t>
      </w:r>
      <w:proofErr w:type="spellEnd"/>
      <w:r w:rsidRPr="00F410C0">
        <w:rPr>
          <w:rFonts w:ascii="Korinna" w:hAnsi="Korinna"/>
          <w:i/>
          <w:iCs/>
          <w:sz w:val="16"/>
          <w:szCs w:val="16"/>
          <w:lang w:val="fr-BE"/>
        </w:rPr>
        <w:t xml:space="preserve">. </w:t>
      </w:r>
      <w:r w:rsidRPr="00F410C0">
        <w:rPr>
          <w:rFonts w:ascii="Korinna" w:hAnsi="Korinna"/>
          <w:sz w:val="16"/>
          <w:szCs w:val="16"/>
          <w:lang w:val="fr-BE"/>
        </w:rPr>
        <w:t>(n. 1), p. 60-67.</w:t>
      </w:r>
    </w:p>
  </w:footnote>
  <w:footnote w:id="28">
    <w:p w14:paraId="61D9AE1B" w14:textId="707463E6" w:rsidR="00A20D58" w:rsidRPr="00F410C0" w:rsidRDefault="00A20D58">
      <w:pPr>
        <w:pStyle w:val="Notedebasdepage"/>
        <w:rPr>
          <w:rFonts w:ascii="Korinna" w:hAnsi="Korinna"/>
          <w:color w:val="FF0000"/>
          <w:sz w:val="16"/>
          <w:szCs w:val="16"/>
        </w:rPr>
      </w:pPr>
      <w:r w:rsidRPr="00F410C0">
        <w:rPr>
          <w:rStyle w:val="Appelnotedebasdep"/>
          <w:rFonts w:ascii="Korinna" w:hAnsi="Korinna"/>
          <w:sz w:val="16"/>
          <w:szCs w:val="16"/>
        </w:rPr>
        <w:footnoteRef/>
      </w:r>
      <w:r w:rsidRPr="00F410C0">
        <w:rPr>
          <w:rFonts w:ascii="Korinna" w:hAnsi="Korinna"/>
          <w:sz w:val="16"/>
          <w:szCs w:val="16"/>
        </w:rPr>
        <w:t xml:space="preserve"> </w:t>
      </w:r>
      <w:bookmarkStart w:id="13" w:name="_Hlk531773793"/>
      <w:proofErr w:type="spellStart"/>
      <w:r w:rsidRPr="00F410C0">
        <w:rPr>
          <w:rFonts w:ascii="Korinna" w:hAnsi="Korinna"/>
          <w:bCs/>
          <w:smallCaps/>
          <w:sz w:val="16"/>
          <w:szCs w:val="16"/>
        </w:rPr>
        <w:t>Guicciardini</w:t>
      </w:r>
      <w:proofErr w:type="spellEnd"/>
      <w:r w:rsidRPr="00F410C0">
        <w:rPr>
          <w:rFonts w:ascii="Korinna" w:hAnsi="Korinna"/>
          <w:bCs/>
          <w:sz w:val="16"/>
          <w:szCs w:val="16"/>
        </w:rPr>
        <w:t xml:space="preserve"> L., </w:t>
      </w:r>
      <w:proofErr w:type="spellStart"/>
      <w:r w:rsidRPr="00F410C0">
        <w:rPr>
          <w:rFonts w:ascii="Korinna" w:hAnsi="Korinna"/>
          <w:bCs/>
          <w:i/>
          <w:sz w:val="16"/>
          <w:szCs w:val="16"/>
        </w:rPr>
        <w:t>Descrittione</w:t>
      </w:r>
      <w:proofErr w:type="spellEnd"/>
      <w:r w:rsidRPr="00F410C0">
        <w:rPr>
          <w:rFonts w:ascii="Korinna" w:hAnsi="Korinna"/>
          <w:bCs/>
          <w:i/>
          <w:sz w:val="16"/>
          <w:szCs w:val="16"/>
        </w:rPr>
        <w:t xml:space="preserve"> </w:t>
      </w:r>
      <w:bookmarkEnd w:id="13"/>
      <w:r w:rsidRPr="00F410C0">
        <w:rPr>
          <w:rFonts w:ascii="Korinna" w:hAnsi="Korinna"/>
          <w:bCs/>
          <w:i/>
          <w:sz w:val="16"/>
          <w:szCs w:val="16"/>
        </w:rPr>
        <w:t xml:space="preserve">di M. Lodovico </w:t>
      </w:r>
      <w:proofErr w:type="spellStart"/>
      <w:r w:rsidRPr="00F410C0">
        <w:rPr>
          <w:rFonts w:ascii="Korinna" w:hAnsi="Korinna"/>
          <w:bCs/>
          <w:i/>
          <w:sz w:val="16"/>
          <w:szCs w:val="16"/>
        </w:rPr>
        <w:t>Guicciardini</w:t>
      </w:r>
      <w:proofErr w:type="spellEnd"/>
      <w:r w:rsidRPr="00F410C0">
        <w:rPr>
          <w:rFonts w:ascii="Korinna" w:hAnsi="Korinna"/>
          <w:bCs/>
          <w:i/>
          <w:sz w:val="16"/>
          <w:szCs w:val="16"/>
        </w:rPr>
        <w:t xml:space="preserve"> di tutti i </w:t>
      </w:r>
      <w:proofErr w:type="spellStart"/>
      <w:r w:rsidRPr="00F410C0">
        <w:rPr>
          <w:rFonts w:ascii="Korinna" w:hAnsi="Korinna"/>
          <w:bCs/>
          <w:i/>
          <w:sz w:val="16"/>
          <w:szCs w:val="16"/>
        </w:rPr>
        <w:t>Paesi</w:t>
      </w:r>
      <w:proofErr w:type="spellEnd"/>
      <w:r w:rsidRPr="00F410C0">
        <w:rPr>
          <w:rFonts w:ascii="Korinna" w:hAnsi="Korinna"/>
          <w:bCs/>
          <w:i/>
          <w:sz w:val="16"/>
          <w:szCs w:val="16"/>
        </w:rPr>
        <w:t xml:space="preserve"> Bassi, </w:t>
      </w:r>
      <w:proofErr w:type="spellStart"/>
      <w:r w:rsidRPr="00F410C0">
        <w:rPr>
          <w:rFonts w:ascii="Korinna" w:hAnsi="Korinna"/>
          <w:bCs/>
          <w:i/>
          <w:sz w:val="16"/>
          <w:szCs w:val="16"/>
        </w:rPr>
        <w:t>altrimenti</w:t>
      </w:r>
      <w:proofErr w:type="spellEnd"/>
      <w:r w:rsidRPr="00F410C0">
        <w:rPr>
          <w:rFonts w:ascii="Korinna" w:hAnsi="Korinna"/>
          <w:bCs/>
          <w:i/>
          <w:sz w:val="16"/>
          <w:szCs w:val="16"/>
        </w:rPr>
        <w:t xml:space="preserve"> </w:t>
      </w:r>
      <w:proofErr w:type="spellStart"/>
      <w:r w:rsidRPr="00F410C0">
        <w:rPr>
          <w:rFonts w:ascii="Korinna" w:hAnsi="Korinna"/>
          <w:bCs/>
          <w:i/>
          <w:sz w:val="16"/>
          <w:szCs w:val="16"/>
        </w:rPr>
        <w:t>detti</w:t>
      </w:r>
      <w:proofErr w:type="spellEnd"/>
      <w:r w:rsidRPr="00F410C0">
        <w:rPr>
          <w:rFonts w:ascii="Korinna" w:hAnsi="Korinna"/>
          <w:bCs/>
          <w:i/>
          <w:sz w:val="16"/>
          <w:szCs w:val="16"/>
        </w:rPr>
        <w:t xml:space="preserve"> Germania </w:t>
      </w:r>
      <w:proofErr w:type="spellStart"/>
      <w:r w:rsidRPr="00F410C0">
        <w:rPr>
          <w:rFonts w:ascii="Korinna" w:hAnsi="Korinna"/>
          <w:bCs/>
          <w:i/>
          <w:sz w:val="16"/>
          <w:szCs w:val="16"/>
        </w:rPr>
        <w:t>inferiore</w:t>
      </w:r>
      <w:proofErr w:type="spellEnd"/>
      <w:r w:rsidRPr="00F410C0">
        <w:rPr>
          <w:rFonts w:ascii="Korinna" w:hAnsi="Korinna"/>
          <w:bCs/>
          <w:sz w:val="16"/>
          <w:szCs w:val="16"/>
        </w:rPr>
        <w:t>, Anvers, 1567.</w:t>
      </w:r>
    </w:p>
  </w:footnote>
  <w:footnote w:id="29">
    <w:p w14:paraId="4B19FC5E" w14:textId="3045E71F" w:rsidR="00A20D58" w:rsidRPr="00571541" w:rsidRDefault="00A20D58">
      <w:pPr>
        <w:pStyle w:val="Notedebasdepage"/>
        <w:rPr>
          <w:rFonts w:ascii="Korinna" w:hAnsi="Korinna"/>
          <w:bCs/>
          <w:color w:val="FF0000"/>
          <w:sz w:val="16"/>
          <w:szCs w:val="16"/>
        </w:rPr>
      </w:pPr>
      <w:r w:rsidRPr="00571541">
        <w:rPr>
          <w:rStyle w:val="Appelnotedebasdep"/>
          <w:rFonts w:ascii="Korinna" w:hAnsi="Korinna"/>
          <w:sz w:val="16"/>
          <w:szCs w:val="16"/>
        </w:rPr>
        <w:footnoteRef/>
      </w:r>
      <w:r w:rsidRPr="00571541">
        <w:rPr>
          <w:rFonts w:ascii="Korinna" w:hAnsi="Korinna"/>
          <w:sz w:val="16"/>
          <w:szCs w:val="16"/>
        </w:rPr>
        <w:t xml:space="preserve"> </w:t>
      </w:r>
      <w:r w:rsidRPr="00571541">
        <w:rPr>
          <w:rFonts w:ascii="Korinna" w:hAnsi="Korinna"/>
          <w:sz w:val="16"/>
          <w:szCs w:val="16"/>
          <w:lang w:val="fr-BE"/>
        </w:rPr>
        <w:t xml:space="preserve">Sur </w:t>
      </w:r>
      <w:r>
        <w:rPr>
          <w:rFonts w:ascii="Korinna" w:hAnsi="Korinna"/>
          <w:sz w:val="16"/>
          <w:szCs w:val="16"/>
          <w:lang w:val="fr-BE"/>
        </w:rPr>
        <w:t xml:space="preserve">Lodovico </w:t>
      </w:r>
      <w:proofErr w:type="spellStart"/>
      <w:r w:rsidRPr="00571541">
        <w:rPr>
          <w:rFonts w:ascii="Korinna" w:hAnsi="Korinna"/>
          <w:sz w:val="16"/>
          <w:szCs w:val="16"/>
          <w:lang w:val="fr-BE"/>
        </w:rPr>
        <w:t>Guicciardini</w:t>
      </w:r>
      <w:proofErr w:type="spellEnd"/>
      <w:r w:rsidRPr="00571541">
        <w:rPr>
          <w:rFonts w:ascii="Korinna" w:hAnsi="Korinna"/>
          <w:sz w:val="16"/>
          <w:szCs w:val="16"/>
          <w:lang w:val="fr-BE"/>
        </w:rPr>
        <w:t xml:space="preserve">, voir notamment : </w:t>
      </w:r>
      <w:proofErr w:type="spellStart"/>
      <w:r w:rsidRPr="00571541">
        <w:rPr>
          <w:rFonts w:ascii="Korinna" w:hAnsi="Korinna"/>
          <w:smallCaps/>
          <w:sz w:val="16"/>
          <w:szCs w:val="16"/>
          <w:lang w:val="fr-BE"/>
        </w:rPr>
        <w:t>Jodogne</w:t>
      </w:r>
      <w:proofErr w:type="spellEnd"/>
      <w:r w:rsidRPr="00571541">
        <w:rPr>
          <w:rFonts w:ascii="Korinna" w:hAnsi="Korinna"/>
          <w:sz w:val="16"/>
          <w:szCs w:val="16"/>
          <w:lang w:val="fr-BE"/>
        </w:rPr>
        <w:t xml:space="preserve"> P., </w:t>
      </w:r>
      <w:proofErr w:type="spellStart"/>
      <w:r w:rsidRPr="00571541">
        <w:rPr>
          <w:rFonts w:ascii="Korinna" w:hAnsi="Korinna"/>
          <w:sz w:val="16"/>
          <w:szCs w:val="16"/>
          <w:lang w:val="fr-BE"/>
        </w:rPr>
        <w:t>dir</w:t>
      </w:r>
      <w:proofErr w:type="spellEnd"/>
      <w:r w:rsidRPr="00571541">
        <w:rPr>
          <w:rFonts w:ascii="Korinna" w:hAnsi="Korinna"/>
          <w:sz w:val="16"/>
          <w:szCs w:val="16"/>
          <w:lang w:val="fr-BE"/>
        </w:rPr>
        <w:t xml:space="preserve">., </w:t>
      </w:r>
      <w:r w:rsidRPr="00571541">
        <w:rPr>
          <w:rFonts w:ascii="Korinna" w:hAnsi="Korinna"/>
          <w:i/>
          <w:sz w:val="16"/>
          <w:szCs w:val="16"/>
          <w:lang w:val="fr-BE"/>
        </w:rPr>
        <w:t xml:space="preserve">Lodovico </w:t>
      </w:r>
      <w:proofErr w:type="spellStart"/>
      <w:r w:rsidRPr="00571541">
        <w:rPr>
          <w:rFonts w:ascii="Korinna" w:hAnsi="Korinna"/>
          <w:i/>
          <w:sz w:val="16"/>
          <w:szCs w:val="16"/>
          <w:lang w:val="fr-BE"/>
        </w:rPr>
        <w:t>Guicciardini</w:t>
      </w:r>
      <w:proofErr w:type="spellEnd"/>
      <w:r w:rsidRPr="00571541">
        <w:rPr>
          <w:rFonts w:ascii="Korinna" w:hAnsi="Korinna"/>
          <w:i/>
          <w:sz w:val="16"/>
          <w:szCs w:val="16"/>
          <w:lang w:val="fr-BE"/>
        </w:rPr>
        <w:t xml:space="preserve"> (1521-1589) : actes du colloque international des 28, 29 et 30 mars 1990</w:t>
      </w:r>
      <w:r w:rsidRPr="00571541">
        <w:rPr>
          <w:rFonts w:ascii="Korinna" w:hAnsi="Korinna"/>
          <w:sz w:val="16"/>
          <w:szCs w:val="16"/>
          <w:lang w:val="fr-BE"/>
        </w:rPr>
        <w:t xml:space="preserve">, Louvain, 1991 ; </w:t>
      </w:r>
      <w:proofErr w:type="spellStart"/>
      <w:r w:rsidRPr="00571541">
        <w:rPr>
          <w:rFonts w:ascii="Korinna" w:hAnsi="Korinna"/>
          <w:smallCaps/>
          <w:sz w:val="16"/>
          <w:szCs w:val="16"/>
        </w:rPr>
        <w:t>Touwaide</w:t>
      </w:r>
      <w:proofErr w:type="spellEnd"/>
      <w:r w:rsidRPr="00571541">
        <w:rPr>
          <w:rFonts w:ascii="Korinna" w:hAnsi="Korinna"/>
          <w:sz w:val="16"/>
          <w:szCs w:val="16"/>
        </w:rPr>
        <w:t xml:space="preserve"> R. H., </w:t>
      </w:r>
      <w:r w:rsidRPr="00571541">
        <w:rPr>
          <w:rFonts w:ascii="Korinna" w:hAnsi="Korinna"/>
          <w:bCs/>
          <w:i/>
          <w:sz w:val="16"/>
          <w:szCs w:val="16"/>
        </w:rPr>
        <w:t xml:space="preserve">Messire Lodovico </w:t>
      </w:r>
      <w:proofErr w:type="spellStart"/>
      <w:r w:rsidRPr="00571541">
        <w:rPr>
          <w:rFonts w:ascii="Korinna" w:hAnsi="Korinna"/>
          <w:bCs/>
          <w:i/>
          <w:sz w:val="16"/>
          <w:szCs w:val="16"/>
        </w:rPr>
        <w:t>Guicciardini</w:t>
      </w:r>
      <w:proofErr w:type="spellEnd"/>
      <w:r w:rsidRPr="00571541">
        <w:rPr>
          <w:rFonts w:ascii="Korinna" w:hAnsi="Korinna"/>
          <w:bCs/>
          <w:i/>
          <w:sz w:val="16"/>
          <w:szCs w:val="16"/>
        </w:rPr>
        <w:t>, gentilhomme florentin</w:t>
      </w:r>
      <w:r w:rsidRPr="00571541">
        <w:rPr>
          <w:rFonts w:ascii="Korinna" w:hAnsi="Korinna"/>
          <w:bCs/>
          <w:sz w:val="16"/>
          <w:szCs w:val="16"/>
        </w:rPr>
        <w:t xml:space="preserve">, </w:t>
      </w:r>
      <w:proofErr w:type="spellStart"/>
      <w:r w:rsidRPr="00571541">
        <w:rPr>
          <w:rFonts w:ascii="Korinna" w:hAnsi="Korinna"/>
          <w:bCs/>
          <w:sz w:val="16"/>
          <w:szCs w:val="16"/>
        </w:rPr>
        <w:t>Nieuwkoop</w:t>
      </w:r>
      <w:proofErr w:type="spellEnd"/>
      <w:r w:rsidRPr="00571541">
        <w:rPr>
          <w:rFonts w:ascii="Korinna" w:hAnsi="Korinna"/>
          <w:bCs/>
          <w:sz w:val="16"/>
          <w:szCs w:val="16"/>
        </w:rPr>
        <w:t>, 1975.</w:t>
      </w:r>
    </w:p>
  </w:footnote>
  <w:footnote w:id="30">
    <w:p w14:paraId="7DBA0877" w14:textId="4661E454" w:rsidR="00A20D58" w:rsidRPr="0021387B" w:rsidRDefault="00A20D58" w:rsidP="00571541">
      <w:pPr>
        <w:pStyle w:val="Notedebasdepage"/>
        <w:rPr>
          <w:rFonts w:ascii="Korinna" w:hAnsi="Korinna"/>
          <w:sz w:val="16"/>
          <w:szCs w:val="16"/>
          <w:lang w:val="fr-BE"/>
        </w:rPr>
      </w:pPr>
      <w:r w:rsidRPr="00571541">
        <w:rPr>
          <w:rStyle w:val="Appelnotedebasdep"/>
          <w:rFonts w:ascii="Korinna" w:hAnsi="Korinna"/>
          <w:sz w:val="16"/>
          <w:szCs w:val="16"/>
        </w:rPr>
        <w:footnoteRef/>
      </w:r>
      <w:r w:rsidRPr="00571541">
        <w:rPr>
          <w:rFonts w:ascii="Korinna" w:hAnsi="Korinna"/>
          <w:sz w:val="16"/>
          <w:szCs w:val="16"/>
        </w:rPr>
        <w:t xml:space="preserve"> </w:t>
      </w:r>
      <w:r w:rsidRPr="00571541">
        <w:rPr>
          <w:rFonts w:ascii="Korinna" w:hAnsi="Korinna"/>
          <w:smallCaps/>
          <w:sz w:val="16"/>
          <w:szCs w:val="16"/>
          <w:lang w:val="fr-BE"/>
        </w:rPr>
        <w:t xml:space="preserve">Latteur, </w:t>
      </w:r>
      <w:r w:rsidRPr="00571541">
        <w:rPr>
          <w:rFonts w:ascii="Korinna" w:hAnsi="Korinna"/>
          <w:i/>
          <w:iCs/>
          <w:sz w:val="16"/>
          <w:szCs w:val="16"/>
          <w:lang w:val="fr-BE"/>
        </w:rPr>
        <w:t xml:space="preserve">op. </w:t>
      </w:r>
      <w:proofErr w:type="spellStart"/>
      <w:r w:rsidRPr="00571541">
        <w:rPr>
          <w:rFonts w:ascii="Korinna" w:hAnsi="Korinna"/>
          <w:i/>
          <w:iCs/>
          <w:sz w:val="16"/>
          <w:szCs w:val="16"/>
          <w:lang w:val="fr-BE"/>
        </w:rPr>
        <w:t>cit</w:t>
      </w:r>
      <w:proofErr w:type="spellEnd"/>
      <w:r w:rsidRPr="00571541">
        <w:rPr>
          <w:rFonts w:ascii="Korinna" w:hAnsi="Korinna"/>
          <w:i/>
          <w:iCs/>
          <w:sz w:val="16"/>
          <w:szCs w:val="16"/>
          <w:lang w:val="fr-BE"/>
        </w:rPr>
        <w:t xml:space="preserve">. </w:t>
      </w:r>
      <w:r w:rsidRPr="00571541">
        <w:rPr>
          <w:rFonts w:ascii="Korinna" w:hAnsi="Korinna"/>
          <w:sz w:val="16"/>
          <w:szCs w:val="16"/>
          <w:lang w:val="fr-BE"/>
        </w:rPr>
        <w:t>(n. 1), p. 81-98 ; </w:t>
      </w:r>
      <w:r w:rsidRPr="00571541">
        <w:rPr>
          <w:rFonts w:ascii="Korinna" w:hAnsi="Korinna"/>
          <w:smallCaps/>
          <w:sz w:val="16"/>
          <w:szCs w:val="16"/>
          <w:lang w:val="fr-BE"/>
        </w:rPr>
        <w:t>Arnould</w:t>
      </w:r>
      <w:r w:rsidRPr="00571541">
        <w:rPr>
          <w:rFonts w:ascii="Korinna" w:hAnsi="Korinna"/>
          <w:sz w:val="16"/>
          <w:szCs w:val="16"/>
          <w:lang w:val="fr-BE"/>
        </w:rPr>
        <w:t xml:space="preserve"> M.-A., </w:t>
      </w:r>
      <w:r w:rsidRPr="00571541">
        <w:rPr>
          <w:rFonts w:ascii="Korinna" w:hAnsi="Korinna"/>
          <w:i/>
          <w:sz w:val="16"/>
          <w:szCs w:val="16"/>
          <w:lang w:val="fr-BE"/>
        </w:rPr>
        <w:t>Historiographie de la Belgique. Des origines à 1830</w:t>
      </w:r>
      <w:r w:rsidRPr="00571541">
        <w:rPr>
          <w:rFonts w:ascii="Korinna" w:hAnsi="Korinna"/>
          <w:sz w:val="16"/>
          <w:szCs w:val="16"/>
          <w:lang w:val="fr-BE"/>
        </w:rPr>
        <w:t>, Bruxelles, 1947, p. 39-53 ;</w:t>
      </w:r>
      <w:r w:rsidRPr="0021387B">
        <w:rPr>
          <w:rFonts w:ascii="Korinna" w:hAnsi="Korinna"/>
          <w:smallCaps/>
          <w:sz w:val="16"/>
          <w:szCs w:val="16"/>
          <w:lang w:val="fr-BE"/>
        </w:rPr>
        <w:t xml:space="preserve"> Moreau</w:t>
      </w:r>
      <w:r w:rsidRPr="0021387B">
        <w:rPr>
          <w:rFonts w:ascii="Korinna" w:hAnsi="Korinna"/>
          <w:sz w:val="16"/>
          <w:szCs w:val="16"/>
          <w:lang w:val="fr-BE"/>
        </w:rPr>
        <w:t xml:space="preserve"> G., </w:t>
      </w:r>
      <w:r w:rsidRPr="0021387B">
        <w:rPr>
          <w:rFonts w:ascii="Korinna" w:hAnsi="Korinna"/>
          <w:i/>
          <w:sz w:val="16"/>
          <w:szCs w:val="16"/>
          <w:lang w:val="fr-BE"/>
        </w:rPr>
        <w:t>Les provinces wallonnes, terre d’élection de l’historiographie</w:t>
      </w:r>
      <w:r w:rsidRPr="0021387B">
        <w:rPr>
          <w:rFonts w:ascii="Korinna" w:hAnsi="Korinna"/>
          <w:sz w:val="16"/>
          <w:szCs w:val="16"/>
          <w:lang w:val="fr-BE"/>
        </w:rPr>
        <w:t xml:space="preserve">, dans </w:t>
      </w:r>
      <w:r w:rsidRPr="0021387B">
        <w:rPr>
          <w:rFonts w:ascii="Korinna" w:hAnsi="Korinna"/>
          <w:smallCaps/>
          <w:sz w:val="16"/>
          <w:szCs w:val="16"/>
          <w:lang w:val="fr-BE"/>
        </w:rPr>
        <w:t>Lejeune</w:t>
      </w:r>
      <w:r w:rsidRPr="0021387B">
        <w:rPr>
          <w:rFonts w:ascii="Korinna" w:hAnsi="Korinna"/>
          <w:sz w:val="16"/>
          <w:szCs w:val="16"/>
          <w:lang w:val="fr-BE"/>
        </w:rPr>
        <w:t xml:space="preserve"> R.</w:t>
      </w:r>
      <w:r>
        <w:rPr>
          <w:rFonts w:ascii="Korinna" w:hAnsi="Korinna"/>
          <w:sz w:val="16"/>
          <w:szCs w:val="16"/>
          <w:lang w:val="fr-BE"/>
        </w:rPr>
        <w:t xml:space="preserve"> et</w:t>
      </w:r>
      <w:r w:rsidRPr="0021387B">
        <w:rPr>
          <w:rFonts w:ascii="Korinna" w:hAnsi="Korinna"/>
          <w:sz w:val="16"/>
          <w:szCs w:val="16"/>
          <w:lang w:val="fr-BE"/>
        </w:rPr>
        <w:t xml:space="preserve"> </w:t>
      </w:r>
      <w:proofErr w:type="spellStart"/>
      <w:r w:rsidRPr="0021387B">
        <w:rPr>
          <w:rFonts w:ascii="Korinna" w:hAnsi="Korinna"/>
          <w:sz w:val="16"/>
          <w:szCs w:val="16"/>
          <w:lang w:val="fr-BE"/>
        </w:rPr>
        <w:t>S</w:t>
      </w:r>
      <w:r w:rsidRPr="0021387B">
        <w:rPr>
          <w:rFonts w:ascii="Korinna" w:hAnsi="Korinna"/>
          <w:smallCaps/>
          <w:sz w:val="16"/>
          <w:szCs w:val="16"/>
          <w:lang w:val="fr-BE"/>
        </w:rPr>
        <w:t>tiennon</w:t>
      </w:r>
      <w:proofErr w:type="spellEnd"/>
      <w:r w:rsidRPr="0021387B">
        <w:rPr>
          <w:rFonts w:ascii="Korinna" w:hAnsi="Korinna"/>
          <w:sz w:val="16"/>
          <w:szCs w:val="16"/>
          <w:lang w:val="fr-BE"/>
        </w:rPr>
        <w:t xml:space="preserve"> J., </w:t>
      </w:r>
      <w:r w:rsidRPr="0021387B">
        <w:rPr>
          <w:rFonts w:ascii="Korinna" w:hAnsi="Korinna"/>
          <w:i/>
          <w:sz w:val="16"/>
          <w:szCs w:val="16"/>
          <w:lang w:val="fr-BE"/>
        </w:rPr>
        <w:t>La Wallonie, le pays et les hommes. Lettres – arts – culture</w:t>
      </w:r>
      <w:r w:rsidRPr="0021387B">
        <w:rPr>
          <w:rFonts w:ascii="Korinna" w:hAnsi="Korinna"/>
          <w:sz w:val="16"/>
          <w:szCs w:val="16"/>
          <w:lang w:val="fr-BE"/>
        </w:rPr>
        <w:t>, t. 2, s. l., 1978, p. 6</w:t>
      </w:r>
      <w:r>
        <w:rPr>
          <w:rFonts w:ascii="Korinna" w:hAnsi="Korinna"/>
          <w:sz w:val="16"/>
          <w:szCs w:val="16"/>
          <w:lang w:val="fr-BE"/>
        </w:rPr>
        <w:t>9</w:t>
      </w:r>
      <w:r w:rsidRPr="0021387B">
        <w:rPr>
          <w:rFonts w:ascii="Korinna" w:hAnsi="Korinna"/>
          <w:sz w:val="16"/>
          <w:szCs w:val="16"/>
          <w:lang w:val="fr-BE"/>
        </w:rPr>
        <w:t>.</w:t>
      </w:r>
    </w:p>
  </w:footnote>
  <w:footnote w:id="31">
    <w:p w14:paraId="49567BBA" w14:textId="7D2861A4" w:rsidR="00A20D58" w:rsidRPr="00571541" w:rsidRDefault="00A20D58">
      <w:pPr>
        <w:pStyle w:val="Notedebasdepage"/>
        <w:rPr>
          <w:rFonts w:ascii="Korinna" w:hAnsi="Korinna"/>
          <w:color w:val="FF0000"/>
          <w:sz w:val="16"/>
          <w:szCs w:val="16"/>
        </w:rPr>
      </w:pPr>
      <w:r w:rsidRPr="0021387B">
        <w:rPr>
          <w:rStyle w:val="Appelnotedebasdep"/>
          <w:rFonts w:ascii="Korinna" w:hAnsi="Korinna"/>
          <w:sz w:val="16"/>
          <w:szCs w:val="16"/>
        </w:rPr>
        <w:footnoteRef/>
      </w:r>
      <w:r w:rsidRPr="0021387B">
        <w:rPr>
          <w:rFonts w:ascii="Korinna" w:hAnsi="Korinna"/>
          <w:sz w:val="16"/>
          <w:szCs w:val="16"/>
        </w:rPr>
        <w:t xml:space="preserve"> </w:t>
      </w:r>
      <w:r w:rsidRPr="0021387B">
        <w:rPr>
          <w:rFonts w:ascii="Korinna" w:hAnsi="Korinna"/>
          <w:smallCaps/>
          <w:sz w:val="16"/>
          <w:szCs w:val="16"/>
        </w:rPr>
        <w:t>Arnould,</w:t>
      </w:r>
      <w:r w:rsidRPr="0021387B">
        <w:rPr>
          <w:rFonts w:ascii="Korinna" w:hAnsi="Korinna"/>
          <w:sz w:val="16"/>
          <w:szCs w:val="16"/>
        </w:rPr>
        <w:t xml:space="preserve"> </w:t>
      </w:r>
      <w:r w:rsidRPr="0021387B">
        <w:rPr>
          <w:rFonts w:ascii="Korinna" w:hAnsi="Korinna"/>
          <w:i/>
          <w:sz w:val="16"/>
          <w:szCs w:val="16"/>
          <w:lang w:val="fr-FR"/>
        </w:rPr>
        <w:t xml:space="preserve">op. </w:t>
      </w:r>
      <w:proofErr w:type="spellStart"/>
      <w:r w:rsidRPr="0021387B">
        <w:rPr>
          <w:rFonts w:ascii="Korinna" w:hAnsi="Korinna"/>
          <w:i/>
          <w:sz w:val="16"/>
          <w:szCs w:val="16"/>
          <w:lang w:val="fr-FR"/>
        </w:rPr>
        <w:t>cit</w:t>
      </w:r>
      <w:proofErr w:type="spellEnd"/>
      <w:r w:rsidRPr="0021387B">
        <w:rPr>
          <w:rFonts w:ascii="Korinna" w:hAnsi="Korinna"/>
          <w:i/>
          <w:sz w:val="16"/>
          <w:szCs w:val="16"/>
          <w:lang w:val="fr-FR"/>
        </w:rPr>
        <w:t xml:space="preserve">. </w:t>
      </w:r>
      <w:r w:rsidRPr="0021387B">
        <w:rPr>
          <w:rFonts w:ascii="Korinna" w:hAnsi="Korinna"/>
          <w:sz w:val="16"/>
          <w:szCs w:val="16"/>
          <w:lang w:val="fr-FR"/>
        </w:rPr>
        <w:t>(n. 30)</w:t>
      </w:r>
      <w:r w:rsidRPr="0021387B">
        <w:rPr>
          <w:rFonts w:ascii="Korinna" w:hAnsi="Korinna"/>
          <w:sz w:val="16"/>
          <w:szCs w:val="16"/>
        </w:rPr>
        <w:t>, p. 48</w:t>
      </w:r>
      <w:r w:rsidRPr="0021387B">
        <w:rPr>
          <w:rFonts w:ascii="Korinna" w:hAnsi="Korinna"/>
          <w:sz w:val="16"/>
          <w:szCs w:val="16"/>
          <w:vertAlign w:val="superscript"/>
          <w:lang w:val="fr-FR"/>
        </w:rPr>
        <w:t> </w:t>
      </w:r>
      <w:r w:rsidRPr="0021387B">
        <w:rPr>
          <w:rFonts w:ascii="Korinna" w:hAnsi="Korinna"/>
          <w:sz w:val="16"/>
          <w:szCs w:val="16"/>
          <w:lang w:val="fr-FR"/>
        </w:rPr>
        <w:t xml:space="preserve">; </w:t>
      </w:r>
      <w:bookmarkStart w:id="14" w:name="_Hlk125990862"/>
      <w:proofErr w:type="spellStart"/>
      <w:r w:rsidRPr="0021387B">
        <w:rPr>
          <w:rFonts w:ascii="Korinna" w:hAnsi="Korinna"/>
          <w:smallCaps/>
          <w:sz w:val="16"/>
          <w:szCs w:val="16"/>
        </w:rPr>
        <w:t>Loutsch</w:t>
      </w:r>
      <w:proofErr w:type="spellEnd"/>
      <w:r w:rsidRPr="0021387B">
        <w:rPr>
          <w:rFonts w:ascii="Korinna" w:hAnsi="Korinna"/>
          <w:sz w:val="16"/>
          <w:szCs w:val="16"/>
        </w:rPr>
        <w:t xml:space="preserve"> C</w:t>
      </w:r>
      <w:r w:rsidRPr="0021387B">
        <w:rPr>
          <w:rFonts w:ascii="Korinna" w:hAnsi="Korinna"/>
          <w:sz w:val="16"/>
          <w:szCs w:val="16"/>
          <w:lang w:val="fr-FR"/>
        </w:rPr>
        <w:t>l</w:t>
      </w:r>
      <w:r w:rsidRPr="0021387B">
        <w:rPr>
          <w:rFonts w:ascii="Korinna" w:hAnsi="Korinna"/>
          <w:sz w:val="16"/>
          <w:szCs w:val="16"/>
        </w:rPr>
        <w:t xml:space="preserve">., </w:t>
      </w:r>
      <w:proofErr w:type="spellStart"/>
      <w:r w:rsidRPr="0021387B">
        <w:rPr>
          <w:rFonts w:ascii="Korinna" w:hAnsi="Korinna"/>
          <w:i/>
          <w:sz w:val="16"/>
          <w:szCs w:val="16"/>
        </w:rPr>
        <w:t>Bertels</w:t>
      </w:r>
      <w:proofErr w:type="spellEnd"/>
      <w:r w:rsidRPr="0021387B">
        <w:rPr>
          <w:rFonts w:ascii="Korinna" w:hAnsi="Korinna"/>
          <w:i/>
          <w:sz w:val="16"/>
          <w:szCs w:val="16"/>
        </w:rPr>
        <w:t xml:space="preserve"> et les historiens luxembourgeois du XVI</w:t>
      </w:r>
      <w:r w:rsidRPr="0021387B">
        <w:rPr>
          <w:rFonts w:ascii="Korinna" w:hAnsi="Korinna"/>
          <w:i/>
          <w:sz w:val="16"/>
          <w:szCs w:val="16"/>
          <w:vertAlign w:val="superscript"/>
        </w:rPr>
        <w:t>e</w:t>
      </w:r>
      <w:r w:rsidRPr="0021387B">
        <w:rPr>
          <w:rFonts w:ascii="Korinna" w:hAnsi="Korinna"/>
          <w:i/>
          <w:sz w:val="16"/>
          <w:szCs w:val="16"/>
        </w:rPr>
        <w:t xml:space="preserve"> siècle</w:t>
      </w:r>
      <w:r w:rsidRPr="0021387B">
        <w:rPr>
          <w:rFonts w:ascii="Korinna" w:hAnsi="Korinna"/>
          <w:sz w:val="16"/>
          <w:szCs w:val="16"/>
        </w:rPr>
        <w:t xml:space="preserve">, dans </w:t>
      </w:r>
      <w:proofErr w:type="spellStart"/>
      <w:r w:rsidRPr="0021387B">
        <w:rPr>
          <w:rFonts w:ascii="Korinna" w:hAnsi="Korinna"/>
          <w:i/>
          <w:sz w:val="16"/>
          <w:szCs w:val="16"/>
          <w:lang w:val="fr-FR"/>
        </w:rPr>
        <w:t>Hémecht</w:t>
      </w:r>
      <w:proofErr w:type="spellEnd"/>
      <w:r w:rsidRPr="0021387B">
        <w:rPr>
          <w:rFonts w:ascii="Korinna" w:hAnsi="Korinna"/>
          <w:i/>
          <w:sz w:val="16"/>
          <w:szCs w:val="16"/>
          <w:lang w:val="fr-FR"/>
        </w:rPr>
        <w:t>. </w:t>
      </w:r>
      <w:proofErr w:type="spellStart"/>
      <w:r w:rsidRPr="0021387B">
        <w:rPr>
          <w:rFonts w:ascii="Korinna" w:hAnsi="Korinna"/>
          <w:i/>
          <w:sz w:val="16"/>
          <w:szCs w:val="16"/>
          <w:lang w:val="fr-FR"/>
        </w:rPr>
        <w:t>Zeitschrift</w:t>
      </w:r>
      <w:proofErr w:type="spellEnd"/>
      <w:r w:rsidRPr="0021387B">
        <w:rPr>
          <w:rFonts w:ascii="Korinna" w:hAnsi="Korinna"/>
          <w:i/>
          <w:sz w:val="16"/>
          <w:szCs w:val="16"/>
          <w:lang w:val="fr-FR"/>
        </w:rPr>
        <w:t xml:space="preserve"> </w:t>
      </w:r>
      <w:proofErr w:type="spellStart"/>
      <w:r w:rsidRPr="0021387B">
        <w:rPr>
          <w:rFonts w:ascii="Korinna" w:hAnsi="Korinna"/>
          <w:i/>
          <w:sz w:val="16"/>
          <w:szCs w:val="16"/>
          <w:lang w:val="fr-FR"/>
        </w:rPr>
        <w:t>für</w:t>
      </w:r>
      <w:proofErr w:type="spellEnd"/>
      <w:r w:rsidRPr="0021387B">
        <w:rPr>
          <w:rFonts w:ascii="Korinna" w:hAnsi="Korinna"/>
          <w:i/>
          <w:sz w:val="16"/>
          <w:szCs w:val="16"/>
          <w:lang w:val="fr-FR"/>
        </w:rPr>
        <w:t xml:space="preserve"> </w:t>
      </w:r>
      <w:proofErr w:type="spellStart"/>
      <w:r w:rsidRPr="0021387B">
        <w:rPr>
          <w:rFonts w:ascii="Korinna" w:hAnsi="Korinna"/>
          <w:i/>
          <w:sz w:val="16"/>
          <w:szCs w:val="16"/>
          <w:lang w:val="fr-FR"/>
        </w:rPr>
        <w:t>luxemburger</w:t>
      </w:r>
      <w:proofErr w:type="spellEnd"/>
      <w:r w:rsidRPr="0021387B">
        <w:rPr>
          <w:rFonts w:ascii="Korinna" w:hAnsi="Korinna"/>
          <w:i/>
          <w:sz w:val="16"/>
          <w:szCs w:val="16"/>
          <w:lang w:val="fr-FR"/>
        </w:rPr>
        <w:t xml:space="preserve"> </w:t>
      </w:r>
      <w:proofErr w:type="spellStart"/>
      <w:r w:rsidRPr="0021387B">
        <w:rPr>
          <w:rFonts w:ascii="Korinna" w:hAnsi="Korinna"/>
          <w:i/>
          <w:sz w:val="16"/>
          <w:szCs w:val="16"/>
          <w:lang w:val="fr-FR"/>
        </w:rPr>
        <w:t>Geschichte</w:t>
      </w:r>
      <w:proofErr w:type="spellEnd"/>
      <w:r w:rsidRPr="0021387B">
        <w:rPr>
          <w:rFonts w:ascii="Korinna" w:hAnsi="Korinna"/>
          <w:i/>
          <w:sz w:val="16"/>
          <w:szCs w:val="16"/>
          <w:lang w:val="fr-FR"/>
        </w:rPr>
        <w:t>. Revue d’histoire luxembourgeoise</w:t>
      </w:r>
      <w:r w:rsidRPr="0021387B">
        <w:rPr>
          <w:rFonts w:ascii="Korinna" w:hAnsi="Korinna"/>
          <w:sz w:val="16"/>
          <w:szCs w:val="16"/>
        </w:rPr>
        <w:t>, n° 58</w:t>
      </w:r>
      <w:r w:rsidRPr="0021387B">
        <w:rPr>
          <w:rFonts w:ascii="Korinna" w:hAnsi="Korinna"/>
          <w:sz w:val="16"/>
          <w:szCs w:val="16"/>
          <w:lang w:val="fr-FR"/>
        </w:rPr>
        <w:t>/4,</w:t>
      </w:r>
      <w:r w:rsidRPr="0021387B">
        <w:rPr>
          <w:rFonts w:ascii="Korinna" w:hAnsi="Korinna"/>
          <w:sz w:val="16"/>
          <w:szCs w:val="16"/>
        </w:rPr>
        <w:t xml:space="preserve"> 2006</w:t>
      </w:r>
      <w:r w:rsidRPr="0021387B">
        <w:rPr>
          <w:rFonts w:ascii="Korinna" w:hAnsi="Korinna"/>
          <w:sz w:val="16"/>
          <w:szCs w:val="16"/>
          <w:lang w:val="fr-FR"/>
        </w:rPr>
        <w:t>, p. </w:t>
      </w:r>
      <w:r w:rsidRPr="0021387B">
        <w:rPr>
          <w:rFonts w:ascii="Korinna" w:hAnsi="Korinna"/>
          <w:sz w:val="16"/>
          <w:szCs w:val="16"/>
        </w:rPr>
        <w:t>471-476.</w:t>
      </w:r>
      <w:r w:rsidRPr="0021387B">
        <w:rPr>
          <w:rFonts w:ascii="Korinna" w:hAnsi="Korinna"/>
          <w:b/>
          <w:sz w:val="16"/>
          <w:szCs w:val="16"/>
          <w:lang w:val="fr-FR"/>
        </w:rPr>
        <w:t> </w:t>
      </w:r>
    </w:p>
    <w:bookmarkEnd w:id="14"/>
  </w:footnote>
  <w:footnote w:id="32">
    <w:p w14:paraId="10975F76" w14:textId="72C791A8" w:rsidR="00A20D58" w:rsidRPr="00FA61CD" w:rsidRDefault="00A20D58">
      <w:pPr>
        <w:pStyle w:val="Notedebasdepage"/>
        <w:rPr>
          <w:rFonts w:ascii="Korinna" w:hAnsi="Korinna"/>
          <w:color w:val="FF0000"/>
          <w:sz w:val="16"/>
          <w:szCs w:val="16"/>
          <w:lang w:val="fr-BE"/>
        </w:rPr>
      </w:pPr>
      <w:r w:rsidRPr="00DC587A">
        <w:rPr>
          <w:rStyle w:val="Appelnotedebasdep"/>
          <w:rFonts w:ascii="Korinna" w:hAnsi="Korinna"/>
          <w:sz w:val="16"/>
          <w:szCs w:val="16"/>
        </w:rPr>
        <w:footnoteRef/>
      </w:r>
      <w:r w:rsidRPr="00DC587A">
        <w:rPr>
          <w:rFonts w:ascii="Korinna" w:hAnsi="Korinna"/>
          <w:sz w:val="16"/>
          <w:szCs w:val="16"/>
        </w:rPr>
        <w:t xml:space="preserve"> </w:t>
      </w:r>
      <w:proofErr w:type="spellStart"/>
      <w:r w:rsidRPr="00DC587A">
        <w:rPr>
          <w:rFonts w:ascii="Korinna" w:hAnsi="Korinna"/>
          <w:smallCaps/>
          <w:sz w:val="16"/>
          <w:szCs w:val="16"/>
          <w:lang w:val="fr-BE"/>
        </w:rPr>
        <w:t>Bertels</w:t>
      </w:r>
      <w:proofErr w:type="spellEnd"/>
      <w:r w:rsidRPr="00DC587A">
        <w:rPr>
          <w:rFonts w:ascii="Korinna" w:hAnsi="Korinna"/>
          <w:smallCaps/>
          <w:sz w:val="16"/>
          <w:szCs w:val="16"/>
          <w:lang w:val="fr-BE"/>
        </w:rPr>
        <w:t xml:space="preserve"> J.,</w:t>
      </w:r>
      <w:r w:rsidRPr="00DC587A">
        <w:rPr>
          <w:rFonts w:ascii="Korinna" w:hAnsi="Korinna"/>
          <w:sz w:val="16"/>
          <w:szCs w:val="16"/>
          <w:lang w:val="fr-BE"/>
        </w:rPr>
        <w:t xml:space="preserve"> </w:t>
      </w:r>
      <w:r w:rsidRPr="00DC587A">
        <w:rPr>
          <w:rFonts w:ascii="Korinna" w:hAnsi="Korinna"/>
          <w:i/>
          <w:sz w:val="16"/>
          <w:szCs w:val="16"/>
          <w:lang w:val="fr-BE"/>
        </w:rPr>
        <w:t xml:space="preserve">Historia </w:t>
      </w:r>
      <w:proofErr w:type="spellStart"/>
      <w:r w:rsidRPr="00DC587A">
        <w:rPr>
          <w:rFonts w:ascii="Korinna" w:hAnsi="Korinna"/>
          <w:i/>
          <w:sz w:val="16"/>
          <w:szCs w:val="16"/>
          <w:lang w:val="fr-BE"/>
        </w:rPr>
        <w:t>Luxemburgensis</w:t>
      </w:r>
      <w:proofErr w:type="spellEnd"/>
      <w:r w:rsidRPr="00DC587A">
        <w:rPr>
          <w:rFonts w:ascii="Korinna" w:hAnsi="Korinna"/>
          <w:i/>
          <w:sz w:val="16"/>
          <w:szCs w:val="16"/>
          <w:lang w:val="fr-BE"/>
        </w:rPr>
        <w:t xml:space="preserve"> </w:t>
      </w:r>
      <w:proofErr w:type="spellStart"/>
      <w:r w:rsidRPr="00DC587A">
        <w:rPr>
          <w:rFonts w:ascii="Korinna" w:hAnsi="Korinna"/>
          <w:i/>
          <w:sz w:val="16"/>
          <w:szCs w:val="16"/>
          <w:lang w:val="fr-BE"/>
        </w:rPr>
        <w:t>seu</w:t>
      </w:r>
      <w:proofErr w:type="spellEnd"/>
      <w:r w:rsidRPr="00DC587A">
        <w:rPr>
          <w:rFonts w:ascii="Korinna" w:hAnsi="Korinna"/>
          <w:i/>
          <w:sz w:val="16"/>
          <w:szCs w:val="16"/>
          <w:lang w:val="fr-BE"/>
        </w:rPr>
        <w:t xml:space="preserve"> </w:t>
      </w:r>
      <w:proofErr w:type="spellStart"/>
      <w:r w:rsidRPr="00DC587A">
        <w:rPr>
          <w:rFonts w:ascii="Korinna" w:hAnsi="Korinna"/>
          <w:i/>
          <w:sz w:val="16"/>
          <w:szCs w:val="16"/>
          <w:lang w:val="fr-BE"/>
        </w:rPr>
        <w:t>commentarius</w:t>
      </w:r>
      <w:proofErr w:type="spellEnd"/>
      <w:r w:rsidRPr="00DC587A">
        <w:rPr>
          <w:rFonts w:ascii="Korinna" w:hAnsi="Korinna"/>
          <w:sz w:val="16"/>
          <w:szCs w:val="16"/>
          <w:lang w:val="fr-BE"/>
        </w:rPr>
        <w:t>, éd</w:t>
      </w:r>
      <w:r>
        <w:rPr>
          <w:rFonts w:ascii="Korinna" w:hAnsi="Korinna"/>
          <w:sz w:val="16"/>
          <w:szCs w:val="16"/>
          <w:lang w:val="fr-BE"/>
        </w:rPr>
        <w:t>.</w:t>
      </w:r>
      <w:r w:rsidRPr="00DC587A">
        <w:rPr>
          <w:rFonts w:ascii="Korinna" w:hAnsi="Korinna"/>
          <w:sz w:val="16"/>
          <w:szCs w:val="16"/>
          <w:lang w:val="fr-BE"/>
        </w:rPr>
        <w:t xml:space="preserve"> par J.-P. </w:t>
      </w:r>
      <w:proofErr w:type="spellStart"/>
      <w:r w:rsidRPr="00DC587A">
        <w:rPr>
          <w:rFonts w:ascii="Korinna" w:hAnsi="Korinna"/>
          <w:smallCaps/>
          <w:sz w:val="16"/>
          <w:szCs w:val="16"/>
          <w:lang w:val="fr-BE"/>
        </w:rPr>
        <w:t>Brimmeyr</w:t>
      </w:r>
      <w:proofErr w:type="spellEnd"/>
      <w:r w:rsidRPr="00DC587A">
        <w:rPr>
          <w:rFonts w:ascii="Korinna" w:hAnsi="Korinna"/>
          <w:sz w:val="16"/>
          <w:szCs w:val="16"/>
          <w:lang w:val="fr-BE"/>
        </w:rPr>
        <w:t xml:space="preserve"> et M. </w:t>
      </w:r>
      <w:r w:rsidRPr="00DC587A">
        <w:rPr>
          <w:rFonts w:ascii="Korinna" w:hAnsi="Korinna"/>
          <w:smallCaps/>
          <w:sz w:val="16"/>
          <w:szCs w:val="16"/>
          <w:lang w:val="fr-BE"/>
        </w:rPr>
        <w:t>Michel,</w:t>
      </w:r>
      <w:r w:rsidRPr="00DC587A">
        <w:rPr>
          <w:rFonts w:ascii="Korinna" w:hAnsi="Korinna"/>
          <w:sz w:val="16"/>
          <w:szCs w:val="16"/>
          <w:lang w:val="fr-BE"/>
        </w:rPr>
        <w:t xml:space="preserve"> Luxembourg, 1866.</w:t>
      </w:r>
    </w:p>
  </w:footnote>
  <w:footnote w:id="33">
    <w:p w14:paraId="70A1E0E0" w14:textId="69BD37BA" w:rsidR="00A20D58" w:rsidRPr="00FA61CD" w:rsidRDefault="00A20D58">
      <w:pPr>
        <w:pStyle w:val="Notedebasdepage"/>
        <w:rPr>
          <w:rFonts w:ascii="Korinna" w:hAnsi="Korinna"/>
          <w:color w:val="FF0000"/>
          <w:sz w:val="16"/>
          <w:szCs w:val="16"/>
          <w:lang w:val="fr-BE"/>
        </w:rPr>
      </w:pPr>
      <w:r w:rsidRPr="00DC587A">
        <w:rPr>
          <w:rStyle w:val="Appelnotedebasdep"/>
          <w:rFonts w:ascii="Korinna" w:hAnsi="Korinna"/>
          <w:sz w:val="16"/>
          <w:szCs w:val="16"/>
        </w:rPr>
        <w:footnoteRef/>
      </w:r>
      <w:r w:rsidRPr="00DC587A">
        <w:rPr>
          <w:rFonts w:ascii="Korinna" w:hAnsi="Korinna"/>
          <w:sz w:val="16"/>
          <w:szCs w:val="16"/>
        </w:rPr>
        <w:t xml:space="preserve"> </w:t>
      </w:r>
      <w:r w:rsidRPr="00DC587A">
        <w:rPr>
          <w:rFonts w:ascii="Korinna" w:hAnsi="Korinna"/>
          <w:sz w:val="16"/>
          <w:szCs w:val="16"/>
          <w:lang w:val="fr-BE"/>
        </w:rPr>
        <w:t xml:space="preserve">Jean-Jacques Chifflet, médecin des archiducs puis du roi Philippe IV, est l’auteur de nombreuses recherches sur les antiquités des Pays-Bas méridionaux et de Franche-Comté. Il est principalement connu pour avoir décrit le tombeau de Childéric, mis au jour à Tournai en 1653. Sur Chifflet, voir notamment : </w:t>
      </w:r>
      <w:proofErr w:type="spellStart"/>
      <w:r w:rsidRPr="00DC587A">
        <w:rPr>
          <w:rFonts w:ascii="Korinna" w:hAnsi="Korinna"/>
          <w:smallCaps/>
          <w:sz w:val="16"/>
          <w:szCs w:val="16"/>
          <w:lang w:val="fr-BE"/>
        </w:rPr>
        <w:t>Quast</w:t>
      </w:r>
      <w:proofErr w:type="spellEnd"/>
      <w:r w:rsidRPr="00DC587A">
        <w:rPr>
          <w:rFonts w:ascii="Korinna" w:hAnsi="Korinna"/>
          <w:sz w:val="16"/>
          <w:szCs w:val="16"/>
          <w:lang w:val="fr-BE"/>
        </w:rPr>
        <w:t xml:space="preserve"> D., </w:t>
      </w:r>
      <w:proofErr w:type="spellStart"/>
      <w:r w:rsidRPr="00DC587A">
        <w:rPr>
          <w:rFonts w:ascii="Korinna" w:hAnsi="Korinna"/>
          <w:sz w:val="16"/>
          <w:szCs w:val="16"/>
          <w:lang w:val="fr-BE"/>
        </w:rPr>
        <w:t>dir</w:t>
      </w:r>
      <w:proofErr w:type="spellEnd"/>
      <w:r w:rsidRPr="00DC587A">
        <w:rPr>
          <w:rFonts w:ascii="Korinna" w:hAnsi="Korinna"/>
          <w:sz w:val="16"/>
          <w:szCs w:val="16"/>
          <w:lang w:val="fr-BE"/>
        </w:rPr>
        <w:t xml:space="preserve">., </w:t>
      </w:r>
      <w:r w:rsidRPr="00DC587A">
        <w:rPr>
          <w:rFonts w:ascii="Korinna" w:hAnsi="Korinna"/>
          <w:i/>
          <w:iCs/>
          <w:sz w:val="16"/>
          <w:szCs w:val="16"/>
          <w:lang w:val="fr-BE"/>
        </w:rPr>
        <w:t xml:space="preserve">Das </w:t>
      </w:r>
      <w:proofErr w:type="spellStart"/>
      <w:r w:rsidRPr="00DC587A">
        <w:rPr>
          <w:rFonts w:ascii="Korinna" w:hAnsi="Korinna"/>
          <w:i/>
          <w:iCs/>
          <w:sz w:val="16"/>
          <w:szCs w:val="16"/>
          <w:lang w:val="fr-BE"/>
        </w:rPr>
        <w:t>Grab</w:t>
      </w:r>
      <w:proofErr w:type="spellEnd"/>
      <w:r w:rsidRPr="00DC587A">
        <w:rPr>
          <w:rFonts w:ascii="Korinna" w:hAnsi="Korinna"/>
          <w:i/>
          <w:iCs/>
          <w:sz w:val="16"/>
          <w:szCs w:val="16"/>
          <w:lang w:val="fr-BE"/>
        </w:rPr>
        <w:t xml:space="preserve"> des </w:t>
      </w:r>
      <w:proofErr w:type="spellStart"/>
      <w:r w:rsidRPr="00DC587A">
        <w:rPr>
          <w:rFonts w:ascii="Korinna" w:hAnsi="Korinna"/>
          <w:i/>
          <w:iCs/>
          <w:sz w:val="16"/>
          <w:szCs w:val="16"/>
          <w:lang w:val="fr-BE"/>
        </w:rPr>
        <w:t>fränkischen</w:t>
      </w:r>
      <w:proofErr w:type="spellEnd"/>
      <w:r w:rsidRPr="00DC587A">
        <w:rPr>
          <w:rFonts w:ascii="Korinna" w:hAnsi="Korinna"/>
          <w:i/>
          <w:iCs/>
          <w:sz w:val="16"/>
          <w:szCs w:val="16"/>
          <w:lang w:val="fr-BE"/>
        </w:rPr>
        <w:t xml:space="preserve"> </w:t>
      </w:r>
      <w:proofErr w:type="spellStart"/>
      <w:r w:rsidRPr="00DC587A">
        <w:rPr>
          <w:rFonts w:ascii="Korinna" w:hAnsi="Korinna"/>
          <w:i/>
          <w:iCs/>
          <w:sz w:val="16"/>
          <w:szCs w:val="16"/>
          <w:lang w:val="fr-BE"/>
        </w:rPr>
        <w:t>Königs</w:t>
      </w:r>
      <w:proofErr w:type="spellEnd"/>
      <w:r w:rsidRPr="00DC587A">
        <w:rPr>
          <w:rFonts w:ascii="Korinna" w:hAnsi="Korinna"/>
          <w:i/>
          <w:iCs/>
          <w:sz w:val="16"/>
          <w:szCs w:val="16"/>
          <w:lang w:val="fr-BE"/>
        </w:rPr>
        <w:t xml:space="preserve"> </w:t>
      </w:r>
      <w:proofErr w:type="spellStart"/>
      <w:r w:rsidRPr="00DC587A">
        <w:rPr>
          <w:rFonts w:ascii="Korinna" w:hAnsi="Korinna"/>
          <w:i/>
          <w:iCs/>
          <w:sz w:val="16"/>
          <w:szCs w:val="16"/>
          <w:lang w:val="fr-BE"/>
        </w:rPr>
        <w:t>Childerich</w:t>
      </w:r>
      <w:proofErr w:type="spellEnd"/>
      <w:r w:rsidRPr="00DC587A">
        <w:rPr>
          <w:rFonts w:ascii="Korinna" w:hAnsi="Korinna"/>
          <w:i/>
          <w:iCs/>
          <w:sz w:val="16"/>
          <w:szCs w:val="16"/>
          <w:lang w:val="fr-BE"/>
        </w:rPr>
        <w:t xml:space="preserve"> in Tournai </w:t>
      </w:r>
      <w:proofErr w:type="spellStart"/>
      <w:r w:rsidRPr="00DC587A">
        <w:rPr>
          <w:rFonts w:ascii="Korinna" w:hAnsi="Korinna"/>
          <w:i/>
          <w:iCs/>
          <w:sz w:val="16"/>
          <w:szCs w:val="16"/>
          <w:lang w:val="fr-BE"/>
        </w:rPr>
        <w:t>und</w:t>
      </w:r>
      <w:proofErr w:type="spellEnd"/>
      <w:r w:rsidRPr="00DC587A">
        <w:rPr>
          <w:rFonts w:ascii="Korinna" w:hAnsi="Korinna"/>
          <w:i/>
          <w:iCs/>
          <w:sz w:val="16"/>
          <w:szCs w:val="16"/>
          <w:lang w:val="fr-BE"/>
        </w:rPr>
        <w:t xml:space="preserve"> die </w:t>
      </w:r>
      <w:proofErr w:type="spellStart"/>
      <w:r w:rsidRPr="00DC587A">
        <w:rPr>
          <w:rFonts w:ascii="Korinna" w:hAnsi="Korinna"/>
          <w:i/>
          <w:iCs/>
          <w:sz w:val="16"/>
          <w:szCs w:val="16"/>
          <w:lang w:val="fr-BE"/>
        </w:rPr>
        <w:t>Anastasis</w:t>
      </w:r>
      <w:proofErr w:type="spellEnd"/>
      <w:r w:rsidRPr="00DC587A">
        <w:rPr>
          <w:rFonts w:ascii="Korinna" w:hAnsi="Korinna"/>
          <w:i/>
          <w:iCs/>
          <w:sz w:val="16"/>
          <w:szCs w:val="16"/>
          <w:lang w:val="fr-BE"/>
        </w:rPr>
        <w:t xml:space="preserve"> </w:t>
      </w:r>
      <w:proofErr w:type="spellStart"/>
      <w:r w:rsidRPr="00DC587A">
        <w:rPr>
          <w:rFonts w:ascii="Korinna" w:hAnsi="Korinna"/>
          <w:i/>
          <w:iCs/>
          <w:sz w:val="16"/>
          <w:szCs w:val="16"/>
          <w:lang w:val="fr-BE"/>
        </w:rPr>
        <w:t>Childerici</w:t>
      </w:r>
      <w:proofErr w:type="spellEnd"/>
      <w:r w:rsidRPr="00DC587A">
        <w:rPr>
          <w:rFonts w:ascii="Korinna" w:hAnsi="Korinna"/>
          <w:i/>
          <w:iCs/>
          <w:sz w:val="16"/>
          <w:szCs w:val="16"/>
          <w:lang w:val="fr-BE"/>
        </w:rPr>
        <w:t xml:space="preserve"> von Jean-Jacques Chifflet </w:t>
      </w:r>
      <w:proofErr w:type="spellStart"/>
      <w:r w:rsidRPr="00DC587A">
        <w:rPr>
          <w:rFonts w:ascii="Korinna" w:hAnsi="Korinna"/>
          <w:i/>
          <w:iCs/>
          <w:sz w:val="16"/>
          <w:szCs w:val="16"/>
          <w:lang w:val="fr-BE"/>
        </w:rPr>
        <w:t>aus</w:t>
      </w:r>
      <w:proofErr w:type="spellEnd"/>
      <w:r w:rsidRPr="00DC587A">
        <w:rPr>
          <w:rFonts w:ascii="Korinna" w:hAnsi="Korinna"/>
          <w:i/>
          <w:iCs/>
          <w:sz w:val="16"/>
          <w:szCs w:val="16"/>
          <w:lang w:val="fr-BE"/>
        </w:rPr>
        <w:t xml:space="preserve"> </w:t>
      </w:r>
      <w:proofErr w:type="spellStart"/>
      <w:r w:rsidRPr="00DC587A">
        <w:rPr>
          <w:rFonts w:ascii="Korinna" w:hAnsi="Korinna"/>
          <w:i/>
          <w:iCs/>
          <w:sz w:val="16"/>
          <w:szCs w:val="16"/>
          <w:lang w:val="fr-BE"/>
        </w:rPr>
        <w:t>dem</w:t>
      </w:r>
      <w:proofErr w:type="spellEnd"/>
      <w:r w:rsidRPr="00DC587A">
        <w:rPr>
          <w:rFonts w:ascii="Korinna" w:hAnsi="Korinna"/>
          <w:i/>
          <w:iCs/>
          <w:sz w:val="16"/>
          <w:szCs w:val="16"/>
          <w:lang w:val="fr-BE"/>
        </w:rPr>
        <w:t xml:space="preserve"> </w:t>
      </w:r>
      <w:proofErr w:type="spellStart"/>
      <w:r w:rsidRPr="00DC587A">
        <w:rPr>
          <w:rFonts w:ascii="Korinna" w:hAnsi="Korinna"/>
          <w:i/>
          <w:iCs/>
          <w:sz w:val="16"/>
          <w:szCs w:val="16"/>
          <w:lang w:val="fr-BE"/>
        </w:rPr>
        <w:t>Jahre</w:t>
      </w:r>
      <w:proofErr w:type="spellEnd"/>
      <w:r w:rsidRPr="00DC587A">
        <w:rPr>
          <w:rFonts w:ascii="Korinna" w:hAnsi="Korinna"/>
          <w:i/>
          <w:iCs/>
          <w:sz w:val="16"/>
          <w:szCs w:val="16"/>
          <w:lang w:val="fr-BE"/>
        </w:rPr>
        <w:t xml:space="preserve"> 1655</w:t>
      </w:r>
      <w:r w:rsidRPr="00DC587A">
        <w:rPr>
          <w:rFonts w:ascii="Korinna" w:hAnsi="Korinna"/>
          <w:sz w:val="16"/>
          <w:szCs w:val="16"/>
          <w:lang w:val="fr-BE"/>
        </w:rPr>
        <w:t xml:space="preserve">, Mayence, 2015 ; </w:t>
      </w:r>
      <w:r w:rsidRPr="00DC587A">
        <w:rPr>
          <w:rFonts w:ascii="Korinna" w:hAnsi="Korinna"/>
          <w:bCs/>
          <w:smallCaps/>
          <w:sz w:val="16"/>
          <w:szCs w:val="16"/>
          <w:lang w:val="fr-BE"/>
        </w:rPr>
        <w:t>Breuer</w:t>
      </w:r>
      <w:r w:rsidRPr="00DC587A">
        <w:rPr>
          <w:rFonts w:ascii="Korinna" w:hAnsi="Korinna"/>
          <w:bCs/>
          <w:sz w:val="16"/>
          <w:szCs w:val="16"/>
          <w:lang w:val="fr-BE"/>
        </w:rPr>
        <w:t xml:space="preserve"> J., </w:t>
      </w:r>
      <w:r w:rsidRPr="00DC587A">
        <w:rPr>
          <w:rFonts w:ascii="Korinna" w:hAnsi="Korinna"/>
          <w:bCs/>
          <w:i/>
          <w:sz w:val="16"/>
          <w:szCs w:val="16"/>
          <w:lang w:val="fr-BE"/>
        </w:rPr>
        <w:t>Fouilles dans un tumulus romain à Antoing (Hainaut) au XVII</w:t>
      </w:r>
      <w:r w:rsidRPr="00DC587A">
        <w:rPr>
          <w:rFonts w:ascii="Korinna" w:hAnsi="Korinna"/>
          <w:bCs/>
          <w:i/>
          <w:sz w:val="16"/>
          <w:szCs w:val="16"/>
          <w:vertAlign w:val="superscript"/>
          <w:lang w:val="fr-BE"/>
        </w:rPr>
        <w:t>e</w:t>
      </w:r>
      <w:r w:rsidRPr="00DC587A">
        <w:rPr>
          <w:rFonts w:ascii="Korinna" w:hAnsi="Korinna"/>
          <w:bCs/>
          <w:i/>
          <w:sz w:val="16"/>
          <w:szCs w:val="16"/>
          <w:lang w:val="fr-BE"/>
        </w:rPr>
        <w:t xml:space="preserve"> siècle (Notes sur les caveaux funéraires avec porte et couloir),</w:t>
      </w:r>
      <w:r w:rsidRPr="00DC587A">
        <w:rPr>
          <w:rFonts w:ascii="Korinna" w:hAnsi="Korinna"/>
          <w:bCs/>
          <w:sz w:val="16"/>
          <w:szCs w:val="16"/>
          <w:lang w:val="fr-BE"/>
        </w:rPr>
        <w:t xml:space="preserve"> dans </w:t>
      </w:r>
      <w:r w:rsidRPr="00DC587A">
        <w:rPr>
          <w:rFonts w:ascii="Korinna" w:hAnsi="Korinna"/>
          <w:bCs/>
          <w:i/>
          <w:sz w:val="16"/>
          <w:szCs w:val="16"/>
          <w:lang w:val="fr-BE"/>
        </w:rPr>
        <w:t>Revue belge d’Archéologie et d’histoire de l’art</w:t>
      </w:r>
      <w:r w:rsidRPr="00DC587A">
        <w:rPr>
          <w:rFonts w:ascii="Korinna" w:hAnsi="Korinna"/>
          <w:bCs/>
          <w:sz w:val="16"/>
          <w:szCs w:val="16"/>
          <w:lang w:val="fr-BE"/>
        </w:rPr>
        <w:t>, t. 10, 1940, p. 147-167.</w:t>
      </w:r>
    </w:p>
  </w:footnote>
  <w:footnote w:id="34">
    <w:p w14:paraId="35AFC367" w14:textId="1E5ADB18" w:rsidR="00A20D58" w:rsidRPr="003337D7" w:rsidRDefault="00A20D58">
      <w:pPr>
        <w:pStyle w:val="Notedebasdepage"/>
        <w:rPr>
          <w:rFonts w:ascii="Korinna" w:hAnsi="Korinna"/>
          <w:sz w:val="16"/>
          <w:szCs w:val="16"/>
          <w:lang w:val="fr-BE"/>
        </w:rPr>
      </w:pPr>
      <w:r w:rsidRPr="00DC587A">
        <w:rPr>
          <w:rStyle w:val="Appelnotedebasdep"/>
          <w:rFonts w:ascii="Korinna" w:hAnsi="Korinna"/>
          <w:sz w:val="16"/>
          <w:szCs w:val="16"/>
        </w:rPr>
        <w:footnoteRef/>
      </w:r>
      <w:r w:rsidRPr="00DC587A">
        <w:rPr>
          <w:rFonts w:ascii="Korinna" w:hAnsi="Korinna"/>
          <w:sz w:val="16"/>
          <w:szCs w:val="16"/>
        </w:rPr>
        <w:t xml:space="preserve"> </w:t>
      </w:r>
      <w:r w:rsidRPr="00DC587A">
        <w:rPr>
          <w:rFonts w:ascii="Korinna" w:hAnsi="Korinna"/>
          <w:smallCaps/>
          <w:sz w:val="16"/>
          <w:szCs w:val="16"/>
          <w:lang w:val="nl-BE"/>
        </w:rPr>
        <w:t>Muller J</w:t>
      </w:r>
      <w:r w:rsidRPr="00DC587A">
        <w:rPr>
          <w:rFonts w:ascii="Korinna" w:hAnsi="Korinna"/>
          <w:sz w:val="16"/>
          <w:szCs w:val="16"/>
          <w:lang w:val="nl-BE"/>
        </w:rPr>
        <w:t xml:space="preserve">.-Cl., </w:t>
      </w:r>
      <w:r w:rsidRPr="00DC587A">
        <w:rPr>
          <w:rFonts w:ascii="Korinna" w:hAnsi="Korinna"/>
          <w:i/>
          <w:sz w:val="16"/>
          <w:szCs w:val="16"/>
          <w:lang w:val="nl-BE"/>
        </w:rPr>
        <w:t xml:space="preserve">Jean Guillaume Wiltheim (1594-1636), </w:t>
      </w:r>
      <w:proofErr w:type="spellStart"/>
      <w:r w:rsidRPr="00DC587A">
        <w:rPr>
          <w:rFonts w:ascii="Korinna" w:hAnsi="Korinna"/>
          <w:i/>
          <w:sz w:val="16"/>
          <w:szCs w:val="16"/>
          <w:lang w:val="nl-BE"/>
        </w:rPr>
        <w:t>Jesuit</w:t>
      </w:r>
      <w:proofErr w:type="spellEnd"/>
      <w:r w:rsidRPr="00DC587A">
        <w:rPr>
          <w:rFonts w:ascii="Korinna" w:hAnsi="Korinna"/>
          <w:i/>
          <w:sz w:val="16"/>
          <w:szCs w:val="16"/>
          <w:lang w:val="nl-BE"/>
        </w:rPr>
        <w:t xml:space="preserve"> – </w:t>
      </w:r>
      <w:proofErr w:type="spellStart"/>
      <w:r w:rsidRPr="00DC587A">
        <w:rPr>
          <w:rFonts w:ascii="Korinna" w:hAnsi="Korinna"/>
          <w:i/>
          <w:sz w:val="16"/>
          <w:szCs w:val="16"/>
          <w:lang w:val="nl-BE"/>
        </w:rPr>
        <w:t>Historiker</w:t>
      </w:r>
      <w:proofErr w:type="spellEnd"/>
      <w:r w:rsidRPr="00DC587A">
        <w:rPr>
          <w:rFonts w:ascii="Korinna" w:hAnsi="Korinna"/>
          <w:i/>
          <w:sz w:val="16"/>
          <w:szCs w:val="16"/>
          <w:lang w:val="nl-BE"/>
        </w:rPr>
        <w:t xml:space="preserve"> – </w:t>
      </w:r>
      <w:proofErr w:type="spellStart"/>
      <w:r w:rsidRPr="00DC587A">
        <w:rPr>
          <w:rFonts w:ascii="Korinna" w:hAnsi="Korinna"/>
          <w:i/>
          <w:sz w:val="16"/>
          <w:szCs w:val="16"/>
          <w:lang w:val="nl-BE"/>
        </w:rPr>
        <w:t>Opfer</w:t>
      </w:r>
      <w:proofErr w:type="spellEnd"/>
      <w:r w:rsidRPr="00DC587A">
        <w:rPr>
          <w:rFonts w:ascii="Korinna" w:hAnsi="Korinna"/>
          <w:i/>
          <w:sz w:val="16"/>
          <w:szCs w:val="16"/>
          <w:lang w:val="nl-BE"/>
        </w:rPr>
        <w:t xml:space="preserve"> der Pest</w:t>
      </w:r>
      <w:r w:rsidRPr="00DC587A">
        <w:rPr>
          <w:rFonts w:ascii="Korinna" w:hAnsi="Korinna"/>
          <w:sz w:val="16"/>
          <w:szCs w:val="16"/>
          <w:lang w:val="nl-BE"/>
        </w:rPr>
        <w:t xml:space="preserve">, dans </w:t>
      </w:r>
      <w:proofErr w:type="spellStart"/>
      <w:r w:rsidRPr="00DC587A">
        <w:rPr>
          <w:rFonts w:ascii="Korinna" w:hAnsi="Korinna"/>
          <w:i/>
          <w:sz w:val="16"/>
          <w:szCs w:val="16"/>
          <w:lang w:val="nl-BE"/>
        </w:rPr>
        <w:t>Hémecht</w:t>
      </w:r>
      <w:proofErr w:type="spellEnd"/>
      <w:r w:rsidRPr="00DC587A">
        <w:rPr>
          <w:rFonts w:ascii="Korinna" w:hAnsi="Korinna"/>
          <w:i/>
          <w:sz w:val="16"/>
          <w:szCs w:val="16"/>
          <w:lang w:val="nl-BE"/>
        </w:rPr>
        <w:t xml:space="preserve">. </w:t>
      </w:r>
      <w:proofErr w:type="spellStart"/>
      <w:r w:rsidRPr="00DC587A">
        <w:rPr>
          <w:rFonts w:ascii="Korinna" w:hAnsi="Korinna"/>
          <w:i/>
          <w:sz w:val="16"/>
          <w:szCs w:val="16"/>
          <w:lang w:val="fr-BE"/>
        </w:rPr>
        <w:t>Zeitschrift</w:t>
      </w:r>
      <w:proofErr w:type="spellEnd"/>
      <w:r w:rsidRPr="00DC587A">
        <w:rPr>
          <w:rFonts w:ascii="Korinna" w:hAnsi="Korinna"/>
          <w:i/>
          <w:sz w:val="16"/>
          <w:szCs w:val="16"/>
          <w:lang w:val="fr-BE"/>
        </w:rPr>
        <w:t xml:space="preserve"> </w:t>
      </w:r>
      <w:proofErr w:type="spellStart"/>
      <w:r w:rsidRPr="00DC587A">
        <w:rPr>
          <w:rFonts w:ascii="Korinna" w:hAnsi="Korinna"/>
          <w:i/>
          <w:sz w:val="16"/>
          <w:szCs w:val="16"/>
          <w:lang w:val="fr-BE"/>
        </w:rPr>
        <w:t>für</w:t>
      </w:r>
      <w:proofErr w:type="spellEnd"/>
      <w:r w:rsidRPr="00DC587A">
        <w:rPr>
          <w:rFonts w:ascii="Korinna" w:hAnsi="Korinna"/>
          <w:i/>
          <w:sz w:val="16"/>
          <w:szCs w:val="16"/>
          <w:lang w:val="fr-BE"/>
        </w:rPr>
        <w:t xml:space="preserve"> </w:t>
      </w:r>
      <w:proofErr w:type="spellStart"/>
      <w:r w:rsidRPr="00DC587A">
        <w:rPr>
          <w:rFonts w:ascii="Korinna" w:hAnsi="Korinna"/>
          <w:i/>
          <w:sz w:val="16"/>
          <w:szCs w:val="16"/>
          <w:lang w:val="fr-BE"/>
        </w:rPr>
        <w:t>luxemburger</w:t>
      </w:r>
      <w:proofErr w:type="spellEnd"/>
      <w:r w:rsidRPr="00DC587A">
        <w:rPr>
          <w:rFonts w:ascii="Korinna" w:hAnsi="Korinna"/>
          <w:i/>
          <w:sz w:val="16"/>
          <w:szCs w:val="16"/>
          <w:lang w:val="fr-BE"/>
        </w:rPr>
        <w:t xml:space="preserve"> </w:t>
      </w:r>
      <w:proofErr w:type="spellStart"/>
      <w:r w:rsidRPr="00DC587A">
        <w:rPr>
          <w:rFonts w:ascii="Korinna" w:hAnsi="Korinna"/>
          <w:i/>
          <w:sz w:val="16"/>
          <w:szCs w:val="16"/>
          <w:lang w:val="fr-BE"/>
        </w:rPr>
        <w:t>Geschichte</w:t>
      </w:r>
      <w:proofErr w:type="spellEnd"/>
      <w:r w:rsidRPr="00DC587A">
        <w:rPr>
          <w:rFonts w:ascii="Korinna" w:hAnsi="Korinna"/>
          <w:i/>
          <w:sz w:val="16"/>
          <w:szCs w:val="16"/>
          <w:lang w:val="fr-BE"/>
        </w:rPr>
        <w:t xml:space="preserve">. </w:t>
      </w:r>
      <w:r w:rsidRPr="00DC587A">
        <w:rPr>
          <w:rFonts w:ascii="Korinna" w:hAnsi="Korinna"/>
          <w:i/>
          <w:sz w:val="16"/>
          <w:szCs w:val="16"/>
          <w:lang w:val="fr-FR"/>
        </w:rPr>
        <w:t>Revue d’histoire luxembourgeoise</w:t>
      </w:r>
      <w:r w:rsidRPr="00DC587A">
        <w:rPr>
          <w:rFonts w:ascii="Korinna" w:hAnsi="Korinna"/>
          <w:sz w:val="16"/>
          <w:szCs w:val="16"/>
          <w:lang w:val="fr-FR"/>
        </w:rPr>
        <w:t xml:space="preserve">, n° 38/1, 1986, p. 37-61 ; </w:t>
      </w:r>
      <w:r w:rsidRPr="00DC587A">
        <w:rPr>
          <w:rFonts w:ascii="Korinna" w:hAnsi="Korinna"/>
          <w:smallCaps/>
          <w:sz w:val="16"/>
          <w:szCs w:val="16"/>
          <w:lang w:val="fr-BE"/>
        </w:rPr>
        <w:t xml:space="preserve">Brouet </w:t>
      </w:r>
      <w:r w:rsidRPr="00DC587A">
        <w:rPr>
          <w:rFonts w:ascii="Korinna" w:hAnsi="Korinna"/>
          <w:sz w:val="16"/>
          <w:szCs w:val="16"/>
          <w:lang w:val="fr-BE"/>
        </w:rPr>
        <w:t xml:space="preserve">N., </w:t>
      </w:r>
      <w:r w:rsidRPr="00DC587A">
        <w:rPr>
          <w:rFonts w:ascii="Korinna" w:hAnsi="Korinna"/>
          <w:i/>
          <w:iCs/>
          <w:sz w:val="16"/>
          <w:szCs w:val="16"/>
          <w:lang w:val="fr-BE"/>
        </w:rPr>
        <w:t>Alexandre et son frère Jean-Guillaume Wiltheim, historiens de leur région</w:t>
      </w:r>
      <w:r w:rsidRPr="00DC587A">
        <w:rPr>
          <w:rFonts w:ascii="Korinna" w:hAnsi="Korinna"/>
          <w:sz w:val="16"/>
          <w:szCs w:val="16"/>
          <w:lang w:val="fr-BE"/>
        </w:rPr>
        <w:t xml:space="preserve">, dans </w:t>
      </w:r>
      <w:r w:rsidRPr="00DC587A">
        <w:rPr>
          <w:rFonts w:ascii="Korinna" w:hAnsi="Korinna"/>
          <w:i/>
          <w:iCs/>
          <w:sz w:val="16"/>
          <w:szCs w:val="16"/>
          <w:lang w:val="fr-BE"/>
        </w:rPr>
        <w:t>Humanités et humanisme dans la cité des Trévires. Actes du colloque international, 10 et 11 octobre 2003, Athénée de Luxembourg</w:t>
      </w:r>
      <w:r w:rsidRPr="00DC587A">
        <w:rPr>
          <w:rFonts w:ascii="Korinna" w:hAnsi="Korinna"/>
          <w:sz w:val="16"/>
          <w:szCs w:val="16"/>
          <w:lang w:val="fr-BE"/>
        </w:rPr>
        <w:t>, Paris, 2004, p. 101-120 ;</w:t>
      </w:r>
      <w:r w:rsidRPr="00DC587A">
        <w:rPr>
          <w:rFonts w:ascii="Korinna" w:hAnsi="Korinna"/>
          <w:sz w:val="16"/>
          <w:szCs w:val="16"/>
          <w:lang w:val="nl-NL"/>
        </w:rPr>
        <w:t xml:space="preserve"> </w:t>
      </w:r>
      <w:proofErr w:type="spellStart"/>
      <w:r w:rsidRPr="00DC587A">
        <w:rPr>
          <w:rFonts w:ascii="Korinna" w:hAnsi="Korinna"/>
          <w:smallCaps/>
          <w:sz w:val="16"/>
          <w:szCs w:val="16"/>
          <w:lang w:val="fr-BE"/>
        </w:rPr>
        <w:t>Scholer</w:t>
      </w:r>
      <w:proofErr w:type="spellEnd"/>
      <w:r w:rsidRPr="00DC587A">
        <w:rPr>
          <w:rFonts w:ascii="Korinna" w:hAnsi="Korinna"/>
          <w:sz w:val="16"/>
          <w:szCs w:val="16"/>
          <w:lang w:val="fr-BE"/>
        </w:rPr>
        <w:t xml:space="preserve"> O., </w:t>
      </w:r>
      <w:r w:rsidRPr="00DC587A">
        <w:rPr>
          <w:rFonts w:ascii="Korinna" w:hAnsi="Korinna"/>
          <w:i/>
          <w:sz w:val="16"/>
          <w:szCs w:val="16"/>
          <w:lang w:val="fr-BE"/>
        </w:rPr>
        <w:t>Description du château par Jean-Guillaume Wiltheim</w:t>
      </w:r>
      <w:r w:rsidRPr="00DC587A">
        <w:rPr>
          <w:rFonts w:ascii="Korinna" w:hAnsi="Korinna"/>
          <w:sz w:val="16"/>
          <w:szCs w:val="16"/>
          <w:lang w:val="fr-BE"/>
        </w:rPr>
        <w:t>, dans M</w:t>
      </w:r>
      <w:r w:rsidRPr="00DC587A">
        <w:rPr>
          <w:rFonts w:ascii="Korinna" w:hAnsi="Korinna"/>
          <w:smallCaps/>
          <w:sz w:val="16"/>
          <w:szCs w:val="16"/>
          <w:lang w:val="fr-BE"/>
        </w:rPr>
        <w:t xml:space="preserve">ousset </w:t>
      </w:r>
      <w:r w:rsidRPr="00DC587A">
        <w:rPr>
          <w:rFonts w:ascii="Korinna" w:hAnsi="Korinna"/>
          <w:sz w:val="16"/>
          <w:szCs w:val="16"/>
          <w:lang w:val="fr-BE"/>
        </w:rPr>
        <w:t xml:space="preserve">J.-L., </w:t>
      </w:r>
      <w:proofErr w:type="spellStart"/>
      <w:r w:rsidRPr="00DC587A">
        <w:rPr>
          <w:rFonts w:ascii="Korinna" w:hAnsi="Korinna"/>
          <w:sz w:val="16"/>
          <w:szCs w:val="16"/>
          <w:lang w:val="fr-BE"/>
        </w:rPr>
        <w:t>dir</w:t>
      </w:r>
      <w:proofErr w:type="spellEnd"/>
      <w:r w:rsidRPr="00DC587A">
        <w:rPr>
          <w:rFonts w:ascii="Korinna" w:hAnsi="Korinna"/>
          <w:sz w:val="16"/>
          <w:szCs w:val="16"/>
          <w:lang w:val="fr-BE"/>
        </w:rPr>
        <w:t xml:space="preserve">., </w:t>
      </w:r>
      <w:r w:rsidRPr="00DC587A">
        <w:rPr>
          <w:rFonts w:ascii="Korinna" w:hAnsi="Korinna"/>
          <w:i/>
          <w:sz w:val="16"/>
          <w:szCs w:val="16"/>
          <w:lang w:val="fr-BE"/>
        </w:rPr>
        <w:t>Pierre-Ernest de Mansfeld (1517-1604) : un prince de la Renaissance</w:t>
      </w:r>
      <w:r w:rsidRPr="00DC587A">
        <w:rPr>
          <w:rFonts w:ascii="Korinna" w:hAnsi="Korinna"/>
          <w:sz w:val="16"/>
          <w:szCs w:val="16"/>
          <w:lang w:val="fr-BE"/>
        </w:rPr>
        <w:t>, vol. 1, Luxembourg, 2007, p. 219-291.</w:t>
      </w:r>
    </w:p>
  </w:footnote>
  <w:footnote w:id="35">
    <w:p w14:paraId="6D5FCAA9" w14:textId="4C6547E8" w:rsidR="00A20D58" w:rsidRPr="00FA61CD" w:rsidRDefault="00A20D58">
      <w:pPr>
        <w:pStyle w:val="Notedebasdepage"/>
        <w:rPr>
          <w:rFonts w:ascii="Korinna" w:hAnsi="Korinna"/>
          <w:color w:val="FF0000"/>
          <w:sz w:val="16"/>
          <w:szCs w:val="16"/>
          <w:lang w:val="fr-BE"/>
        </w:rPr>
      </w:pPr>
      <w:r w:rsidRPr="009539FC">
        <w:rPr>
          <w:rStyle w:val="Appelnotedebasdep"/>
          <w:rFonts w:ascii="Korinna" w:hAnsi="Korinna"/>
          <w:sz w:val="16"/>
          <w:szCs w:val="16"/>
        </w:rPr>
        <w:footnoteRef/>
      </w:r>
      <w:r w:rsidRPr="009539FC">
        <w:rPr>
          <w:rFonts w:ascii="Korinna" w:hAnsi="Korinna"/>
          <w:sz w:val="16"/>
          <w:szCs w:val="16"/>
        </w:rPr>
        <w:t xml:space="preserve"> </w:t>
      </w:r>
      <w:r w:rsidRPr="009539FC">
        <w:rPr>
          <w:rFonts w:ascii="Korinna" w:hAnsi="Korinna"/>
          <w:smallCaps/>
          <w:sz w:val="16"/>
          <w:szCs w:val="16"/>
          <w:lang w:val="fr-BE"/>
        </w:rPr>
        <w:t xml:space="preserve">Bertholet </w:t>
      </w:r>
      <w:r w:rsidRPr="009539FC">
        <w:rPr>
          <w:rFonts w:ascii="Korinna" w:hAnsi="Korinna"/>
          <w:sz w:val="16"/>
          <w:szCs w:val="16"/>
          <w:lang w:val="fr-BE"/>
        </w:rPr>
        <w:t xml:space="preserve">J., </w:t>
      </w:r>
      <w:r w:rsidRPr="009539FC">
        <w:rPr>
          <w:rFonts w:ascii="Korinna" w:hAnsi="Korinna"/>
          <w:i/>
          <w:sz w:val="16"/>
          <w:szCs w:val="16"/>
          <w:lang w:val="fr-BE"/>
        </w:rPr>
        <w:t>Histoire ecclésiastique et civile du duché de Luxembourg et du comté de Chiny</w:t>
      </w:r>
      <w:r w:rsidRPr="009539FC">
        <w:rPr>
          <w:rFonts w:ascii="Korinna" w:hAnsi="Korinna"/>
          <w:sz w:val="16"/>
          <w:szCs w:val="16"/>
          <w:lang w:val="fr-BE"/>
        </w:rPr>
        <w:t>, vol.</w:t>
      </w:r>
      <w:r w:rsidRPr="009539FC">
        <w:rPr>
          <w:rFonts w:ascii="Korinna" w:hAnsi="Korinna" w:hint="eastAsia"/>
          <w:sz w:val="16"/>
          <w:szCs w:val="16"/>
          <w:lang w:val="fr-BE"/>
        </w:rPr>
        <w:t> </w:t>
      </w:r>
      <w:r w:rsidRPr="009539FC">
        <w:rPr>
          <w:rFonts w:ascii="Korinna" w:hAnsi="Korinna"/>
          <w:sz w:val="16"/>
          <w:szCs w:val="16"/>
          <w:lang w:val="fr-BE"/>
        </w:rPr>
        <w:t>1, Luxembourg, 1741.</w:t>
      </w:r>
    </w:p>
  </w:footnote>
  <w:footnote w:id="36">
    <w:p w14:paraId="1FD5E400" w14:textId="2781F31E" w:rsidR="00A20D58" w:rsidRPr="00541DC3" w:rsidRDefault="00A20D58">
      <w:pPr>
        <w:pStyle w:val="Notedebasdepage"/>
        <w:rPr>
          <w:rFonts w:ascii="Korinna" w:hAnsi="Korinna"/>
          <w:color w:val="FF0000"/>
          <w:sz w:val="16"/>
          <w:szCs w:val="16"/>
          <w:lang w:val="fr-FR"/>
        </w:rPr>
      </w:pPr>
      <w:r w:rsidRPr="00541DC3">
        <w:rPr>
          <w:rStyle w:val="Appelnotedebasdep"/>
          <w:rFonts w:ascii="Korinna" w:hAnsi="Korinna"/>
          <w:sz w:val="16"/>
          <w:szCs w:val="16"/>
        </w:rPr>
        <w:footnoteRef/>
      </w:r>
      <w:r w:rsidRPr="00541DC3">
        <w:rPr>
          <w:rFonts w:ascii="Korinna" w:hAnsi="Korinna"/>
          <w:sz w:val="16"/>
          <w:szCs w:val="16"/>
        </w:rPr>
        <w:t xml:space="preserve"> </w:t>
      </w:r>
      <w:r>
        <w:rPr>
          <w:rFonts w:ascii="Korinna" w:hAnsi="Korinna"/>
          <w:sz w:val="16"/>
          <w:szCs w:val="16"/>
          <w:lang w:val="fr-FR"/>
        </w:rPr>
        <w:t xml:space="preserve">Sur Bertholet, voir notamment : </w:t>
      </w:r>
      <w:bookmarkStart w:id="15" w:name="_Hlk125993792"/>
      <w:r w:rsidRPr="00541DC3">
        <w:rPr>
          <w:rFonts w:ascii="Korinna" w:hAnsi="Korinna"/>
          <w:sz w:val="16"/>
          <w:szCs w:val="16"/>
          <w:lang w:val="fr-FR"/>
        </w:rPr>
        <w:t>M</w:t>
      </w:r>
      <w:r w:rsidRPr="00541DC3">
        <w:rPr>
          <w:rFonts w:ascii="Korinna" w:hAnsi="Korinna"/>
          <w:smallCaps/>
          <w:sz w:val="16"/>
          <w:szCs w:val="16"/>
          <w:lang w:val="fr-FR"/>
        </w:rPr>
        <w:t>uller</w:t>
      </w:r>
      <w:r w:rsidRPr="00541DC3">
        <w:rPr>
          <w:rFonts w:ascii="Korinna" w:hAnsi="Korinna"/>
          <w:sz w:val="16"/>
          <w:szCs w:val="16"/>
          <w:lang w:val="fr-FR"/>
        </w:rPr>
        <w:t xml:space="preserve"> </w:t>
      </w:r>
      <w:proofErr w:type="spellStart"/>
      <w:r w:rsidRPr="00541DC3">
        <w:rPr>
          <w:rFonts w:ascii="Korinna" w:hAnsi="Korinna"/>
          <w:sz w:val="16"/>
          <w:szCs w:val="16"/>
          <w:lang w:val="fr-FR"/>
        </w:rPr>
        <w:t>J.-Cl</w:t>
      </w:r>
      <w:proofErr w:type="spellEnd"/>
      <w:r w:rsidRPr="00541DC3">
        <w:rPr>
          <w:rFonts w:ascii="Korinna" w:hAnsi="Korinna"/>
          <w:sz w:val="16"/>
          <w:szCs w:val="16"/>
          <w:lang w:val="fr-FR"/>
        </w:rPr>
        <w:t xml:space="preserve">., </w:t>
      </w:r>
      <w:r w:rsidRPr="00541DC3">
        <w:rPr>
          <w:rFonts w:ascii="Korinna" w:hAnsi="Korinna"/>
          <w:i/>
          <w:sz w:val="16"/>
          <w:szCs w:val="16"/>
          <w:lang w:val="fr-FR"/>
        </w:rPr>
        <w:t xml:space="preserve">Jean Bertholet SJ (1688-1755), </w:t>
      </w:r>
      <w:proofErr w:type="spellStart"/>
      <w:r w:rsidRPr="00541DC3">
        <w:rPr>
          <w:rFonts w:ascii="Korinna" w:hAnsi="Korinna"/>
          <w:i/>
          <w:sz w:val="16"/>
          <w:szCs w:val="16"/>
          <w:lang w:val="fr-FR"/>
        </w:rPr>
        <w:t>umstrittener</w:t>
      </w:r>
      <w:proofErr w:type="spellEnd"/>
      <w:r w:rsidRPr="00541DC3">
        <w:rPr>
          <w:rFonts w:ascii="Korinna" w:hAnsi="Korinna"/>
          <w:i/>
          <w:sz w:val="16"/>
          <w:szCs w:val="16"/>
          <w:lang w:val="fr-FR"/>
        </w:rPr>
        <w:t xml:space="preserve"> </w:t>
      </w:r>
      <w:proofErr w:type="spellStart"/>
      <w:r w:rsidRPr="00541DC3">
        <w:rPr>
          <w:rFonts w:ascii="Korinna" w:hAnsi="Korinna"/>
          <w:i/>
          <w:sz w:val="16"/>
          <w:szCs w:val="16"/>
          <w:lang w:val="fr-FR"/>
        </w:rPr>
        <w:t>Historiker</w:t>
      </w:r>
      <w:proofErr w:type="spellEnd"/>
      <w:r w:rsidRPr="00541DC3">
        <w:rPr>
          <w:rFonts w:ascii="Korinna" w:hAnsi="Korinna"/>
          <w:i/>
          <w:sz w:val="16"/>
          <w:szCs w:val="16"/>
          <w:lang w:val="fr-FR"/>
        </w:rPr>
        <w:t xml:space="preserve"> des </w:t>
      </w:r>
      <w:proofErr w:type="spellStart"/>
      <w:r w:rsidRPr="00541DC3">
        <w:rPr>
          <w:rFonts w:ascii="Korinna" w:hAnsi="Korinna"/>
          <w:i/>
          <w:sz w:val="16"/>
          <w:szCs w:val="16"/>
          <w:lang w:val="fr-FR"/>
        </w:rPr>
        <w:t>Herzogtums</w:t>
      </w:r>
      <w:proofErr w:type="spellEnd"/>
      <w:r w:rsidRPr="00541DC3">
        <w:rPr>
          <w:rFonts w:ascii="Korinna" w:hAnsi="Korinna"/>
          <w:i/>
          <w:sz w:val="16"/>
          <w:szCs w:val="16"/>
          <w:lang w:val="fr-FR"/>
        </w:rPr>
        <w:t xml:space="preserve"> Luxemburg</w:t>
      </w:r>
      <w:r w:rsidRPr="00541DC3">
        <w:rPr>
          <w:rFonts w:ascii="Korinna" w:hAnsi="Korinna"/>
          <w:sz w:val="16"/>
          <w:szCs w:val="16"/>
          <w:lang w:val="fr-FR"/>
        </w:rPr>
        <w:t xml:space="preserve">, dans </w:t>
      </w:r>
      <w:proofErr w:type="spellStart"/>
      <w:r w:rsidRPr="00541DC3">
        <w:rPr>
          <w:rFonts w:ascii="Korinna" w:hAnsi="Korinna"/>
          <w:smallCaps/>
          <w:sz w:val="16"/>
          <w:szCs w:val="16"/>
          <w:lang w:val="fr-FR"/>
        </w:rPr>
        <w:t>Birsen</w:t>
      </w:r>
      <w:proofErr w:type="spellEnd"/>
      <w:r w:rsidRPr="00541DC3">
        <w:rPr>
          <w:rFonts w:ascii="Korinna" w:hAnsi="Korinna"/>
          <w:sz w:val="16"/>
          <w:szCs w:val="16"/>
          <w:lang w:val="fr-FR"/>
        </w:rPr>
        <w:t xml:space="preserve"> J., </w:t>
      </w:r>
      <w:proofErr w:type="spellStart"/>
      <w:r w:rsidRPr="00541DC3">
        <w:rPr>
          <w:rFonts w:ascii="Korinna" w:hAnsi="Korinna"/>
          <w:sz w:val="16"/>
          <w:szCs w:val="16"/>
          <w:lang w:val="fr-FR"/>
        </w:rPr>
        <w:t>dir</w:t>
      </w:r>
      <w:proofErr w:type="spellEnd"/>
      <w:r w:rsidRPr="00541DC3">
        <w:rPr>
          <w:rFonts w:ascii="Korinna" w:hAnsi="Korinna"/>
          <w:sz w:val="16"/>
          <w:szCs w:val="16"/>
          <w:lang w:val="fr-FR"/>
        </w:rPr>
        <w:t xml:space="preserve">., </w:t>
      </w:r>
      <w:r w:rsidRPr="00541DC3">
        <w:rPr>
          <w:rFonts w:ascii="Korinna" w:hAnsi="Korinna"/>
          <w:i/>
          <w:sz w:val="16"/>
          <w:szCs w:val="16"/>
          <w:lang w:val="fr-FR"/>
        </w:rPr>
        <w:t>“</w:t>
      </w:r>
      <w:proofErr w:type="spellStart"/>
      <w:r w:rsidRPr="00541DC3">
        <w:rPr>
          <w:rFonts w:ascii="Korinna" w:hAnsi="Korinna"/>
          <w:i/>
          <w:sz w:val="16"/>
          <w:szCs w:val="16"/>
          <w:lang w:val="fr-FR"/>
        </w:rPr>
        <w:t>Fir</w:t>
      </w:r>
      <w:proofErr w:type="spellEnd"/>
      <w:r w:rsidRPr="00541DC3">
        <w:rPr>
          <w:rFonts w:ascii="Korinna" w:hAnsi="Korinna"/>
          <w:i/>
          <w:sz w:val="16"/>
          <w:szCs w:val="16"/>
          <w:lang w:val="fr-FR"/>
        </w:rPr>
        <w:t xml:space="preserve"> </w:t>
      </w:r>
      <w:proofErr w:type="spellStart"/>
      <w:r w:rsidRPr="00541DC3">
        <w:rPr>
          <w:rFonts w:ascii="Korinna" w:hAnsi="Korinna"/>
          <w:i/>
          <w:sz w:val="16"/>
          <w:szCs w:val="16"/>
          <w:lang w:val="fr-FR"/>
        </w:rPr>
        <w:t>glawen</w:t>
      </w:r>
      <w:proofErr w:type="spellEnd"/>
      <w:r w:rsidRPr="00541DC3">
        <w:rPr>
          <w:rFonts w:ascii="Korinna" w:hAnsi="Korinna"/>
          <w:i/>
          <w:sz w:val="16"/>
          <w:szCs w:val="16"/>
          <w:lang w:val="fr-FR"/>
        </w:rPr>
        <w:t xml:space="preserve"> a </w:t>
      </w:r>
      <w:proofErr w:type="spellStart"/>
      <w:r w:rsidRPr="00541DC3">
        <w:rPr>
          <w:rFonts w:ascii="Korinna" w:hAnsi="Korinna"/>
          <w:i/>
          <w:sz w:val="16"/>
          <w:szCs w:val="16"/>
          <w:lang w:val="fr-FR"/>
        </w:rPr>
        <w:t>Kultur</w:t>
      </w:r>
      <w:proofErr w:type="spellEnd"/>
      <w:r w:rsidRPr="00541DC3">
        <w:rPr>
          <w:rFonts w:ascii="Korinna" w:hAnsi="Korinna"/>
          <w:i/>
          <w:sz w:val="16"/>
          <w:szCs w:val="16"/>
          <w:lang w:val="fr-FR"/>
        </w:rPr>
        <w:t>”. Les Jésuites à Luxembourg (1594-1994)</w:t>
      </w:r>
      <w:r w:rsidRPr="00541DC3">
        <w:rPr>
          <w:rFonts w:ascii="Korinna" w:hAnsi="Korinna"/>
          <w:sz w:val="16"/>
          <w:szCs w:val="16"/>
          <w:lang w:val="fr-FR"/>
        </w:rPr>
        <w:t>, Luxembourg, 1994 (</w:t>
      </w:r>
      <w:proofErr w:type="spellStart"/>
      <w:r w:rsidRPr="00541DC3">
        <w:rPr>
          <w:rFonts w:ascii="Korinna" w:hAnsi="Korinna"/>
          <w:i/>
          <w:sz w:val="16"/>
          <w:szCs w:val="16"/>
          <w:lang w:val="fr-FR"/>
        </w:rPr>
        <w:t>Hémecht</w:t>
      </w:r>
      <w:proofErr w:type="spellEnd"/>
      <w:r w:rsidRPr="00541DC3">
        <w:rPr>
          <w:rFonts w:ascii="Korinna" w:hAnsi="Korinna"/>
          <w:i/>
          <w:sz w:val="16"/>
          <w:szCs w:val="16"/>
          <w:lang w:val="fr-FR"/>
        </w:rPr>
        <w:t>. </w:t>
      </w:r>
      <w:proofErr w:type="spellStart"/>
      <w:r w:rsidRPr="00541DC3">
        <w:rPr>
          <w:rFonts w:ascii="Korinna" w:hAnsi="Korinna"/>
          <w:i/>
          <w:sz w:val="16"/>
          <w:szCs w:val="16"/>
          <w:lang w:val="fr-FR"/>
        </w:rPr>
        <w:t>Zeitschrift</w:t>
      </w:r>
      <w:proofErr w:type="spellEnd"/>
      <w:r w:rsidRPr="00541DC3">
        <w:rPr>
          <w:rFonts w:ascii="Korinna" w:hAnsi="Korinna"/>
          <w:i/>
          <w:sz w:val="16"/>
          <w:szCs w:val="16"/>
          <w:lang w:val="fr-FR"/>
        </w:rPr>
        <w:t xml:space="preserve"> </w:t>
      </w:r>
      <w:proofErr w:type="spellStart"/>
      <w:r w:rsidRPr="00541DC3">
        <w:rPr>
          <w:rFonts w:ascii="Korinna" w:hAnsi="Korinna"/>
          <w:i/>
          <w:sz w:val="16"/>
          <w:szCs w:val="16"/>
          <w:lang w:val="fr-FR"/>
        </w:rPr>
        <w:t>für</w:t>
      </w:r>
      <w:proofErr w:type="spellEnd"/>
      <w:r w:rsidRPr="00541DC3">
        <w:rPr>
          <w:rFonts w:ascii="Korinna" w:hAnsi="Korinna"/>
          <w:i/>
          <w:sz w:val="16"/>
          <w:szCs w:val="16"/>
          <w:lang w:val="fr-FR"/>
        </w:rPr>
        <w:t xml:space="preserve"> </w:t>
      </w:r>
      <w:proofErr w:type="spellStart"/>
      <w:r w:rsidRPr="00541DC3">
        <w:rPr>
          <w:rFonts w:ascii="Korinna" w:hAnsi="Korinna"/>
          <w:i/>
          <w:sz w:val="16"/>
          <w:szCs w:val="16"/>
          <w:lang w:val="fr-FR"/>
        </w:rPr>
        <w:t>luxemburger</w:t>
      </w:r>
      <w:proofErr w:type="spellEnd"/>
      <w:r w:rsidRPr="00541DC3">
        <w:rPr>
          <w:rFonts w:ascii="Korinna" w:hAnsi="Korinna"/>
          <w:i/>
          <w:sz w:val="16"/>
          <w:szCs w:val="16"/>
          <w:lang w:val="fr-FR"/>
        </w:rPr>
        <w:t xml:space="preserve"> </w:t>
      </w:r>
      <w:proofErr w:type="spellStart"/>
      <w:r w:rsidRPr="00541DC3">
        <w:rPr>
          <w:rFonts w:ascii="Korinna" w:hAnsi="Korinna"/>
          <w:i/>
          <w:sz w:val="16"/>
          <w:szCs w:val="16"/>
          <w:lang w:val="fr-FR"/>
        </w:rPr>
        <w:t>Geschichte</w:t>
      </w:r>
      <w:proofErr w:type="spellEnd"/>
      <w:r w:rsidRPr="00541DC3">
        <w:rPr>
          <w:rFonts w:ascii="Korinna" w:hAnsi="Korinna"/>
          <w:i/>
          <w:sz w:val="16"/>
          <w:szCs w:val="16"/>
          <w:lang w:val="fr-FR"/>
        </w:rPr>
        <w:t>. Revue d’histoire luxembourgeoise</w:t>
      </w:r>
      <w:r w:rsidRPr="00541DC3">
        <w:rPr>
          <w:rFonts w:ascii="Korinna" w:hAnsi="Korinna"/>
          <w:sz w:val="16"/>
          <w:szCs w:val="16"/>
          <w:lang w:val="fr-FR"/>
        </w:rPr>
        <w:t xml:space="preserve">, n° 46/1), p. 94 ; </w:t>
      </w:r>
      <w:proofErr w:type="spellStart"/>
      <w:r w:rsidRPr="00541DC3">
        <w:rPr>
          <w:rFonts w:ascii="Korinna" w:hAnsi="Korinna"/>
          <w:smallCaps/>
          <w:sz w:val="16"/>
          <w:szCs w:val="16"/>
        </w:rPr>
        <w:t>Sprunck</w:t>
      </w:r>
      <w:proofErr w:type="spellEnd"/>
      <w:r w:rsidRPr="00541DC3">
        <w:rPr>
          <w:rFonts w:ascii="Korinna" w:hAnsi="Korinna"/>
          <w:sz w:val="16"/>
          <w:szCs w:val="16"/>
          <w:lang w:val="fr-FR"/>
        </w:rPr>
        <w:t xml:space="preserve"> </w:t>
      </w:r>
      <w:r w:rsidRPr="00541DC3">
        <w:rPr>
          <w:rFonts w:ascii="Korinna" w:hAnsi="Korinna"/>
          <w:sz w:val="16"/>
          <w:szCs w:val="16"/>
        </w:rPr>
        <w:t xml:space="preserve">A., </w:t>
      </w:r>
      <w:r w:rsidRPr="00541DC3">
        <w:rPr>
          <w:rFonts w:ascii="Korinna" w:hAnsi="Korinna"/>
          <w:i/>
          <w:sz w:val="16"/>
          <w:szCs w:val="16"/>
        </w:rPr>
        <w:t>Jean Bertholet</w:t>
      </w:r>
      <w:r w:rsidRPr="00541DC3">
        <w:rPr>
          <w:rFonts w:ascii="Korinna" w:hAnsi="Korinna"/>
          <w:sz w:val="16"/>
          <w:szCs w:val="16"/>
        </w:rPr>
        <w:t xml:space="preserve">, dans </w:t>
      </w:r>
      <w:r w:rsidRPr="00541DC3">
        <w:rPr>
          <w:rFonts w:ascii="Korinna" w:hAnsi="Korinna"/>
          <w:i/>
          <w:sz w:val="16"/>
          <w:szCs w:val="16"/>
        </w:rPr>
        <w:t>Biographie nationale du pays de Luxembourg depuis ses origines jusqu’à nos jours</w:t>
      </w:r>
      <w:r w:rsidRPr="00541DC3">
        <w:rPr>
          <w:rFonts w:ascii="Korinna" w:hAnsi="Korinna"/>
          <w:sz w:val="16"/>
          <w:szCs w:val="16"/>
        </w:rPr>
        <w:t>, fasc. 1, Luxembourg, 1947, p. 323-376</w:t>
      </w:r>
      <w:r w:rsidRPr="00541DC3">
        <w:rPr>
          <w:rFonts w:ascii="Korinna" w:hAnsi="Korinna"/>
          <w:sz w:val="16"/>
          <w:szCs w:val="16"/>
          <w:lang w:val="fr-FR"/>
        </w:rPr>
        <w:t>.</w:t>
      </w:r>
      <w:bookmarkEnd w:id="15"/>
    </w:p>
  </w:footnote>
  <w:footnote w:id="37">
    <w:p w14:paraId="34593676" w14:textId="3335E753" w:rsidR="00A20D58" w:rsidRPr="00541DC3" w:rsidRDefault="00A20D58">
      <w:pPr>
        <w:pStyle w:val="Notedebasdepage"/>
        <w:rPr>
          <w:rFonts w:ascii="Korinna" w:hAnsi="Korinna"/>
          <w:sz w:val="16"/>
          <w:szCs w:val="16"/>
          <w:lang w:val="fr-BE"/>
        </w:rPr>
      </w:pPr>
      <w:r w:rsidRPr="00541DC3">
        <w:rPr>
          <w:rStyle w:val="Appelnotedebasdep"/>
          <w:rFonts w:ascii="Korinna" w:hAnsi="Korinna"/>
          <w:sz w:val="16"/>
          <w:szCs w:val="16"/>
        </w:rPr>
        <w:footnoteRef/>
      </w:r>
      <w:r w:rsidRPr="00541DC3">
        <w:rPr>
          <w:rFonts w:ascii="Korinna" w:hAnsi="Korinna"/>
          <w:sz w:val="16"/>
          <w:szCs w:val="16"/>
        </w:rPr>
        <w:t xml:space="preserve"> </w:t>
      </w:r>
      <w:proofErr w:type="spellStart"/>
      <w:r w:rsidRPr="00541DC3">
        <w:rPr>
          <w:rFonts w:ascii="Korinna" w:hAnsi="Korinna"/>
          <w:bCs/>
          <w:smallCaps/>
          <w:sz w:val="16"/>
          <w:szCs w:val="16"/>
          <w:lang w:val="fr-BE"/>
        </w:rPr>
        <w:t>Heylen</w:t>
      </w:r>
      <w:proofErr w:type="spellEnd"/>
      <w:r w:rsidRPr="00541DC3">
        <w:rPr>
          <w:rFonts w:ascii="Korinna" w:hAnsi="Korinna"/>
          <w:bCs/>
          <w:smallCaps/>
          <w:sz w:val="16"/>
          <w:szCs w:val="16"/>
          <w:lang w:val="fr-BE"/>
        </w:rPr>
        <w:t xml:space="preserve"> </w:t>
      </w:r>
      <w:r w:rsidRPr="00541DC3">
        <w:rPr>
          <w:rFonts w:ascii="Korinna" w:hAnsi="Korinna"/>
          <w:bCs/>
          <w:sz w:val="16"/>
          <w:szCs w:val="16"/>
          <w:lang w:val="fr-BE"/>
        </w:rPr>
        <w:t xml:space="preserve">P. J., </w:t>
      </w:r>
      <w:proofErr w:type="spellStart"/>
      <w:r w:rsidRPr="00541DC3">
        <w:rPr>
          <w:rFonts w:ascii="Korinna" w:hAnsi="Korinna"/>
          <w:i/>
          <w:sz w:val="16"/>
          <w:szCs w:val="16"/>
          <w:lang w:val="fr-BE"/>
        </w:rPr>
        <w:t>Dissertatio</w:t>
      </w:r>
      <w:proofErr w:type="spellEnd"/>
      <w:r w:rsidRPr="00541DC3">
        <w:rPr>
          <w:rFonts w:ascii="Korinna" w:hAnsi="Korinna"/>
          <w:i/>
          <w:sz w:val="16"/>
          <w:szCs w:val="16"/>
          <w:lang w:val="fr-BE"/>
        </w:rPr>
        <w:t xml:space="preserve"> de </w:t>
      </w:r>
      <w:proofErr w:type="spellStart"/>
      <w:r w:rsidRPr="00541DC3">
        <w:rPr>
          <w:rFonts w:ascii="Korinna" w:hAnsi="Korinna"/>
          <w:i/>
          <w:sz w:val="16"/>
          <w:szCs w:val="16"/>
          <w:lang w:val="fr-BE"/>
        </w:rPr>
        <w:t>antiquis</w:t>
      </w:r>
      <w:proofErr w:type="spellEnd"/>
      <w:r w:rsidRPr="00541DC3">
        <w:rPr>
          <w:rFonts w:ascii="Korinna" w:hAnsi="Korinna"/>
          <w:i/>
          <w:sz w:val="16"/>
          <w:szCs w:val="16"/>
          <w:lang w:val="fr-BE"/>
        </w:rPr>
        <w:t xml:space="preserve"> </w:t>
      </w:r>
      <w:proofErr w:type="spellStart"/>
      <w:r w:rsidRPr="00541DC3">
        <w:rPr>
          <w:rFonts w:ascii="Korinna" w:hAnsi="Korinna"/>
          <w:i/>
          <w:sz w:val="16"/>
          <w:szCs w:val="16"/>
          <w:lang w:val="fr-BE"/>
        </w:rPr>
        <w:t>Romanorum</w:t>
      </w:r>
      <w:proofErr w:type="spellEnd"/>
      <w:r w:rsidRPr="00541DC3">
        <w:rPr>
          <w:rFonts w:ascii="Korinna" w:hAnsi="Korinna"/>
          <w:i/>
          <w:sz w:val="16"/>
          <w:szCs w:val="16"/>
          <w:lang w:val="fr-BE"/>
        </w:rPr>
        <w:t xml:space="preserve"> </w:t>
      </w:r>
      <w:proofErr w:type="spellStart"/>
      <w:r w:rsidRPr="00541DC3">
        <w:rPr>
          <w:rFonts w:ascii="Korinna" w:hAnsi="Korinna"/>
          <w:i/>
          <w:sz w:val="16"/>
          <w:szCs w:val="16"/>
          <w:lang w:val="fr-BE"/>
        </w:rPr>
        <w:t>monumentis</w:t>
      </w:r>
      <w:proofErr w:type="spellEnd"/>
      <w:r w:rsidRPr="00541DC3">
        <w:rPr>
          <w:rFonts w:ascii="Korinna" w:hAnsi="Korinna"/>
          <w:sz w:val="16"/>
          <w:szCs w:val="16"/>
          <w:lang w:val="fr-BE"/>
        </w:rPr>
        <w:t xml:space="preserve">, dans </w:t>
      </w:r>
      <w:r w:rsidRPr="00541DC3">
        <w:rPr>
          <w:rFonts w:ascii="Korinna" w:hAnsi="Korinna"/>
          <w:i/>
          <w:sz w:val="16"/>
          <w:szCs w:val="16"/>
          <w:lang w:val="fr-BE"/>
        </w:rPr>
        <w:t>Mémoires de l’Académie impériale et royale des Sciences et Belles-Lettres de Bruxelles</w:t>
      </w:r>
      <w:r w:rsidRPr="00541DC3">
        <w:rPr>
          <w:rFonts w:ascii="Korinna" w:hAnsi="Korinna"/>
          <w:sz w:val="16"/>
          <w:szCs w:val="16"/>
          <w:lang w:val="fr-BE"/>
        </w:rPr>
        <w:t>, t. 4, 1783, p. 405-490.</w:t>
      </w:r>
    </w:p>
  </w:footnote>
  <w:footnote w:id="38">
    <w:p w14:paraId="4D071F11" w14:textId="6C43557A" w:rsidR="00A20D58" w:rsidRPr="00541DC3" w:rsidRDefault="00A20D58">
      <w:pPr>
        <w:pStyle w:val="Notedebasdepage"/>
        <w:rPr>
          <w:lang w:val="fr-BE"/>
        </w:rPr>
      </w:pPr>
      <w:r w:rsidRPr="00541DC3">
        <w:rPr>
          <w:rStyle w:val="Appelnotedebasdep"/>
          <w:rFonts w:ascii="Korinna" w:hAnsi="Korinna"/>
          <w:sz w:val="16"/>
          <w:szCs w:val="16"/>
        </w:rPr>
        <w:footnoteRef/>
      </w:r>
      <w:r w:rsidRPr="00541DC3">
        <w:rPr>
          <w:rFonts w:ascii="Korinna" w:hAnsi="Korinna"/>
          <w:sz w:val="16"/>
          <w:szCs w:val="16"/>
        </w:rPr>
        <w:t xml:space="preserve"> </w:t>
      </w:r>
      <w:r w:rsidRPr="00541DC3">
        <w:rPr>
          <w:rFonts w:ascii="Korinna" w:hAnsi="Korinna"/>
          <w:sz w:val="16"/>
          <w:szCs w:val="16"/>
          <w:lang w:val="fr-BE"/>
        </w:rPr>
        <w:t>L</w:t>
      </w:r>
      <w:r w:rsidRPr="00541DC3">
        <w:rPr>
          <w:rFonts w:ascii="Korinna" w:hAnsi="Korinna"/>
          <w:smallCaps/>
          <w:sz w:val="16"/>
          <w:szCs w:val="16"/>
          <w:lang w:val="fr-BE"/>
        </w:rPr>
        <w:t>atteur</w:t>
      </w:r>
      <w:r w:rsidRPr="00541DC3">
        <w:rPr>
          <w:rFonts w:ascii="Korinna" w:hAnsi="Korinna"/>
          <w:sz w:val="16"/>
          <w:szCs w:val="16"/>
          <w:lang w:val="fr-BE"/>
        </w:rPr>
        <w:t xml:space="preserve"> O., </w:t>
      </w:r>
      <w:r w:rsidRPr="00541DC3">
        <w:rPr>
          <w:rFonts w:ascii="Korinna" w:hAnsi="Korinna"/>
          <w:i/>
          <w:sz w:val="16"/>
          <w:szCs w:val="16"/>
          <w:lang w:val="fr-BE"/>
        </w:rPr>
        <w:t xml:space="preserve">La </w:t>
      </w:r>
      <w:proofErr w:type="spellStart"/>
      <w:r w:rsidRPr="00541DC3">
        <w:rPr>
          <w:rFonts w:ascii="Korinna" w:hAnsi="Korinna"/>
          <w:sz w:val="16"/>
          <w:szCs w:val="16"/>
          <w:lang w:val="fr-BE"/>
        </w:rPr>
        <w:t>Dissertatio</w:t>
      </w:r>
      <w:proofErr w:type="spellEnd"/>
      <w:r w:rsidRPr="00541DC3">
        <w:rPr>
          <w:rFonts w:ascii="Korinna" w:hAnsi="Korinna"/>
          <w:sz w:val="16"/>
          <w:szCs w:val="16"/>
          <w:lang w:val="fr-BE"/>
        </w:rPr>
        <w:t xml:space="preserve"> de </w:t>
      </w:r>
      <w:proofErr w:type="spellStart"/>
      <w:r w:rsidRPr="00541DC3">
        <w:rPr>
          <w:rFonts w:ascii="Korinna" w:hAnsi="Korinna"/>
          <w:sz w:val="16"/>
          <w:szCs w:val="16"/>
          <w:lang w:val="fr-BE"/>
        </w:rPr>
        <w:t>antiquis</w:t>
      </w:r>
      <w:proofErr w:type="spellEnd"/>
      <w:r w:rsidRPr="00541DC3">
        <w:rPr>
          <w:rFonts w:ascii="Korinna" w:hAnsi="Korinna"/>
          <w:sz w:val="16"/>
          <w:szCs w:val="16"/>
          <w:lang w:val="fr-BE"/>
        </w:rPr>
        <w:t xml:space="preserve"> </w:t>
      </w:r>
      <w:proofErr w:type="spellStart"/>
      <w:r w:rsidRPr="00541DC3">
        <w:rPr>
          <w:rFonts w:ascii="Korinna" w:hAnsi="Korinna"/>
          <w:sz w:val="16"/>
          <w:szCs w:val="16"/>
          <w:lang w:val="fr-BE"/>
        </w:rPr>
        <w:t>romanorum</w:t>
      </w:r>
      <w:proofErr w:type="spellEnd"/>
      <w:r w:rsidRPr="00541DC3">
        <w:rPr>
          <w:rFonts w:ascii="Korinna" w:hAnsi="Korinna"/>
          <w:sz w:val="16"/>
          <w:szCs w:val="16"/>
          <w:lang w:val="fr-BE"/>
        </w:rPr>
        <w:t xml:space="preserve"> </w:t>
      </w:r>
      <w:proofErr w:type="spellStart"/>
      <w:r w:rsidRPr="00541DC3">
        <w:rPr>
          <w:rFonts w:ascii="Korinna" w:hAnsi="Korinna"/>
          <w:sz w:val="16"/>
          <w:szCs w:val="16"/>
          <w:lang w:val="fr-BE"/>
        </w:rPr>
        <w:t>monumentis</w:t>
      </w:r>
      <w:proofErr w:type="spellEnd"/>
      <w:r w:rsidRPr="00541DC3">
        <w:rPr>
          <w:rFonts w:ascii="Korinna" w:hAnsi="Korinna"/>
          <w:i/>
          <w:sz w:val="16"/>
          <w:szCs w:val="16"/>
          <w:lang w:val="fr-BE"/>
        </w:rPr>
        <w:t xml:space="preserve"> de Pierre-Joseph </w:t>
      </w:r>
      <w:proofErr w:type="spellStart"/>
      <w:r w:rsidRPr="00541DC3">
        <w:rPr>
          <w:rFonts w:ascii="Korinna" w:hAnsi="Korinna"/>
          <w:i/>
          <w:sz w:val="16"/>
          <w:szCs w:val="16"/>
          <w:lang w:val="fr-BE"/>
        </w:rPr>
        <w:t>Heylen</w:t>
      </w:r>
      <w:proofErr w:type="spellEnd"/>
      <w:r w:rsidRPr="00541DC3">
        <w:rPr>
          <w:rFonts w:ascii="Korinna" w:hAnsi="Korinna"/>
          <w:i/>
          <w:sz w:val="16"/>
          <w:szCs w:val="16"/>
          <w:lang w:val="fr-BE"/>
        </w:rPr>
        <w:t>, premier inventaire des vestiges romains situés dans l’espace belge (1783)</w:t>
      </w:r>
      <w:r w:rsidRPr="00541DC3">
        <w:rPr>
          <w:rFonts w:ascii="Korinna" w:hAnsi="Korinna"/>
          <w:sz w:val="16"/>
          <w:szCs w:val="16"/>
          <w:lang w:val="fr-BE"/>
        </w:rPr>
        <w:t>, dans C</w:t>
      </w:r>
      <w:r w:rsidRPr="00541DC3">
        <w:rPr>
          <w:rFonts w:ascii="Korinna" w:hAnsi="Korinna"/>
          <w:smallCaps/>
          <w:sz w:val="16"/>
          <w:szCs w:val="16"/>
          <w:lang w:val="fr-BE"/>
        </w:rPr>
        <w:t xml:space="preserve">avalieri </w:t>
      </w:r>
      <w:r w:rsidRPr="00541DC3">
        <w:rPr>
          <w:rFonts w:ascii="Korinna" w:hAnsi="Korinna"/>
          <w:sz w:val="16"/>
          <w:szCs w:val="16"/>
          <w:lang w:val="fr-BE"/>
        </w:rPr>
        <w:t>M. et L</w:t>
      </w:r>
      <w:r w:rsidRPr="00541DC3">
        <w:rPr>
          <w:rFonts w:ascii="Korinna" w:hAnsi="Korinna"/>
          <w:smallCaps/>
          <w:sz w:val="16"/>
          <w:szCs w:val="16"/>
          <w:lang w:val="fr-BE"/>
        </w:rPr>
        <w:t>atteur</w:t>
      </w:r>
      <w:r w:rsidRPr="00541DC3">
        <w:rPr>
          <w:rFonts w:ascii="Korinna" w:hAnsi="Korinna"/>
          <w:sz w:val="16"/>
          <w:szCs w:val="16"/>
          <w:lang w:val="fr-BE"/>
        </w:rPr>
        <w:t xml:space="preserve"> O., </w:t>
      </w:r>
      <w:proofErr w:type="spellStart"/>
      <w:r w:rsidRPr="00541DC3">
        <w:rPr>
          <w:rFonts w:ascii="Korinna" w:hAnsi="Korinna"/>
          <w:sz w:val="16"/>
          <w:szCs w:val="16"/>
          <w:lang w:val="fr-BE"/>
        </w:rPr>
        <w:t>dir</w:t>
      </w:r>
      <w:proofErr w:type="spellEnd"/>
      <w:r w:rsidRPr="00541DC3">
        <w:rPr>
          <w:rFonts w:ascii="Korinna" w:hAnsi="Korinna"/>
          <w:sz w:val="16"/>
          <w:szCs w:val="16"/>
          <w:lang w:val="fr-BE"/>
        </w:rPr>
        <w:t xml:space="preserve">., </w:t>
      </w:r>
      <w:proofErr w:type="spellStart"/>
      <w:r w:rsidRPr="00541DC3">
        <w:rPr>
          <w:rFonts w:ascii="Korinna" w:hAnsi="Korinna"/>
          <w:sz w:val="16"/>
          <w:szCs w:val="16"/>
          <w:lang w:val="fr-BE"/>
        </w:rPr>
        <w:t>Antiquitates</w:t>
      </w:r>
      <w:proofErr w:type="spellEnd"/>
      <w:r w:rsidRPr="00541DC3">
        <w:rPr>
          <w:rFonts w:ascii="Korinna" w:hAnsi="Korinna"/>
          <w:sz w:val="16"/>
          <w:szCs w:val="16"/>
          <w:lang w:val="fr-BE"/>
        </w:rPr>
        <w:t xml:space="preserve"> </w:t>
      </w:r>
      <w:r w:rsidRPr="00541DC3">
        <w:rPr>
          <w:rFonts w:ascii="Korinna" w:hAnsi="Korinna"/>
          <w:i/>
          <w:sz w:val="16"/>
          <w:szCs w:val="16"/>
          <w:lang w:val="fr-BE"/>
        </w:rPr>
        <w:t>et Lumières. Étude et réception de l’Antiquité romaine au siècle des Lumières</w:t>
      </w:r>
      <w:r w:rsidRPr="00541DC3">
        <w:rPr>
          <w:rFonts w:ascii="Korinna" w:hAnsi="Korinna"/>
          <w:sz w:val="16"/>
          <w:szCs w:val="16"/>
          <w:lang w:val="fr-BE"/>
        </w:rPr>
        <w:t>, Louvain-la-Neuve, 2019, p. 121-148.</w:t>
      </w:r>
    </w:p>
  </w:footnote>
  <w:footnote w:id="39">
    <w:p w14:paraId="0D6E0093" w14:textId="6AAF91EE" w:rsidR="00A20D58" w:rsidRPr="00541DC3" w:rsidRDefault="00A20D58" w:rsidP="004C4296">
      <w:pPr>
        <w:pStyle w:val="Notedebasdepage"/>
        <w:rPr>
          <w:rFonts w:ascii="Korinna" w:hAnsi="Korinna"/>
          <w:color w:val="FF0000"/>
          <w:sz w:val="16"/>
          <w:szCs w:val="16"/>
        </w:rPr>
      </w:pPr>
      <w:r w:rsidRPr="00541DC3">
        <w:rPr>
          <w:rStyle w:val="Appelnotedebasdep"/>
          <w:rFonts w:ascii="Korinna" w:hAnsi="Korinna"/>
          <w:sz w:val="16"/>
          <w:szCs w:val="16"/>
        </w:rPr>
        <w:footnoteRef/>
      </w:r>
      <w:r w:rsidRPr="00541DC3">
        <w:rPr>
          <w:rFonts w:ascii="Korinna" w:hAnsi="Korinna"/>
          <w:sz w:val="16"/>
          <w:szCs w:val="16"/>
        </w:rPr>
        <w:t xml:space="preserve"> </w:t>
      </w:r>
      <w:r w:rsidRPr="00541DC3">
        <w:rPr>
          <w:rFonts w:ascii="Korinna" w:hAnsi="Korinna"/>
          <w:sz w:val="16"/>
          <w:szCs w:val="16"/>
          <w:lang w:val="fr-BE"/>
        </w:rPr>
        <w:t>M</w:t>
      </w:r>
      <w:r w:rsidRPr="00541DC3">
        <w:rPr>
          <w:rFonts w:ascii="Korinna" w:hAnsi="Korinna"/>
          <w:smallCaps/>
          <w:sz w:val="16"/>
          <w:szCs w:val="16"/>
          <w:lang w:val="fr-BE"/>
        </w:rPr>
        <w:t xml:space="preserve">ertens </w:t>
      </w:r>
      <w:r w:rsidRPr="00541DC3">
        <w:rPr>
          <w:rFonts w:ascii="Korinna" w:hAnsi="Korinna"/>
          <w:sz w:val="16"/>
          <w:szCs w:val="16"/>
          <w:lang w:val="fr-BE"/>
        </w:rPr>
        <w:t xml:space="preserve">J., </w:t>
      </w:r>
      <w:r w:rsidRPr="00541DC3">
        <w:rPr>
          <w:rFonts w:ascii="Korinna" w:hAnsi="Korinna"/>
          <w:i/>
          <w:sz w:val="16"/>
          <w:szCs w:val="16"/>
          <w:lang w:val="fr-BE"/>
        </w:rPr>
        <w:t>Le rempart romain d’Arlon</w:t>
      </w:r>
      <w:r w:rsidRPr="00541DC3">
        <w:rPr>
          <w:rFonts w:ascii="Korinna" w:hAnsi="Korinna"/>
          <w:sz w:val="16"/>
          <w:szCs w:val="16"/>
          <w:lang w:val="fr-BE"/>
        </w:rPr>
        <w:t>, Bruxelles, 1973</w:t>
      </w:r>
      <w:r w:rsidRPr="00541DC3">
        <w:rPr>
          <w:rFonts w:ascii="Korinna" w:hAnsi="Korinna"/>
          <w:sz w:val="16"/>
          <w:szCs w:val="16"/>
          <w:lang w:val="fr-FR"/>
        </w:rPr>
        <w:t xml:space="preserve">, </w:t>
      </w:r>
      <w:r w:rsidRPr="00541DC3">
        <w:rPr>
          <w:rFonts w:ascii="Korinna" w:eastAsia="Times New Roman" w:hAnsi="Korinna"/>
          <w:sz w:val="16"/>
          <w:szCs w:val="16"/>
          <w:lang w:val="fr-FR"/>
        </w:rPr>
        <w:t>p. 5</w:t>
      </w:r>
      <w:r w:rsidRPr="00FA61CD">
        <w:rPr>
          <w:rFonts w:ascii="Korinna" w:eastAsia="Times New Roman" w:hAnsi="Korinna"/>
          <w:color w:val="FF0000"/>
          <w:sz w:val="16"/>
          <w:szCs w:val="16"/>
          <w:lang w:val="fr-FR"/>
        </w:rPr>
        <w:t xml:space="preserve">. </w:t>
      </w:r>
      <w:r w:rsidRPr="0079209F">
        <w:rPr>
          <w:rFonts w:ascii="Korinna" w:eastAsia="Times New Roman" w:hAnsi="Korinna"/>
          <w:sz w:val="16"/>
          <w:szCs w:val="16"/>
          <w:lang w:val="fr-FR"/>
        </w:rPr>
        <w:t>Ces événements sont également relatés, dès le XVII</w:t>
      </w:r>
      <w:r w:rsidRPr="0079209F">
        <w:rPr>
          <w:rFonts w:ascii="Korinna" w:eastAsia="Times New Roman" w:hAnsi="Korinna"/>
          <w:sz w:val="16"/>
          <w:szCs w:val="16"/>
          <w:vertAlign w:val="superscript"/>
          <w:lang w:val="fr-FR"/>
        </w:rPr>
        <w:t>e</w:t>
      </w:r>
      <w:r w:rsidRPr="0079209F">
        <w:rPr>
          <w:rFonts w:ascii="Korinna" w:eastAsia="Times New Roman" w:hAnsi="Korinna"/>
          <w:sz w:val="16"/>
          <w:szCs w:val="16"/>
          <w:lang w:val="fr-FR"/>
        </w:rPr>
        <w:t xml:space="preserve"> siècle, par Alexandre Wiltheim (</w:t>
      </w:r>
      <w:r w:rsidRPr="0079209F">
        <w:rPr>
          <w:rFonts w:ascii="Korinna" w:hAnsi="Korinna"/>
          <w:bCs/>
          <w:smallCaps/>
          <w:sz w:val="16"/>
          <w:szCs w:val="16"/>
          <w:lang w:val="fr-BE"/>
        </w:rPr>
        <w:t xml:space="preserve">Wiltheim, </w:t>
      </w:r>
      <w:r w:rsidRPr="0079209F">
        <w:rPr>
          <w:rFonts w:ascii="Korinna" w:hAnsi="Korinna"/>
          <w:bCs/>
          <w:i/>
          <w:iCs/>
          <w:sz w:val="16"/>
          <w:szCs w:val="16"/>
          <w:lang w:val="fr-BE"/>
        </w:rPr>
        <w:t xml:space="preserve">op. </w:t>
      </w:r>
      <w:proofErr w:type="spellStart"/>
      <w:r w:rsidRPr="0079209F">
        <w:rPr>
          <w:rFonts w:ascii="Korinna" w:hAnsi="Korinna"/>
          <w:bCs/>
          <w:i/>
          <w:iCs/>
          <w:sz w:val="16"/>
          <w:szCs w:val="16"/>
          <w:lang w:val="fr-BE"/>
        </w:rPr>
        <w:t>cit</w:t>
      </w:r>
      <w:proofErr w:type="spellEnd"/>
      <w:r w:rsidRPr="0079209F">
        <w:rPr>
          <w:rFonts w:ascii="Korinna" w:hAnsi="Korinna"/>
          <w:bCs/>
          <w:i/>
          <w:iCs/>
          <w:sz w:val="16"/>
          <w:szCs w:val="16"/>
          <w:lang w:val="fr-BE"/>
        </w:rPr>
        <w:t xml:space="preserve">. </w:t>
      </w:r>
      <w:r w:rsidRPr="0079209F">
        <w:rPr>
          <w:rFonts w:ascii="Korinna" w:hAnsi="Korinna"/>
          <w:bCs/>
          <w:iCs/>
          <w:sz w:val="16"/>
          <w:szCs w:val="16"/>
          <w:lang w:val="fr-BE"/>
        </w:rPr>
        <w:t xml:space="preserve">(n. 19), </w:t>
      </w:r>
      <w:r w:rsidRPr="0079209F">
        <w:rPr>
          <w:rFonts w:ascii="Korinna" w:hAnsi="Korinna"/>
          <w:bCs/>
          <w:sz w:val="16"/>
          <w:szCs w:val="16"/>
          <w:lang w:val="fr-BE"/>
        </w:rPr>
        <w:t>p. 227</w:t>
      </w:r>
      <w:r w:rsidRPr="0079209F">
        <w:rPr>
          <w:rFonts w:ascii="Korinna" w:eastAsia="Times New Roman" w:hAnsi="Korinna"/>
          <w:sz w:val="16"/>
          <w:szCs w:val="16"/>
          <w:lang w:val="fr-FR"/>
        </w:rPr>
        <w:t xml:space="preserve">) et, à sa suite, par Jean Bertholet </w:t>
      </w:r>
      <w:r w:rsidRPr="009539FC">
        <w:rPr>
          <w:rFonts w:ascii="Korinna" w:eastAsia="Times New Roman" w:hAnsi="Korinna"/>
          <w:sz w:val="16"/>
          <w:szCs w:val="16"/>
          <w:lang w:val="fr-FR"/>
        </w:rPr>
        <w:t>(</w:t>
      </w:r>
      <w:r w:rsidRPr="009539FC">
        <w:rPr>
          <w:rFonts w:ascii="Korinna" w:hAnsi="Korinna"/>
          <w:smallCaps/>
          <w:sz w:val="16"/>
          <w:szCs w:val="16"/>
        </w:rPr>
        <w:t>Bertholet</w:t>
      </w:r>
      <w:r w:rsidRPr="009539FC">
        <w:rPr>
          <w:rFonts w:ascii="Korinna" w:hAnsi="Korinna"/>
          <w:sz w:val="16"/>
          <w:szCs w:val="16"/>
        </w:rPr>
        <w:t xml:space="preserve">, </w:t>
      </w:r>
      <w:r w:rsidRPr="009539FC">
        <w:rPr>
          <w:rFonts w:ascii="Korinna" w:hAnsi="Korinna"/>
          <w:i/>
          <w:sz w:val="16"/>
          <w:szCs w:val="16"/>
          <w:lang w:val="fr-FR"/>
        </w:rPr>
        <w:t xml:space="preserve">op. </w:t>
      </w:r>
      <w:proofErr w:type="spellStart"/>
      <w:r w:rsidRPr="009539FC">
        <w:rPr>
          <w:rFonts w:ascii="Korinna" w:hAnsi="Korinna"/>
          <w:i/>
          <w:sz w:val="16"/>
          <w:szCs w:val="16"/>
          <w:lang w:val="fr-FR"/>
        </w:rPr>
        <w:t>cit</w:t>
      </w:r>
      <w:proofErr w:type="spellEnd"/>
      <w:r w:rsidRPr="009539FC">
        <w:rPr>
          <w:rFonts w:ascii="Korinna" w:hAnsi="Korinna"/>
          <w:i/>
          <w:sz w:val="16"/>
          <w:szCs w:val="16"/>
          <w:lang w:val="fr-FR"/>
        </w:rPr>
        <w:t xml:space="preserve">. </w:t>
      </w:r>
      <w:r w:rsidRPr="00F558C7">
        <w:rPr>
          <w:rFonts w:ascii="Korinna" w:hAnsi="Korinna"/>
          <w:sz w:val="16"/>
          <w:szCs w:val="16"/>
          <w:lang w:val="en-US"/>
        </w:rPr>
        <w:t>(n. 35)</w:t>
      </w:r>
      <w:r w:rsidRPr="009539FC">
        <w:rPr>
          <w:rFonts w:ascii="Korinna" w:hAnsi="Korinna"/>
          <w:sz w:val="16"/>
          <w:szCs w:val="16"/>
        </w:rPr>
        <w:t>, p. </w:t>
      </w:r>
      <w:r w:rsidRPr="00F558C7">
        <w:rPr>
          <w:rFonts w:ascii="Korinna" w:hAnsi="Korinna"/>
          <w:sz w:val="16"/>
          <w:szCs w:val="16"/>
          <w:lang w:val="en-US"/>
        </w:rPr>
        <w:t>405</w:t>
      </w:r>
      <w:r w:rsidRPr="00F558C7">
        <w:rPr>
          <w:rFonts w:ascii="Korinna" w:eastAsia="Times New Roman" w:hAnsi="Korinna"/>
          <w:sz w:val="16"/>
          <w:szCs w:val="16"/>
          <w:lang w:val="en-US"/>
        </w:rPr>
        <w:t>).</w:t>
      </w:r>
    </w:p>
  </w:footnote>
  <w:footnote w:id="40">
    <w:p w14:paraId="477A1012" w14:textId="487AFCE7" w:rsidR="00A20D58" w:rsidRPr="00F558C7" w:rsidRDefault="00A20D58" w:rsidP="00346641">
      <w:pPr>
        <w:pStyle w:val="Notedebasdepage"/>
        <w:rPr>
          <w:rFonts w:ascii="Korinna" w:hAnsi="Korinna"/>
          <w:color w:val="FF0000"/>
          <w:sz w:val="16"/>
          <w:szCs w:val="16"/>
          <w:lang w:val="en-US"/>
        </w:rPr>
      </w:pPr>
      <w:r w:rsidRPr="005F4A2F">
        <w:rPr>
          <w:rStyle w:val="Appelnotedebasdep"/>
          <w:rFonts w:ascii="Korinna" w:hAnsi="Korinna"/>
          <w:sz w:val="16"/>
          <w:szCs w:val="16"/>
        </w:rPr>
        <w:footnoteRef/>
      </w:r>
      <w:r w:rsidRPr="005F4A2F">
        <w:rPr>
          <w:rFonts w:ascii="Korinna" w:hAnsi="Korinna"/>
          <w:sz w:val="16"/>
          <w:szCs w:val="16"/>
        </w:rPr>
        <w:t xml:space="preserve"> </w:t>
      </w:r>
      <w:bookmarkStart w:id="16" w:name="_Hlk126058243"/>
      <w:proofErr w:type="spellStart"/>
      <w:r w:rsidRPr="00F558C7">
        <w:rPr>
          <w:rFonts w:ascii="Korinna" w:hAnsi="Korinna"/>
          <w:smallCaps/>
          <w:sz w:val="16"/>
          <w:szCs w:val="16"/>
          <w:lang w:val="en-US"/>
        </w:rPr>
        <w:t>Enenkel</w:t>
      </w:r>
      <w:proofErr w:type="spellEnd"/>
      <w:r w:rsidRPr="00F558C7">
        <w:rPr>
          <w:rFonts w:ascii="Korinna" w:hAnsi="Korinna"/>
          <w:smallCaps/>
          <w:sz w:val="16"/>
          <w:szCs w:val="16"/>
          <w:lang w:val="en-US"/>
        </w:rPr>
        <w:t xml:space="preserve"> K.</w:t>
      </w:r>
      <w:r w:rsidRPr="00F558C7">
        <w:rPr>
          <w:rFonts w:ascii="Korinna" w:hAnsi="Korinna"/>
          <w:sz w:val="16"/>
          <w:szCs w:val="16"/>
          <w:lang w:val="en-US"/>
        </w:rPr>
        <w:t xml:space="preserve"> et</w:t>
      </w:r>
      <w:r w:rsidRPr="00F558C7">
        <w:rPr>
          <w:rFonts w:ascii="Korinna" w:hAnsi="Korinna"/>
          <w:smallCaps/>
          <w:sz w:val="16"/>
          <w:szCs w:val="16"/>
          <w:lang w:val="en-US"/>
        </w:rPr>
        <w:t xml:space="preserve"> </w:t>
      </w:r>
      <w:proofErr w:type="spellStart"/>
      <w:r w:rsidRPr="00F558C7">
        <w:rPr>
          <w:rFonts w:ascii="Korinna" w:hAnsi="Korinna"/>
          <w:smallCaps/>
          <w:sz w:val="16"/>
          <w:szCs w:val="16"/>
          <w:lang w:val="en-US"/>
        </w:rPr>
        <w:t>Ottenheym</w:t>
      </w:r>
      <w:proofErr w:type="spellEnd"/>
      <w:r w:rsidRPr="00F558C7">
        <w:rPr>
          <w:rFonts w:ascii="Korinna" w:hAnsi="Korinna"/>
          <w:sz w:val="16"/>
          <w:szCs w:val="16"/>
          <w:lang w:val="en-US"/>
        </w:rPr>
        <w:t xml:space="preserve"> K., </w:t>
      </w:r>
      <w:r w:rsidRPr="00F558C7">
        <w:rPr>
          <w:rFonts w:ascii="Korinna" w:hAnsi="Korinna"/>
          <w:i/>
          <w:sz w:val="16"/>
          <w:szCs w:val="16"/>
          <w:lang w:val="en-US"/>
        </w:rPr>
        <w:t xml:space="preserve">op. cit. </w:t>
      </w:r>
      <w:r w:rsidRPr="00F558C7">
        <w:rPr>
          <w:rFonts w:ascii="Korinna" w:hAnsi="Korinna"/>
          <w:sz w:val="16"/>
          <w:szCs w:val="16"/>
          <w:lang w:val="en-US"/>
        </w:rPr>
        <w:t xml:space="preserve">(n. 11), </w:t>
      </w:r>
      <w:bookmarkEnd w:id="16"/>
      <w:r w:rsidRPr="00F558C7">
        <w:rPr>
          <w:rFonts w:ascii="Korinna" w:hAnsi="Korinna"/>
          <w:sz w:val="16"/>
          <w:szCs w:val="16"/>
          <w:lang w:val="en-US"/>
        </w:rPr>
        <w:t>p. 102-103.</w:t>
      </w:r>
    </w:p>
  </w:footnote>
  <w:footnote w:id="41">
    <w:p w14:paraId="79C9F9FA" w14:textId="739D8AE0" w:rsidR="00A20D58" w:rsidRPr="00F558C7" w:rsidRDefault="00A20D58" w:rsidP="00346641">
      <w:pPr>
        <w:pStyle w:val="Notedebasdepage"/>
        <w:rPr>
          <w:rFonts w:ascii="Korinna" w:hAnsi="Korinna"/>
          <w:iCs/>
          <w:color w:val="FF0000"/>
          <w:sz w:val="16"/>
          <w:szCs w:val="16"/>
          <w:lang w:val="fr-FR"/>
        </w:rPr>
      </w:pPr>
      <w:r w:rsidRPr="00F558C7">
        <w:rPr>
          <w:rStyle w:val="Appelnotedebasdep"/>
          <w:rFonts w:ascii="Korinna" w:hAnsi="Korinna"/>
          <w:sz w:val="16"/>
          <w:szCs w:val="16"/>
        </w:rPr>
        <w:footnoteRef/>
      </w:r>
      <w:r w:rsidRPr="00F558C7">
        <w:rPr>
          <w:rFonts w:ascii="Korinna" w:hAnsi="Korinna"/>
          <w:sz w:val="16"/>
          <w:szCs w:val="16"/>
        </w:rPr>
        <w:t xml:space="preserve"> </w:t>
      </w:r>
      <w:proofErr w:type="spellStart"/>
      <w:r w:rsidRPr="00F558C7">
        <w:rPr>
          <w:rFonts w:ascii="Korinna" w:hAnsi="Korinna"/>
          <w:i/>
          <w:iCs/>
          <w:sz w:val="16"/>
          <w:szCs w:val="16"/>
          <w:lang w:val="fr-BE"/>
        </w:rPr>
        <w:t>Galliae</w:t>
      </w:r>
      <w:proofErr w:type="spellEnd"/>
      <w:r w:rsidRPr="00F558C7">
        <w:rPr>
          <w:rFonts w:ascii="Korinna" w:hAnsi="Korinna"/>
          <w:i/>
          <w:iCs/>
          <w:sz w:val="16"/>
          <w:szCs w:val="16"/>
          <w:lang w:val="fr-BE"/>
        </w:rPr>
        <w:t xml:space="preserve"> </w:t>
      </w:r>
      <w:proofErr w:type="spellStart"/>
      <w:r w:rsidRPr="00F558C7">
        <w:rPr>
          <w:rFonts w:ascii="Korinna" w:hAnsi="Korinna"/>
          <w:i/>
          <w:iCs/>
          <w:sz w:val="16"/>
          <w:szCs w:val="16"/>
          <w:lang w:val="fr-BE"/>
        </w:rPr>
        <w:t>veteris</w:t>
      </w:r>
      <w:proofErr w:type="spellEnd"/>
      <w:r w:rsidRPr="00F558C7">
        <w:rPr>
          <w:rFonts w:ascii="Korinna" w:hAnsi="Korinna"/>
          <w:i/>
          <w:iCs/>
          <w:sz w:val="16"/>
          <w:szCs w:val="16"/>
          <w:lang w:val="fr-BE"/>
        </w:rPr>
        <w:t xml:space="preserve"> </w:t>
      </w:r>
      <w:proofErr w:type="spellStart"/>
      <w:r w:rsidRPr="00F558C7">
        <w:rPr>
          <w:rFonts w:ascii="Korinna" w:hAnsi="Korinna"/>
          <w:i/>
          <w:iCs/>
          <w:sz w:val="16"/>
          <w:szCs w:val="16"/>
          <w:lang w:val="fr-BE"/>
        </w:rPr>
        <w:t>typus</w:t>
      </w:r>
      <w:proofErr w:type="spellEnd"/>
      <w:r w:rsidRPr="00F558C7">
        <w:rPr>
          <w:rFonts w:ascii="Korinna" w:hAnsi="Korinna"/>
          <w:iCs/>
          <w:sz w:val="16"/>
          <w:szCs w:val="16"/>
          <w:lang w:val="fr-BE"/>
        </w:rPr>
        <w:t xml:space="preserve">, dans </w:t>
      </w:r>
      <w:proofErr w:type="spellStart"/>
      <w:r w:rsidRPr="00F558C7">
        <w:rPr>
          <w:rFonts w:ascii="Korinna" w:hAnsi="Korinna"/>
          <w:iCs/>
          <w:sz w:val="16"/>
          <w:szCs w:val="16"/>
        </w:rPr>
        <w:t>O</w:t>
      </w:r>
      <w:r w:rsidRPr="00F558C7">
        <w:rPr>
          <w:rFonts w:ascii="Korinna" w:hAnsi="Korinna"/>
          <w:iCs/>
          <w:smallCaps/>
          <w:sz w:val="16"/>
          <w:szCs w:val="16"/>
        </w:rPr>
        <w:t>rtelius</w:t>
      </w:r>
      <w:proofErr w:type="spellEnd"/>
      <w:r w:rsidRPr="00F558C7">
        <w:rPr>
          <w:rFonts w:ascii="Korinna" w:hAnsi="Korinna"/>
          <w:iCs/>
          <w:smallCaps/>
          <w:sz w:val="16"/>
          <w:szCs w:val="16"/>
          <w:lang w:val="fr-FR"/>
        </w:rPr>
        <w:t xml:space="preserve">, </w:t>
      </w:r>
      <w:r w:rsidRPr="00F558C7">
        <w:rPr>
          <w:rFonts w:ascii="Korinna" w:hAnsi="Korinna"/>
          <w:i/>
          <w:iCs/>
          <w:sz w:val="16"/>
          <w:szCs w:val="16"/>
          <w:lang w:val="fr-FR"/>
        </w:rPr>
        <w:t xml:space="preserve">op. </w:t>
      </w:r>
      <w:proofErr w:type="spellStart"/>
      <w:r w:rsidRPr="00F558C7">
        <w:rPr>
          <w:rFonts w:ascii="Korinna" w:hAnsi="Korinna"/>
          <w:i/>
          <w:iCs/>
          <w:sz w:val="16"/>
          <w:szCs w:val="16"/>
          <w:lang w:val="fr-FR"/>
        </w:rPr>
        <w:t>cit</w:t>
      </w:r>
      <w:proofErr w:type="spellEnd"/>
      <w:r w:rsidRPr="00F558C7">
        <w:rPr>
          <w:rFonts w:ascii="Korinna" w:hAnsi="Korinna"/>
          <w:i/>
          <w:iCs/>
          <w:sz w:val="16"/>
          <w:szCs w:val="16"/>
          <w:lang w:val="fr-FR"/>
        </w:rPr>
        <w:t>.</w:t>
      </w:r>
      <w:r w:rsidRPr="00F558C7">
        <w:rPr>
          <w:rFonts w:ascii="Korinna" w:hAnsi="Korinna"/>
          <w:iCs/>
          <w:sz w:val="16"/>
          <w:szCs w:val="16"/>
          <w:lang w:val="fr-FR"/>
        </w:rPr>
        <w:t xml:space="preserve"> (n. 23).</w:t>
      </w:r>
    </w:p>
  </w:footnote>
  <w:footnote w:id="42">
    <w:p w14:paraId="11544B64" w14:textId="6A526EFF" w:rsidR="00A20D58" w:rsidRPr="00F558C7" w:rsidRDefault="00A20D58" w:rsidP="00495778">
      <w:pPr>
        <w:pStyle w:val="Notedebasdepage"/>
        <w:rPr>
          <w:rFonts w:ascii="Korinna" w:hAnsi="Korinna"/>
          <w:bCs/>
          <w:sz w:val="16"/>
          <w:szCs w:val="16"/>
        </w:rPr>
      </w:pPr>
      <w:r w:rsidRPr="00571541">
        <w:rPr>
          <w:rStyle w:val="Appelnotedebasdep"/>
          <w:rFonts w:ascii="Korinna" w:hAnsi="Korinna"/>
          <w:sz w:val="16"/>
          <w:szCs w:val="16"/>
        </w:rPr>
        <w:footnoteRef/>
      </w:r>
      <w:r w:rsidRPr="00F558C7">
        <w:rPr>
          <w:rFonts w:ascii="Korinna" w:hAnsi="Korinna"/>
          <w:sz w:val="16"/>
          <w:szCs w:val="16"/>
          <w:lang w:val="fr-BE"/>
        </w:rPr>
        <w:t xml:space="preserve"> </w:t>
      </w:r>
      <w:proofErr w:type="spellStart"/>
      <w:r w:rsidRPr="00571541">
        <w:rPr>
          <w:rFonts w:ascii="Korinna" w:hAnsi="Korinna"/>
          <w:bCs/>
          <w:sz w:val="16"/>
          <w:szCs w:val="16"/>
        </w:rPr>
        <w:t>G</w:t>
      </w:r>
      <w:r w:rsidRPr="00571541">
        <w:rPr>
          <w:rFonts w:ascii="Korinna" w:hAnsi="Korinna"/>
          <w:bCs/>
          <w:smallCaps/>
          <w:sz w:val="16"/>
          <w:szCs w:val="16"/>
        </w:rPr>
        <w:t>uicciardini</w:t>
      </w:r>
      <w:proofErr w:type="spellEnd"/>
      <w:r w:rsidRPr="00571541">
        <w:rPr>
          <w:rFonts w:ascii="Korinna" w:hAnsi="Korinna"/>
          <w:bCs/>
          <w:sz w:val="16"/>
          <w:szCs w:val="16"/>
        </w:rPr>
        <w:t xml:space="preserve">, </w:t>
      </w:r>
      <w:r w:rsidRPr="00F558C7">
        <w:rPr>
          <w:rFonts w:ascii="Korinna" w:hAnsi="Korinna"/>
          <w:bCs/>
          <w:i/>
          <w:sz w:val="16"/>
          <w:szCs w:val="16"/>
          <w:lang w:val="fr-BE"/>
        </w:rPr>
        <w:t xml:space="preserve">op. </w:t>
      </w:r>
      <w:proofErr w:type="spellStart"/>
      <w:r w:rsidRPr="00F558C7">
        <w:rPr>
          <w:rFonts w:ascii="Korinna" w:hAnsi="Korinna"/>
          <w:bCs/>
          <w:i/>
          <w:sz w:val="16"/>
          <w:szCs w:val="16"/>
          <w:lang w:val="fr-BE"/>
        </w:rPr>
        <w:t>cit</w:t>
      </w:r>
      <w:proofErr w:type="spellEnd"/>
      <w:r w:rsidRPr="00F558C7">
        <w:rPr>
          <w:rFonts w:ascii="Korinna" w:hAnsi="Korinna"/>
          <w:bCs/>
          <w:i/>
          <w:sz w:val="16"/>
          <w:szCs w:val="16"/>
          <w:lang w:val="fr-BE"/>
        </w:rPr>
        <w:t xml:space="preserve">. </w:t>
      </w:r>
      <w:r w:rsidRPr="00571541">
        <w:rPr>
          <w:rFonts w:ascii="Korinna" w:hAnsi="Korinna"/>
          <w:bCs/>
          <w:sz w:val="16"/>
          <w:szCs w:val="16"/>
          <w:lang w:val="fr-FR"/>
        </w:rPr>
        <w:t>(n. 28)</w:t>
      </w:r>
      <w:r w:rsidRPr="00571541">
        <w:rPr>
          <w:rFonts w:ascii="Korinna" w:hAnsi="Korinna"/>
          <w:bCs/>
          <w:sz w:val="16"/>
          <w:szCs w:val="16"/>
          <w:lang w:val="fr-BE"/>
        </w:rPr>
        <w:t xml:space="preserve">, p. 275 ; </w:t>
      </w:r>
      <w:r w:rsidRPr="00F558C7">
        <w:rPr>
          <w:rFonts w:ascii="Korinna" w:hAnsi="Korinna"/>
          <w:bCs/>
          <w:sz w:val="16"/>
          <w:szCs w:val="16"/>
          <w:lang w:val="fr-BE"/>
        </w:rPr>
        <w:t>B</w:t>
      </w:r>
      <w:r w:rsidRPr="00F558C7">
        <w:rPr>
          <w:rFonts w:ascii="Korinna" w:hAnsi="Korinna"/>
          <w:bCs/>
          <w:smallCaps/>
          <w:sz w:val="16"/>
          <w:szCs w:val="16"/>
          <w:lang w:val="fr-BE"/>
        </w:rPr>
        <w:t>raun</w:t>
      </w:r>
      <w:r w:rsidRPr="00F558C7">
        <w:rPr>
          <w:rFonts w:ascii="Korinna" w:hAnsi="Korinna"/>
          <w:bCs/>
          <w:sz w:val="16"/>
          <w:szCs w:val="16"/>
          <w:lang w:val="fr-BE"/>
        </w:rPr>
        <w:t xml:space="preserve"> G., </w:t>
      </w:r>
      <w:proofErr w:type="spellStart"/>
      <w:r w:rsidRPr="00F558C7">
        <w:rPr>
          <w:rFonts w:ascii="Korinna" w:hAnsi="Korinna"/>
          <w:bCs/>
          <w:i/>
          <w:sz w:val="16"/>
          <w:szCs w:val="16"/>
          <w:lang w:val="fr-BE"/>
        </w:rPr>
        <w:t>Theatre</w:t>
      </w:r>
      <w:proofErr w:type="spellEnd"/>
      <w:r w:rsidRPr="00F558C7">
        <w:rPr>
          <w:rFonts w:ascii="Korinna" w:hAnsi="Korinna"/>
          <w:bCs/>
          <w:i/>
          <w:sz w:val="16"/>
          <w:szCs w:val="16"/>
          <w:lang w:val="fr-BE"/>
        </w:rPr>
        <w:t xml:space="preserve"> des cités du monde</w:t>
      </w:r>
      <w:r w:rsidRPr="00F558C7">
        <w:rPr>
          <w:rFonts w:ascii="Korinna" w:hAnsi="Korinna"/>
          <w:bCs/>
          <w:sz w:val="16"/>
          <w:szCs w:val="16"/>
          <w:lang w:val="fr-BE"/>
        </w:rPr>
        <w:t xml:space="preserve">, </w:t>
      </w:r>
      <w:r>
        <w:rPr>
          <w:rFonts w:ascii="Korinna" w:hAnsi="Korinna"/>
          <w:bCs/>
          <w:sz w:val="16"/>
          <w:szCs w:val="16"/>
          <w:lang w:val="fr-BE"/>
        </w:rPr>
        <w:t xml:space="preserve">t. 5, </w:t>
      </w:r>
      <w:r w:rsidRPr="00F558C7">
        <w:rPr>
          <w:rFonts w:ascii="Korinna" w:hAnsi="Korinna"/>
          <w:bCs/>
          <w:sz w:val="16"/>
          <w:szCs w:val="16"/>
          <w:lang w:val="fr-BE"/>
        </w:rPr>
        <w:t>s. l., 1575</w:t>
      </w:r>
      <w:r>
        <w:rPr>
          <w:rFonts w:ascii="Korinna" w:hAnsi="Korinna"/>
          <w:bCs/>
          <w:sz w:val="16"/>
          <w:szCs w:val="16"/>
          <w:lang w:val="fr-BE"/>
        </w:rPr>
        <w:t>, p.</w:t>
      </w:r>
      <w:r>
        <w:rPr>
          <w:rFonts w:ascii="Korinna" w:hAnsi="Korinna" w:hint="eastAsia"/>
          <w:bCs/>
          <w:sz w:val="16"/>
          <w:szCs w:val="16"/>
          <w:lang w:val="fr-BE"/>
        </w:rPr>
        <w:t> </w:t>
      </w:r>
      <w:r>
        <w:rPr>
          <w:rFonts w:ascii="Korinna" w:hAnsi="Korinna"/>
          <w:bCs/>
          <w:sz w:val="16"/>
          <w:szCs w:val="16"/>
          <w:lang w:val="fr-BE"/>
        </w:rPr>
        <w:t xml:space="preserve">23 ; </w:t>
      </w:r>
      <w:proofErr w:type="spellStart"/>
      <w:r w:rsidRPr="00F558C7">
        <w:rPr>
          <w:rFonts w:ascii="Korinna" w:hAnsi="Korinna"/>
          <w:bCs/>
          <w:smallCaps/>
          <w:sz w:val="16"/>
          <w:szCs w:val="16"/>
          <w:lang w:val="fr-BE"/>
        </w:rPr>
        <w:t>Kaerius</w:t>
      </w:r>
      <w:proofErr w:type="spellEnd"/>
      <w:r w:rsidRPr="00F558C7">
        <w:rPr>
          <w:rFonts w:ascii="Korinna" w:hAnsi="Korinna"/>
          <w:bCs/>
          <w:smallCaps/>
          <w:sz w:val="16"/>
          <w:szCs w:val="16"/>
          <w:lang w:val="fr-BE"/>
        </w:rPr>
        <w:t xml:space="preserve"> </w:t>
      </w:r>
      <w:r w:rsidRPr="00F558C7">
        <w:rPr>
          <w:rFonts w:ascii="Korinna" w:hAnsi="Korinna"/>
          <w:bCs/>
          <w:sz w:val="16"/>
          <w:szCs w:val="16"/>
          <w:lang w:val="fr-BE"/>
        </w:rPr>
        <w:t xml:space="preserve">P., </w:t>
      </w:r>
      <w:r w:rsidRPr="00F558C7">
        <w:rPr>
          <w:rFonts w:ascii="Korinna" w:hAnsi="Korinna"/>
          <w:bCs/>
          <w:i/>
          <w:sz w:val="16"/>
          <w:szCs w:val="16"/>
          <w:lang w:val="fr-BE"/>
        </w:rPr>
        <w:t xml:space="preserve">Germania </w:t>
      </w:r>
      <w:proofErr w:type="spellStart"/>
      <w:r w:rsidRPr="00F558C7">
        <w:rPr>
          <w:rFonts w:ascii="Korinna" w:hAnsi="Korinna"/>
          <w:bCs/>
          <w:i/>
          <w:sz w:val="16"/>
          <w:szCs w:val="16"/>
          <w:lang w:val="fr-BE"/>
        </w:rPr>
        <w:t>inferior</w:t>
      </w:r>
      <w:proofErr w:type="spellEnd"/>
      <w:r w:rsidRPr="00F558C7">
        <w:rPr>
          <w:rFonts w:ascii="Korinna" w:hAnsi="Korinna"/>
          <w:bCs/>
          <w:i/>
          <w:sz w:val="16"/>
          <w:szCs w:val="16"/>
          <w:lang w:val="fr-BE"/>
        </w:rPr>
        <w:t xml:space="preserve"> id est, XVII </w:t>
      </w:r>
      <w:proofErr w:type="spellStart"/>
      <w:r w:rsidRPr="00F558C7">
        <w:rPr>
          <w:rFonts w:ascii="Korinna" w:hAnsi="Korinna"/>
          <w:bCs/>
          <w:i/>
          <w:sz w:val="16"/>
          <w:szCs w:val="16"/>
          <w:lang w:val="fr-BE"/>
        </w:rPr>
        <w:t>provinciarum</w:t>
      </w:r>
      <w:proofErr w:type="spellEnd"/>
      <w:r w:rsidRPr="00F558C7">
        <w:rPr>
          <w:rFonts w:ascii="Korinna" w:hAnsi="Korinna"/>
          <w:bCs/>
          <w:i/>
          <w:sz w:val="16"/>
          <w:szCs w:val="16"/>
          <w:lang w:val="fr-BE"/>
        </w:rPr>
        <w:t xml:space="preserve"> </w:t>
      </w:r>
      <w:proofErr w:type="spellStart"/>
      <w:r w:rsidRPr="00F558C7">
        <w:rPr>
          <w:rFonts w:ascii="Korinna" w:hAnsi="Korinna"/>
          <w:bCs/>
          <w:i/>
          <w:sz w:val="16"/>
          <w:szCs w:val="16"/>
          <w:lang w:val="fr-BE"/>
        </w:rPr>
        <w:t>ejus</w:t>
      </w:r>
      <w:proofErr w:type="spellEnd"/>
      <w:r w:rsidRPr="00F558C7">
        <w:rPr>
          <w:rFonts w:ascii="Korinna" w:hAnsi="Korinna"/>
          <w:bCs/>
          <w:i/>
          <w:sz w:val="16"/>
          <w:szCs w:val="16"/>
          <w:lang w:val="fr-BE"/>
        </w:rPr>
        <w:t xml:space="preserve"> </w:t>
      </w:r>
      <w:proofErr w:type="spellStart"/>
      <w:r w:rsidRPr="00F558C7">
        <w:rPr>
          <w:rFonts w:ascii="Korinna" w:hAnsi="Korinna"/>
          <w:bCs/>
          <w:i/>
          <w:sz w:val="16"/>
          <w:szCs w:val="16"/>
          <w:lang w:val="fr-BE"/>
        </w:rPr>
        <w:t>novae</w:t>
      </w:r>
      <w:proofErr w:type="spellEnd"/>
      <w:r w:rsidRPr="00F558C7">
        <w:rPr>
          <w:rFonts w:ascii="Korinna" w:hAnsi="Korinna"/>
          <w:bCs/>
          <w:i/>
          <w:sz w:val="16"/>
          <w:szCs w:val="16"/>
          <w:lang w:val="fr-BE"/>
        </w:rPr>
        <w:t xml:space="preserve"> et </w:t>
      </w:r>
      <w:proofErr w:type="spellStart"/>
      <w:r w:rsidRPr="00F558C7">
        <w:rPr>
          <w:rFonts w:ascii="Korinna" w:hAnsi="Korinna"/>
          <w:bCs/>
          <w:i/>
          <w:sz w:val="16"/>
          <w:szCs w:val="16"/>
          <w:lang w:val="fr-BE"/>
        </w:rPr>
        <w:t>exactae</w:t>
      </w:r>
      <w:proofErr w:type="spellEnd"/>
      <w:r w:rsidRPr="00F558C7">
        <w:rPr>
          <w:rFonts w:ascii="Korinna" w:hAnsi="Korinna"/>
          <w:bCs/>
          <w:i/>
          <w:sz w:val="16"/>
          <w:szCs w:val="16"/>
          <w:lang w:val="fr-BE"/>
        </w:rPr>
        <w:t xml:space="preserve"> </w:t>
      </w:r>
      <w:proofErr w:type="spellStart"/>
      <w:r w:rsidRPr="00F558C7">
        <w:rPr>
          <w:rFonts w:ascii="Korinna" w:hAnsi="Korinna"/>
          <w:bCs/>
          <w:i/>
          <w:sz w:val="16"/>
          <w:szCs w:val="16"/>
          <w:lang w:val="fr-BE"/>
        </w:rPr>
        <w:t>tabulae</w:t>
      </w:r>
      <w:proofErr w:type="spellEnd"/>
      <w:r w:rsidRPr="00F558C7">
        <w:rPr>
          <w:rFonts w:ascii="Korinna" w:hAnsi="Korinna"/>
          <w:bCs/>
          <w:i/>
          <w:sz w:val="16"/>
          <w:szCs w:val="16"/>
          <w:lang w:val="fr-BE"/>
        </w:rPr>
        <w:t xml:space="preserve"> </w:t>
      </w:r>
      <w:proofErr w:type="spellStart"/>
      <w:r w:rsidRPr="00F558C7">
        <w:rPr>
          <w:rFonts w:ascii="Korinna" w:hAnsi="Korinna"/>
          <w:bCs/>
          <w:i/>
          <w:sz w:val="16"/>
          <w:szCs w:val="16"/>
          <w:lang w:val="fr-BE"/>
        </w:rPr>
        <w:t>geographicae</w:t>
      </w:r>
      <w:proofErr w:type="spellEnd"/>
      <w:r w:rsidRPr="00F558C7">
        <w:rPr>
          <w:rFonts w:ascii="Korinna" w:hAnsi="Korinna"/>
          <w:bCs/>
          <w:sz w:val="16"/>
          <w:szCs w:val="16"/>
          <w:lang w:val="fr-BE"/>
        </w:rPr>
        <w:t xml:space="preserve">, Amsterdam, 1617, p. 36 ; </w:t>
      </w:r>
      <w:proofErr w:type="spellStart"/>
      <w:r w:rsidRPr="00F558C7">
        <w:rPr>
          <w:rFonts w:ascii="Korinna" w:hAnsi="Korinna"/>
          <w:bCs/>
          <w:smallCaps/>
          <w:sz w:val="16"/>
          <w:szCs w:val="16"/>
          <w:lang w:val="fr-BE"/>
        </w:rPr>
        <w:t>Blaeu</w:t>
      </w:r>
      <w:proofErr w:type="spellEnd"/>
      <w:r w:rsidRPr="00F558C7">
        <w:rPr>
          <w:rFonts w:ascii="Korinna" w:hAnsi="Korinna"/>
          <w:bCs/>
          <w:sz w:val="16"/>
          <w:szCs w:val="16"/>
          <w:lang w:val="fr-BE"/>
        </w:rPr>
        <w:t xml:space="preserve"> J., </w:t>
      </w:r>
      <w:proofErr w:type="spellStart"/>
      <w:r w:rsidRPr="00F558C7">
        <w:rPr>
          <w:rFonts w:ascii="Korinna" w:hAnsi="Korinna"/>
          <w:bCs/>
          <w:i/>
          <w:sz w:val="16"/>
          <w:szCs w:val="16"/>
          <w:lang w:val="fr-BE"/>
        </w:rPr>
        <w:t>Novum</w:t>
      </w:r>
      <w:proofErr w:type="spellEnd"/>
      <w:r w:rsidRPr="00F558C7">
        <w:rPr>
          <w:rFonts w:ascii="Korinna" w:hAnsi="Korinna"/>
          <w:bCs/>
          <w:i/>
          <w:sz w:val="16"/>
          <w:szCs w:val="16"/>
          <w:lang w:val="fr-BE"/>
        </w:rPr>
        <w:t xml:space="preserve"> </w:t>
      </w:r>
      <w:proofErr w:type="spellStart"/>
      <w:r w:rsidRPr="00F558C7">
        <w:rPr>
          <w:rFonts w:ascii="Korinna" w:hAnsi="Korinna"/>
          <w:bCs/>
          <w:i/>
          <w:sz w:val="16"/>
          <w:szCs w:val="16"/>
          <w:lang w:val="fr-BE"/>
        </w:rPr>
        <w:t>ac</w:t>
      </w:r>
      <w:proofErr w:type="spellEnd"/>
      <w:r w:rsidRPr="00F558C7">
        <w:rPr>
          <w:rFonts w:ascii="Korinna" w:hAnsi="Korinna"/>
          <w:bCs/>
          <w:i/>
          <w:sz w:val="16"/>
          <w:szCs w:val="16"/>
          <w:lang w:val="fr-BE"/>
        </w:rPr>
        <w:t xml:space="preserve"> Magnum </w:t>
      </w:r>
      <w:proofErr w:type="spellStart"/>
      <w:r w:rsidRPr="00F558C7">
        <w:rPr>
          <w:rFonts w:ascii="Korinna" w:hAnsi="Korinna"/>
          <w:bCs/>
          <w:i/>
          <w:sz w:val="16"/>
          <w:szCs w:val="16"/>
          <w:lang w:val="fr-BE"/>
        </w:rPr>
        <w:t>Theatrum</w:t>
      </w:r>
      <w:proofErr w:type="spellEnd"/>
      <w:r w:rsidRPr="00F558C7">
        <w:rPr>
          <w:rFonts w:ascii="Korinna" w:hAnsi="Korinna"/>
          <w:bCs/>
          <w:i/>
          <w:sz w:val="16"/>
          <w:szCs w:val="16"/>
          <w:lang w:val="fr-BE"/>
        </w:rPr>
        <w:t xml:space="preserve"> </w:t>
      </w:r>
      <w:proofErr w:type="spellStart"/>
      <w:r w:rsidRPr="00F558C7">
        <w:rPr>
          <w:rFonts w:ascii="Korinna" w:hAnsi="Korinna"/>
          <w:bCs/>
          <w:i/>
          <w:sz w:val="16"/>
          <w:szCs w:val="16"/>
          <w:lang w:val="fr-BE"/>
        </w:rPr>
        <w:t>Urbium</w:t>
      </w:r>
      <w:proofErr w:type="spellEnd"/>
      <w:r w:rsidRPr="00F558C7">
        <w:rPr>
          <w:rFonts w:ascii="Korinna" w:hAnsi="Korinna"/>
          <w:bCs/>
          <w:i/>
          <w:sz w:val="16"/>
          <w:szCs w:val="16"/>
          <w:lang w:val="fr-BE"/>
        </w:rPr>
        <w:t xml:space="preserve"> </w:t>
      </w:r>
      <w:proofErr w:type="spellStart"/>
      <w:r w:rsidRPr="00F558C7">
        <w:rPr>
          <w:rFonts w:ascii="Korinna" w:hAnsi="Korinna"/>
          <w:bCs/>
          <w:i/>
          <w:sz w:val="16"/>
          <w:szCs w:val="16"/>
          <w:lang w:val="fr-BE"/>
        </w:rPr>
        <w:t>Belgicae</w:t>
      </w:r>
      <w:proofErr w:type="spellEnd"/>
      <w:r w:rsidRPr="00F558C7">
        <w:rPr>
          <w:rFonts w:ascii="Korinna" w:hAnsi="Korinna"/>
          <w:bCs/>
          <w:i/>
          <w:sz w:val="16"/>
          <w:szCs w:val="16"/>
          <w:lang w:val="fr-BE"/>
        </w:rPr>
        <w:t xml:space="preserve"> </w:t>
      </w:r>
      <w:proofErr w:type="spellStart"/>
      <w:r w:rsidRPr="00F558C7">
        <w:rPr>
          <w:rFonts w:ascii="Korinna" w:hAnsi="Korinna"/>
          <w:bCs/>
          <w:i/>
          <w:sz w:val="16"/>
          <w:szCs w:val="16"/>
          <w:lang w:val="fr-BE"/>
        </w:rPr>
        <w:t>Liberae</w:t>
      </w:r>
      <w:proofErr w:type="spellEnd"/>
      <w:r w:rsidRPr="00F558C7">
        <w:rPr>
          <w:rFonts w:ascii="Korinna" w:hAnsi="Korinna"/>
          <w:bCs/>
          <w:i/>
          <w:sz w:val="16"/>
          <w:szCs w:val="16"/>
          <w:lang w:val="fr-BE"/>
        </w:rPr>
        <w:t xml:space="preserve"> et </w:t>
      </w:r>
      <w:proofErr w:type="spellStart"/>
      <w:r w:rsidRPr="00F558C7">
        <w:rPr>
          <w:rFonts w:ascii="Korinna" w:hAnsi="Korinna"/>
          <w:bCs/>
          <w:i/>
          <w:sz w:val="16"/>
          <w:szCs w:val="16"/>
          <w:lang w:val="fr-BE"/>
        </w:rPr>
        <w:t>Foederatae</w:t>
      </w:r>
      <w:proofErr w:type="spellEnd"/>
      <w:r w:rsidRPr="00F558C7">
        <w:rPr>
          <w:rFonts w:ascii="Korinna" w:hAnsi="Korinna"/>
          <w:bCs/>
          <w:sz w:val="16"/>
          <w:szCs w:val="16"/>
          <w:lang w:val="fr-BE"/>
        </w:rPr>
        <w:t xml:space="preserve">, </w:t>
      </w:r>
      <w:r>
        <w:rPr>
          <w:rFonts w:ascii="Korinna" w:hAnsi="Korinna"/>
          <w:bCs/>
          <w:sz w:val="16"/>
          <w:szCs w:val="16"/>
          <w:lang w:val="fr-BE"/>
        </w:rPr>
        <w:t>t</w:t>
      </w:r>
      <w:r w:rsidRPr="00F558C7">
        <w:rPr>
          <w:rFonts w:ascii="Korinna" w:hAnsi="Korinna"/>
          <w:bCs/>
          <w:sz w:val="16"/>
          <w:szCs w:val="16"/>
          <w:lang w:val="fr-BE"/>
        </w:rPr>
        <w:t>.</w:t>
      </w:r>
      <w:r>
        <w:rPr>
          <w:rFonts w:ascii="Korinna" w:hAnsi="Korinna" w:hint="eastAsia"/>
          <w:bCs/>
          <w:sz w:val="16"/>
          <w:szCs w:val="16"/>
          <w:lang w:val="fr-BE"/>
        </w:rPr>
        <w:t> </w:t>
      </w:r>
      <w:r>
        <w:rPr>
          <w:rFonts w:ascii="Korinna" w:hAnsi="Korinna"/>
          <w:bCs/>
          <w:sz w:val="16"/>
          <w:szCs w:val="16"/>
          <w:lang w:val="fr-BE"/>
        </w:rPr>
        <w:t>1</w:t>
      </w:r>
      <w:r w:rsidRPr="00F558C7">
        <w:rPr>
          <w:rFonts w:ascii="Korinna" w:hAnsi="Korinna"/>
          <w:bCs/>
          <w:sz w:val="16"/>
          <w:szCs w:val="16"/>
          <w:lang w:val="fr-BE"/>
        </w:rPr>
        <w:t>, s. l., 1649</w:t>
      </w:r>
      <w:r>
        <w:rPr>
          <w:rFonts w:ascii="Korinna" w:hAnsi="Korinna"/>
          <w:bCs/>
          <w:sz w:val="16"/>
          <w:szCs w:val="16"/>
          <w:lang w:val="fr-BE"/>
        </w:rPr>
        <w:t>, non paginé</w:t>
      </w:r>
      <w:r w:rsidRPr="00F558C7">
        <w:rPr>
          <w:rFonts w:ascii="Korinna" w:hAnsi="Korinna"/>
          <w:bCs/>
          <w:sz w:val="16"/>
          <w:szCs w:val="16"/>
          <w:lang w:val="fr-BE"/>
        </w:rPr>
        <w:t xml:space="preserve"> ; </w:t>
      </w:r>
      <w:proofErr w:type="spellStart"/>
      <w:r w:rsidRPr="00F558C7">
        <w:rPr>
          <w:rFonts w:ascii="Korinna" w:hAnsi="Korinna"/>
          <w:bCs/>
          <w:smallCaps/>
          <w:sz w:val="16"/>
          <w:szCs w:val="16"/>
          <w:lang w:val="fr-BE"/>
        </w:rPr>
        <w:t>Merian</w:t>
      </w:r>
      <w:proofErr w:type="spellEnd"/>
      <w:r w:rsidRPr="00F558C7">
        <w:rPr>
          <w:rFonts w:ascii="Korinna" w:hAnsi="Korinna"/>
          <w:bCs/>
          <w:sz w:val="16"/>
          <w:szCs w:val="16"/>
          <w:lang w:val="fr-BE"/>
        </w:rPr>
        <w:t xml:space="preserve"> M., </w:t>
      </w:r>
      <w:r w:rsidRPr="00F558C7">
        <w:rPr>
          <w:rFonts w:ascii="Korinna" w:hAnsi="Korinna"/>
          <w:bCs/>
          <w:i/>
          <w:sz w:val="16"/>
          <w:szCs w:val="16"/>
          <w:lang w:val="fr-BE"/>
        </w:rPr>
        <w:t xml:space="preserve">Topographia </w:t>
      </w:r>
      <w:proofErr w:type="spellStart"/>
      <w:r w:rsidRPr="00F558C7">
        <w:rPr>
          <w:rFonts w:ascii="Korinna" w:hAnsi="Korinna"/>
          <w:bCs/>
          <w:i/>
          <w:sz w:val="16"/>
          <w:szCs w:val="16"/>
          <w:lang w:val="fr-BE"/>
        </w:rPr>
        <w:t>Circuli</w:t>
      </w:r>
      <w:proofErr w:type="spellEnd"/>
      <w:r w:rsidRPr="00F558C7">
        <w:rPr>
          <w:rFonts w:ascii="Korinna" w:hAnsi="Korinna"/>
          <w:bCs/>
          <w:i/>
          <w:sz w:val="16"/>
          <w:szCs w:val="16"/>
          <w:lang w:val="fr-BE"/>
        </w:rPr>
        <w:t xml:space="preserve"> </w:t>
      </w:r>
      <w:proofErr w:type="spellStart"/>
      <w:r w:rsidRPr="00F558C7">
        <w:rPr>
          <w:rFonts w:ascii="Korinna" w:hAnsi="Korinna"/>
          <w:bCs/>
          <w:i/>
          <w:sz w:val="16"/>
          <w:szCs w:val="16"/>
          <w:lang w:val="fr-BE"/>
        </w:rPr>
        <w:t>Burgundici</w:t>
      </w:r>
      <w:proofErr w:type="spellEnd"/>
      <w:r w:rsidRPr="00F558C7">
        <w:rPr>
          <w:rFonts w:ascii="Korinna" w:hAnsi="Korinna"/>
          <w:bCs/>
          <w:sz w:val="16"/>
          <w:szCs w:val="16"/>
          <w:lang w:val="fr-BE"/>
        </w:rPr>
        <w:t>, Francfort, 1654</w:t>
      </w:r>
      <w:bookmarkStart w:id="17" w:name="_Hlk1664587"/>
      <w:r>
        <w:rPr>
          <w:rFonts w:ascii="Korinna" w:hAnsi="Korinna"/>
          <w:bCs/>
          <w:sz w:val="16"/>
          <w:szCs w:val="16"/>
          <w:lang w:val="fr-BE"/>
        </w:rPr>
        <w:t>,</w:t>
      </w:r>
      <w:r w:rsidRPr="0079209F">
        <w:rPr>
          <w:rFonts w:ascii="Korinna" w:hAnsi="Korinna"/>
          <w:bCs/>
          <w:color w:val="FF0000"/>
          <w:sz w:val="16"/>
          <w:szCs w:val="16"/>
          <w:lang w:val="fr-BE"/>
        </w:rPr>
        <w:t xml:space="preserve"> </w:t>
      </w:r>
      <w:r w:rsidRPr="00F558C7">
        <w:rPr>
          <w:rFonts w:ascii="Korinna" w:hAnsi="Korinna"/>
          <w:bCs/>
          <w:sz w:val="16"/>
          <w:szCs w:val="16"/>
          <w:lang w:val="fr-BE"/>
        </w:rPr>
        <w:t>p. </w:t>
      </w:r>
      <w:bookmarkEnd w:id="17"/>
      <w:r w:rsidRPr="00F558C7">
        <w:rPr>
          <w:rFonts w:ascii="Korinna" w:hAnsi="Korinna"/>
          <w:bCs/>
          <w:sz w:val="16"/>
          <w:szCs w:val="16"/>
          <w:lang w:val="fr-BE"/>
        </w:rPr>
        <w:t xml:space="preserve">222 ; </w:t>
      </w:r>
      <w:bookmarkStart w:id="18" w:name="_Hlk531774327"/>
      <w:proofErr w:type="spellStart"/>
      <w:r w:rsidRPr="00F558C7">
        <w:rPr>
          <w:rFonts w:ascii="Korinna" w:hAnsi="Korinna"/>
          <w:bCs/>
          <w:smallCaps/>
          <w:sz w:val="16"/>
          <w:szCs w:val="16"/>
          <w:lang w:val="fr-FR"/>
        </w:rPr>
        <w:t>Bouss</w:t>
      </w:r>
      <w:r w:rsidRPr="00F558C7">
        <w:rPr>
          <w:rFonts w:ascii="Korinna" w:hAnsi="Korinna"/>
          <w:bCs/>
          <w:smallCaps/>
          <w:sz w:val="16"/>
          <w:szCs w:val="16"/>
        </w:rPr>
        <w:t>ingault</w:t>
      </w:r>
      <w:proofErr w:type="spellEnd"/>
      <w:r w:rsidRPr="00F558C7">
        <w:rPr>
          <w:rFonts w:ascii="Korinna" w:hAnsi="Korinna"/>
          <w:bCs/>
          <w:sz w:val="16"/>
          <w:szCs w:val="16"/>
        </w:rPr>
        <w:t xml:space="preserve"> A., </w:t>
      </w:r>
      <w:r w:rsidRPr="00F558C7">
        <w:rPr>
          <w:rFonts w:ascii="Korinna" w:hAnsi="Korinna"/>
          <w:bCs/>
          <w:i/>
          <w:sz w:val="16"/>
          <w:szCs w:val="16"/>
        </w:rPr>
        <w:t>La guide universelle de tous les Pays-Bas ou les dix-sept provinces</w:t>
      </w:r>
      <w:r w:rsidRPr="00F558C7">
        <w:rPr>
          <w:rFonts w:ascii="Korinna" w:hAnsi="Korinna"/>
          <w:bCs/>
          <w:sz w:val="16"/>
          <w:szCs w:val="16"/>
        </w:rPr>
        <w:t>, 4</w:t>
      </w:r>
      <w:r w:rsidRPr="00F558C7">
        <w:rPr>
          <w:rFonts w:ascii="Korinna" w:hAnsi="Korinna"/>
          <w:bCs/>
          <w:sz w:val="16"/>
          <w:szCs w:val="16"/>
          <w:vertAlign w:val="superscript"/>
        </w:rPr>
        <w:t>e</w:t>
      </w:r>
      <w:r w:rsidRPr="00F558C7">
        <w:rPr>
          <w:rFonts w:ascii="Korinna" w:hAnsi="Korinna"/>
          <w:bCs/>
          <w:sz w:val="16"/>
          <w:szCs w:val="16"/>
        </w:rPr>
        <w:t xml:space="preserve"> éd., Paris, 1677</w:t>
      </w:r>
      <w:bookmarkEnd w:id="18"/>
      <w:r w:rsidRPr="00F558C7">
        <w:rPr>
          <w:rFonts w:ascii="Korinna" w:hAnsi="Korinna"/>
          <w:bCs/>
          <w:sz w:val="16"/>
          <w:szCs w:val="16"/>
          <w:lang w:val="fr-FR"/>
        </w:rPr>
        <w:t xml:space="preserve">, </w:t>
      </w:r>
      <w:r w:rsidRPr="00F558C7">
        <w:rPr>
          <w:rFonts w:ascii="Korinna" w:hAnsi="Korinna"/>
          <w:bCs/>
          <w:sz w:val="16"/>
          <w:szCs w:val="16"/>
          <w:lang w:val="fr-BE"/>
        </w:rPr>
        <w:t>p. 60.</w:t>
      </w:r>
    </w:p>
  </w:footnote>
  <w:footnote w:id="43">
    <w:p w14:paraId="62ABBA0B" w14:textId="4707D2EF" w:rsidR="00A20D58" w:rsidRPr="0079209F" w:rsidRDefault="00A20D58" w:rsidP="004C4296">
      <w:pPr>
        <w:pStyle w:val="Notedebasdepage"/>
        <w:rPr>
          <w:rFonts w:ascii="Korinna" w:hAnsi="Korinna"/>
          <w:color w:val="FF0000"/>
          <w:sz w:val="16"/>
          <w:szCs w:val="16"/>
          <w:lang w:val="fr-BE"/>
        </w:rPr>
      </w:pPr>
      <w:r w:rsidRPr="00F410C0">
        <w:rPr>
          <w:rStyle w:val="Appelnotedebasdep"/>
          <w:rFonts w:ascii="Korinna" w:hAnsi="Korinna"/>
          <w:sz w:val="16"/>
          <w:szCs w:val="16"/>
        </w:rPr>
        <w:footnoteRef/>
      </w:r>
      <w:r w:rsidRPr="00F410C0">
        <w:rPr>
          <w:rFonts w:ascii="Korinna" w:hAnsi="Korinna"/>
          <w:sz w:val="16"/>
          <w:szCs w:val="16"/>
        </w:rPr>
        <w:t xml:space="preserve"> </w:t>
      </w:r>
      <w:proofErr w:type="spellStart"/>
      <w:r w:rsidRPr="00F410C0">
        <w:rPr>
          <w:rFonts w:ascii="Korinna" w:hAnsi="Korinna"/>
          <w:smallCaps/>
          <w:sz w:val="16"/>
          <w:szCs w:val="16"/>
          <w:lang w:val="fr-BE"/>
        </w:rPr>
        <w:t>Ortelius</w:t>
      </w:r>
      <w:proofErr w:type="spellEnd"/>
      <w:r w:rsidRPr="00F410C0">
        <w:rPr>
          <w:rFonts w:ascii="Korinna" w:hAnsi="Korinna"/>
          <w:sz w:val="16"/>
          <w:szCs w:val="16"/>
          <w:lang w:val="fr-BE"/>
        </w:rPr>
        <w:t xml:space="preserve"> et</w:t>
      </w:r>
      <w:r w:rsidRPr="00F410C0">
        <w:rPr>
          <w:rFonts w:ascii="Korinna" w:hAnsi="Korinna"/>
          <w:smallCaps/>
          <w:sz w:val="16"/>
          <w:szCs w:val="16"/>
          <w:lang w:val="fr-BE"/>
        </w:rPr>
        <w:t xml:space="preserve"> </w:t>
      </w:r>
      <w:proofErr w:type="spellStart"/>
      <w:r w:rsidRPr="00F410C0">
        <w:rPr>
          <w:rFonts w:ascii="Korinna" w:hAnsi="Korinna"/>
          <w:smallCaps/>
          <w:sz w:val="16"/>
          <w:szCs w:val="16"/>
          <w:lang w:val="fr-BE"/>
        </w:rPr>
        <w:t>Vivianus</w:t>
      </w:r>
      <w:proofErr w:type="spellEnd"/>
      <w:r w:rsidRPr="00F410C0">
        <w:rPr>
          <w:rFonts w:ascii="Korinna" w:hAnsi="Korinna"/>
          <w:sz w:val="16"/>
          <w:szCs w:val="16"/>
          <w:lang w:val="fr-BE"/>
        </w:rPr>
        <w:t xml:space="preserve">, </w:t>
      </w:r>
      <w:r w:rsidRPr="00F410C0">
        <w:rPr>
          <w:rFonts w:ascii="Korinna" w:hAnsi="Korinna"/>
          <w:i/>
          <w:sz w:val="16"/>
          <w:szCs w:val="16"/>
          <w:lang w:val="fr-BE"/>
        </w:rPr>
        <w:t xml:space="preserve">op. </w:t>
      </w:r>
      <w:proofErr w:type="spellStart"/>
      <w:r w:rsidRPr="00F410C0">
        <w:rPr>
          <w:rFonts w:ascii="Korinna" w:hAnsi="Korinna"/>
          <w:i/>
          <w:sz w:val="16"/>
          <w:szCs w:val="16"/>
          <w:lang w:val="fr-BE"/>
        </w:rPr>
        <w:t>cit</w:t>
      </w:r>
      <w:proofErr w:type="spellEnd"/>
      <w:r w:rsidRPr="00F410C0">
        <w:rPr>
          <w:rFonts w:ascii="Korinna" w:hAnsi="Korinna"/>
          <w:i/>
          <w:sz w:val="16"/>
          <w:szCs w:val="16"/>
          <w:lang w:val="fr-BE"/>
        </w:rPr>
        <w:t xml:space="preserve">. </w:t>
      </w:r>
      <w:r w:rsidRPr="00F410C0">
        <w:rPr>
          <w:rFonts w:ascii="Korinna" w:hAnsi="Korinna"/>
          <w:sz w:val="16"/>
          <w:szCs w:val="16"/>
          <w:lang w:val="fr-BE"/>
        </w:rPr>
        <w:t xml:space="preserve">(n. 25), </w:t>
      </w:r>
      <w:r w:rsidRPr="00F410C0">
        <w:rPr>
          <w:rFonts w:ascii="Korinna" w:hAnsi="Korinna"/>
          <w:sz w:val="16"/>
          <w:szCs w:val="16"/>
        </w:rPr>
        <w:t>p. </w:t>
      </w:r>
      <w:r w:rsidRPr="00F410C0">
        <w:rPr>
          <w:rFonts w:ascii="Korinna" w:hAnsi="Korinna"/>
          <w:sz w:val="16"/>
          <w:szCs w:val="16"/>
          <w:lang w:val="fr-BE"/>
        </w:rPr>
        <w:t>32.</w:t>
      </w:r>
    </w:p>
  </w:footnote>
  <w:footnote w:id="44">
    <w:p w14:paraId="710D1C53" w14:textId="4DA2DC88" w:rsidR="00A20D58" w:rsidRPr="00003841" w:rsidRDefault="00A20D58" w:rsidP="004C4296">
      <w:pPr>
        <w:pStyle w:val="Notedebasdepage"/>
        <w:rPr>
          <w:rFonts w:ascii="Korinna" w:eastAsia="Times New Roman" w:hAnsi="Korinna"/>
          <w:bCs/>
          <w:color w:val="FF0000"/>
          <w:sz w:val="16"/>
          <w:szCs w:val="16"/>
          <w:lang w:val="en-US"/>
        </w:rPr>
      </w:pPr>
      <w:r w:rsidRPr="005F4A2F">
        <w:rPr>
          <w:rStyle w:val="Appelnotedebasdep"/>
          <w:rFonts w:ascii="Korinna" w:hAnsi="Korinna"/>
          <w:sz w:val="16"/>
          <w:szCs w:val="16"/>
        </w:rPr>
        <w:footnoteRef/>
      </w:r>
      <w:r w:rsidRPr="005F4A2F">
        <w:rPr>
          <w:rFonts w:ascii="Korinna" w:hAnsi="Korinna"/>
          <w:sz w:val="16"/>
          <w:szCs w:val="16"/>
        </w:rPr>
        <w:t xml:space="preserve"> </w:t>
      </w:r>
      <w:r w:rsidRPr="005F4A2F">
        <w:rPr>
          <w:rFonts w:ascii="Korinna" w:hAnsi="Korinna"/>
          <w:sz w:val="16"/>
          <w:szCs w:val="16"/>
          <w:lang w:val="fr-BE"/>
        </w:rPr>
        <w:t xml:space="preserve">Sur la présence de vestiges arlonais dans les jardins de Mansfeld à </w:t>
      </w:r>
      <w:proofErr w:type="spellStart"/>
      <w:r w:rsidRPr="005F4A2F">
        <w:rPr>
          <w:rFonts w:ascii="Korinna" w:hAnsi="Korinna"/>
          <w:sz w:val="16"/>
          <w:szCs w:val="16"/>
          <w:lang w:val="fr-BE"/>
        </w:rPr>
        <w:t>Clausen</w:t>
      </w:r>
      <w:proofErr w:type="spellEnd"/>
      <w:r w:rsidRPr="005F4A2F">
        <w:rPr>
          <w:rFonts w:ascii="Korinna" w:hAnsi="Korinna"/>
          <w:sz w:val="16"/>
          <w:szCs w:val="16"/>
          <w:lang w:val="fr-BE"/>
        </w:rPr>
        <w:t>, voir</w:t>
      </w:r>
      <w:r>
        <w:rPr>
          <w:rFonts w:ascii="Korinna" w:hAnsi="Korinna"/>
          <w:sz w:val="16"/>
          <w:szCs w:val="16"/>
          <w:lang w:val="fr-BE"/>
        </w:rPr>
        <w:t xml:space="preserve"> notamment :</w:t>
      </w:r>
      <w:r w:rsidRPr="005F4A2F">
        <w:rPr>
          <w:rFonts w:ascii="Korinna" w:hAnsi="Korinna"/>
          <w:sz w:val="16"/>
          <w:szCs w:val="16"/>
          <w:lang w:val="fr-BE"/>
        </w:rPr>
        <w:t xml:space="preserve"> </w:t>
      </w:r>
      <w:r w:rsidRPr="00003841">
        <w:rPr>
          <w:rFonts w:ascii="Korinna" w:hAnsi="Korinna"/>
          <w:smallCaps/>
          <w:sz w:val="16"/>
          <w:szCs w:val="16"/>
          <w:lang w:val="fr-FR"/>
        </w:rPr>
        <w:t>De Jonge</w:t>
      </w:r>
      <w:r w:rsidRPr="00003841">
        <w:rPr>
          <w:rFonts w:ascii="Korinna" w:hAnsi="Korinna"/>
          <w:sz w:val="16"/>
          <w:szCs w:val="16"/>
          <w:lang w:val="fr-FR"/>
        </w:rPr>
        <w:t xml:space="preserve"> K., </w:t>
      </w:r>
      <w:proofErr w:type="spellStart"/>
      <w:r w:rsidRPr="00003841">
        <w:rPr>
          <w:rFonts w:ascii="Korinna" w:hAnsi="Korinna"/>
          <w:i/>
          <w:sz w:val="16"/>
          <w:szCs w:val="16"/>
          <w:lang w:val="fr-FR"/>
        </w:rPr>
        <w:t>Resurrecting</w:t>
      </w:r>
      <w:proofErr w:type="spellEnd"/>
      <w:r w:rsidRPr="00003841">
        <w:rPr>
          <w:rFonts w:ascii="Korinna" w:hAnsi="Korinna"/>
          <w:i/>
          <w:sz w:val="16"/>
          <w:szCs w:val="16"/>
          <w:lang w:val="fr-FR"/>
        </w:rPr>
        <w:t xml:space="preserve"> </w:t>
      </w:r>
      <w:proofErr w:type="spellStart"/>
      <w:r w:rsidRPr="00003841">
        <w:rPr>
          <w:rFonts w:ascii="Korinna" w:hAnsi="Korinna"/>
          <w:i/>
          <w:sz w:val="16"/>
          <w:szCs w:val="16"/>
          <w:lang w:val="fr-FR"/>
        </w:rPr>
        <w:t>Belgica</w:t>
      </w:r>
      <w:proofErr w:type="spellEnd"/>
      <w:r w:rsidRPr="00003841">
        <w:rPr>
          <w:rFonts w:ascii="Korinna" w:hAnsi="Korinna"/>
          <w:i/>
          <w:sz w:val="16"/>
          <w:szCs w:val="16"/>
          <w:lang w:val="fr-FR"/>
        </w:rPr>
        <w:t xml:space="preserve"> Romana: Peter Ernst von </w:t>
      </w:r>
      <w:proofErr w:type="spellStart"/>
      <w:r w:rsidRPr="00003841">
        <w:rPr>
          <w:rFonts w:ascii="Korinna" w:hAnsi="Korinna"/>
          <w:i/>
          <w:sz w:val="16"/>
          <w:szCs w:val="16"/>
          <w:lang w:val="fr-FR"/>
        </w:rPr>
        <w:t>Mansfeld’s</w:t>
      </w:r>
      <w:proofErr w:type="spellEnd"/>
      <w:r w:rsidRPr="00003841">
        <w:rPr>
          <w:rFonts w:ascii="Korinna" w:hAnsi="Korinna"/>
          <w:i/>
          <w:sz w:val="16"/>
          <w:szCs w:val="16"/>
          <w:lang w:val="fr-FR"/>
        </w:rPr>
        <w:t xml:space="preserve"> Garden of </w:t>
      </w:r>
      <w:proofErr w:type="spellStart"/>
      <w:r w:rsidRPr="00003841">
        <w:rPr>
          <w:rFonts w:ascii="Korinna" w:hAnsi="Korinna"/>
          <w:i/>
          <w:sz w:val="16"/>
          <w:szCs w:val="16"/>
          <w:lang w:val="fr-FR"/>
        </w:rPr>
        <w:t>Antiquities</w:t>
      </w:r>
      <w:proofErr w:type="spellEnd"/>
      <w:r w:rsidRPr="00003841">
        <w:rPr>
          <w:rFonts w:ascii="Korinna" w:hAnsi="Korinna"/>
          <w:i/>
          <w:sz w:val="16"/>
          <w:szCs w:val="16"/>
          <w:lang w:val="fr-FR"/>
        </w:rPr>
        <w:t xml:space="preserve"> in </w:t>
      </w:r>
      <w:proofErr w:type="spellStart"/>
      <w:r w:rsidRPr="00003841">
        <w:rPr>
          <w:rFonts w:ascii="Korinna" w:hAnsi="Korinna"/>
          <w:i/>
          <w:sz w:val="16"/>
          <w:szCs w:val="16"/>
          <w:lang w:val="fr-FR"/>
        </w:rPr>
        <w:t>Clausen</w:t>
      </w:r>
      <w:proofErr w:type="spellEnd"/>
      <w:r w:rsidRPr="00003841">
        <w:rPr>
          <w:rFonts w:ascii="Korinna" w:hAnsi="Korinna"/>
          <w:i/>
          <w:sz w:val="16"/>
          <w:szCs w:val="16"/>
          <w:lang w:val="fr-FR"/>
        </w:rPr>
        <w:t>, Luxembourg, 1563-90</w:t>
      </w:r>
      <w:r w:rsidRPr="00003841">
        <w:rPr>
          <w:rFonts w:ascii="Korinna" w:hAnsi="Korinna"/>
          <w:sz w:val="16"/>
          <w:szCs w:val="16"/>
          <w:lang w:val="fr-FR"/>
        </w:rPr>
        <w:t>, dans</w:t>
      </w:r>
      <w:r w:rsidRPr="00003841">
        <w:rPr>
          <w:rFonts w:ascii="Korinna" w:hAnsi="Korinna"/>
          <w:i/>
          <w:sz w:val="16"/>
          <w:szCs w:val="16"/>
          <w:lang w:val="fr-FR"/>
        </w:rPr>
        <w:t xml:space="preserve"> </w:t>
      </w:r>
      <w:r w:rsidRPr="00003841">
        <w:rPr>
          <w:rFonts w:ascii="Korinna" w:hAnsi="Korinna"/>
          <w:smallCaps/>
          <w:sz w:val="16"/>
          <w:szCs w:val="16"/>
          <w:lang w:val="fr-BE"/>
        </w:rPr>
        <w:t>Christian</w:t>
      </w:r>
      <w:r w:rsidRPr="00003841">
        <w:rPr>
          <w:rFonts w:ascii="Korinna" w:hAnsi="Korinna"/>
          <w:sz w:val="16"/>
          <w:szCs w:val="16"/>
          <w:lang w:val="fr-BE"/>
        </w:rPr>
        <w:t xml:space="preserve"> K. et </w:t>
      </w:r>
      <w:r w:rsidRPr="00003841">
        <w:rPr>
          <w:rFonts w:ascii="Korinna" w:hAnsi="Korinna"/>
          <w:smallCaps/>
          <w:sz w:val="16"/>
          <w:szCs w:val="16"/>
          <w:lang w:val="fr-BE"/>
        </w:rPr>
        <w:t xml:space="preserve">De </w:t>
      </w:r>
      <w:proofErr w:type="spellStart"/>
      <w:r w:rsidRPr="00003841">
        <w:rPr>
          <w:rFonts w:ascii="Korinna" w:hAnsi="Korinna"/>
          <w:smallCaps/>
          <w:sz w:val="16"/>
          <w:szCs w:val="16"/>
          <w:lang w:val="fr-BE"/>
        </w:rPr>
        <w:t>Divitiis</w:t>
      </w:r>
      <w:proofErr w:type="spellEnd"/>
      <w:r w:rsidRPr="00003841">
        <w:rPr>
          <w:rFonts w:ascii="Korinna" w:hAnsi="Korinna"/>
          <w:sz w:val="16"/>
          <w:szCs w:val="16"/>
          <w:lang w:val="fr-BE"/>
        </w:rPr>
        <w:t xml:space="preserve"> B., </w:t>
      </w:r>
      <w:proofErr w:type="spellStart"/>
      <w:r w:rsidRPr="00003841">
        <w:rPr>
          <w:rFonts w:ascii="Korinna" w:hAnsi="Korinna"/>
          <w:sz w:val="16"/>
          <w:szCs w:val="16"/>
          <w:lang w:val="fr-BE"/>
        </w:rPr>
        <w:t>dir</w:t>
      </w:r>
      <w:proofErr w:type="spellEnd"/>
      <w:r w:rsidRPr="00003841">
        <w:rPr>
          <w:rFonts w:ascii="Korinna" w:hAnsi="Korinna"/>
          <w:sz w:val="16"/>
          <w:szCs w:val="16"/>
          <w:lang w:val="fr-BE"/>
        </w:rPr>
        <w:t xml:space="preserve">., </w:t>
      </w:r>
      <w:r w:rsidRPr="00003841">
        <w:rPr>
          <w:rFonts w:ascii="Korinna" w:hAnsi="Korinna"/>
          <w:i/>
          <w:sz w:val="16"/>
          <w:szCs w:val="16"/>
          <w:lang w:val="fr-BE"/>
        </w:rPr>
        <w:t xml:space="preserve">Local </w:t>
      </w:r>
      <w:proofErr w:type="spellStart"/>
      <w:r w:rsidRPr="00003841">
        <w:rPr>
          <w:rFonts w:ascii="Korinna" w:hAnsi="Korinna"/>
          <w:i/>
          <w:sz w:val="16"/>
          <w:szCs w:val="16"/>
          <w:lang w:val="fr-BE"/>
        </w:rPr>
        <w:t>Antiquities</w:t>
      </w:r>
      <w:proofErr w:type="spellEnd"/>
      <w:r w:rsidRPr="00003841">
        <w:rPr>
          <w:rFonts w:ascii="Korinna" w:hAnsi="Korinna"/>
          <w:i/>
          <w:sz w:val="16"/>
          <w:szCs w:val="16"/>
          <w:lang w:val="fr-BE"/>
        </w:rPr>
        <w:t xml:space="preserve">, Local </w:t>
      </w:r>
      <w:proofErr w:type="spellStart"/>
      <w:r w:rsidRPr="00003841">
        <w:rPr>
          <w:rFonts w:ascii="Korinna" w:hAnsi="Korinna"/>
          <w:i/>
          <w:sz w:val="16"/>
          <w:szCs w:val="16"/>
          <w:lang w:val="fr-BE"/>
        </w:rPr>
        <w:t>Identities</w:t>
      </w:r>
      <w:proofErr w:type="spellEnd"/>
      <w:r w:rsidRPr="00003841">
        <w:rPr>
          <w:rFonts w:ascii="Korinna" w:hAnsi="Korinna"/>
          <w:i/>
          <w:sz w:val="16"/>
          <w:szCs w:val="16"/>
          <w:lang w:val="fr-BE"/>
        </w:rPr>
        <w:t xml:space="preserve">. </w:t>
      </w:r>
      <w:r w:rsidRPr="00003841">
        <w:rPr>
          <w:rFonts w:ascii="Korinna" w:hAnsi="Korinna"/>
          <w:i/>
          <w:sz w:val="16"/>
          <w:szCs w:val="16"/>
          <w:lang w:val="en-US"/>
        </w:rPr>
        <w:t>Art, Literature and Antiquarianism in Europe, c. 1400-1700</w:t>
      </w:r>
      <w:r w:rsidRPr="00003841">
        <w:rPr>
          <w:rFonts w:ascii="Korinna" w:hAnsi="Korinna"/>
          <w:sz w:val="16"/>
          <w:szCs w:val="16"/>
          <w:lang w:val="en-US"/>
        </w:rPr>
        <w:t>, Manchester, 2019, p</w:t>
      </w:r>
      <w:r w:rsidRPr="00003841">
        <w:rPr>
          <w:rFonts w:ascii="Korinna" w:eastAsia="Times New Roman" w:hAnsi="Korinna"/>
          <w:bCs/>
          <w:sz w:val="16"/>
          <w:szCs w:val="16"/>
          <w:lang w:val="en-US"/>
        </w:rPr>
        <w:t>. </w:t>
      </w:r>
      <w:r w:rsidRPr="00003841">
        <w:rPr>
          <w:rFonts w:ascii="Korinna" w:hAnsi="Korinna"/>
          <w:sz w:val="16"/>
          <w:szCs w:val="16"/>
          <w:lang w:val="en-US"/>
        </w:rPr>
        <w:t xml:space="preserve">239-240 ; </w:t>
      </w:r>
      <w:bookmarkStart w:id="19" w:name="_Hlk27577690"/>
      <w:proofErr w:type="spellStart"/>
      <w:r w:rsidRPr="005F4A2F">
        <w:rPr>
          <w:rFonts w:ascii="Korinna" w:hAnsi="Korinna"/>
          <w:sz w:val="16"/>
          <w:szCs w:val="16"/>
        </w:rPr>
        <w:t>S</w:t>
      </w:r>
      <w:r w:rsidRPr="005F4A2F">
        <w:rPr>
          <w:rFonts w:ascii="Korinna" w:hAnsi="Korinna"/>
          <w:smallCaps/>
          <w:sz w:val="16"/>
          <w:szCs w:val="16"/>
        </w:rPr>
        <w:t>choler</w:t>
      </w:r>
      <w:proofErr w:type="spellEnd"/>
      <w:r w:rsidRPr="005F4A2F">
        <w:rPr>
          <w:rFonts w:ascii="Korinna" w:hAnsi="Korinna"/>
          <w:sz w:val="16"/>
          <w:szCs w:val="16"/>
        </w:rPr>
        <w:t xml:space="preserve">, </w:t>
      </w:r>
      <w:r w:rsidRPr="00003841">
        <w:rPr>
          <w:rFonts w:ascii="Korinna" w:hAnsi="Korinna"/>
          <w:i/>
          <w:sz w:val="16"/>
          <w:szCs w:val="16"/>
          <w:lang w:val="en-US"/>
        </w:rPr>
        <w:t xml:space="preserve">op. cit. </w:t>
      </w:r>
      <w:r w:rsidRPr="005F4A2F">
        <w:rPr>
          <w:rFonts w:ascii="Korinna" w:hAnsi="Korinna"/>
          <w:sz w:val="16"/>
          <w:szCs w:val="16"/>
          <w:lang w:val="en-US"/>
        </w:rPr>
        <w:t>(n. 34)</w:t>
      </w:r>
      <w:r w:rsidRPr="005F4A2F">
        <w:rPr>
          <w:rFonts w:ascii="Korinna" w:hAnsi="Korinna"/>
          <w:sz w:val="16"/>
          <w:szCs w:val="16"/>
        </w:rPr>
        <w:t>, p. </w:t>
      </w:r>
      <w:r w:rsidRPr="005F4A2F">
        <w:rPr>
          <w:rFonts w:ascii="Korinna" w:hAnsi="Korinna"/>
          <w:sz w:val="16"/>
          <w:szCs w:val="16"/>
          <w:lang w:val="en-US"/>
        </w:rPr>
        <w:t>225</w:t>
      </w:r>
      <w:bookmarkEnd w:id="19"/>
      <w:r w:rsidRPr="005F4A2F">
        <w:rPr>
          <w:rFonts w:ascii="Korinna" w:hAnsi="Korinna"/>
          <w:sz w:val="16"/>
          <w:szCs w:val="16"/>
          <w:lang w:val="en-US"/>
        </w:rPr>
        <w:t> ;</w:t>
      </w:r>
      <w:r w:rsidRPr="005F4A2F">
        <w:rPr>
          <w:rFonts w:ascii="Korinna" w:eastAsia="Times New Roman" w:hAnsi="Korinna"/>
          <w:sz w:val="16"/>
          <w:szCs w:val="16"/>
          <w:lang w:val="en-US"/>
        </w:rPr>
        <w:t xml:space="preserve"> </w:t>
      </w:r>
      <w:bookmarkStart w:id="20" w:name="_Hlk21524249"/>
      <w:r w:rsidRPr="005F4A2F">
        <w:rPr>
          <w:rFonts w:ascii="Korinna" w:eastAsia="Times New Roman" w:hAnsi="Korinna"/>
          <w:smallCaps/>
          <w:sz w:val="16"/>
          <w:szCs w:val="16"/>
          <w:lang w:val="en-US"/>
        </w:rPr>
        <w:t>Greenhalgh</w:t>
      </w:r>
      <w:r w:rsidRPr="005F4A2F">
        <w:rPr>
          <w:rFonts w:ascii="Korinna" w:eastAsia="Times New Roman" w:hAnsi="Korinna"/>
          <w:sz w:val="16"/>
          <w:szCs w:val="16"/>
          <w:lang w:val="en-US"/>
        </w:rPr>
        <w:t xml:space="preserve"> M., </w:t>
      </w:r>
      <w:r w:rsidRPr="005F4A2F">
        <w:rPr>
          <w:rFonts w:ascii="Korinna" w:eastAsia="Times New Roman" w:hAnsi="Korinna"/>
          <w:i/>
          <w:sz w:val="16"/>
          <w:szCs w:val="16"/>
          <w:lang w:val="en-US"/>
        </w:rPr>
        <w:t>Destruction of Cultural Heritage in 19th-century France</w:t>
      </w:r>
      <w:r w:rsidRPr="005F4A2F">
        <w:rPr>
          <w:rFonts w:ascii="Korinna" w:eastAsia="Times New Roman" w:hAnsi="Korinna"/>
          <w:sz w:val="16"/>
          <w:szCs w:val="16"/>
          <w:lang w:val="en-US"/>
        </w:rPr>
        <w:t xml:space="preserve">, </w:t>
      </w:r>
      <w:proofErr w:type="spellStart"/>
      <w:r w:rsidRPr="005F4A2F">
        <w:rPr>
          <w:rFonts w:ascii="Korinna" w:eastAsia="Times New Roman" w:hAnsi="Korinna"/>
          <w:sz w:val="16"/>
          <w:szCs w:val="16"/>
          <w:lang w:val="en-US"/>
        </w:rPr>
        <w:t>Leyde</w:t>
      </w:r>
      <w:proofErr w:type="spellEnd"/>
      <w:r w:rsidRPr="005F4A2F">
        <w:rPr>
          <w:rFonts w:ascii="Korinna" w:eastAsia="Times New Roman" w:hAnsi="Korinna"/>
          <w:sz w:val="16"/>
          <w:szCs w:val="16"/>
          <w:lang w:val="en-US"/>
        </w:rPr>
        <w:t>, 2015</w:t>
      </w:r>
      <w:bookmarkEnd w:id="20"/>
      <w:r>
        <w:rPr>
          <w:rFonts w:ascii="Korinna" w:eastAsia="Times New Roman" w:hAnsi="Korinna"/>
          <w:sz w:val="16"/>
          <w:szCs w:val="16"/>
          <w:lang w:val="en-US"/>
        </w:rPr>
        <w:t xml:space="preserve">, </w:t>
      </w:r>
      <w:r w:rsidRPr="005F4A2F">
        <w:rPr>
          <w:rFonts w:ascii="Korinna" w:hAnsi="Korinna"/>
          <w:sz w:val="16"/>
          <w:szCs w:val="16"/>
          <w:lang w:val="en-US"/>
        </w:rPr>
        <w:t xml:space="preserve">p. 238-239 ; </w:t>
      </w:r>
      <w:r w:rsidRPr="00003841">
        <w:rPr>
          <w:rFonts w:ascii="Korinna" w:hAnsi="Korinna"/>
          <w:smallCaps/>
          <w:sz w:val="16"/>
          <w:szCs w:val="16"/>
        </w:rPr>
        <w:t>Prat</w:t>
      </w:r>
      <w:r w:rsidRPr="00003841">
        <w:rPr>
          <w:rFonts w:ascii="Korinna" w:hAnsi="Korinna"/>
          <w:sz w:val="16"/>
          <w:szCs w:val="16"/>
        </w:rPr>
        <w:t xml:space="preserve">, </w:t>
      </w:r>
      <w:r w:rsidRPr="00003841">
        <w:rPr>
          <w:rFonts w:ascii="Korinna" w:hAnsi="Korinna"/>
          <w:i/>
          <w:sz w:val="16"/>
          <w:szCs w:val="16"/>
          <w:lang w:val="en-US"/>
        </w:rPr>
        <w:t xml:space="preserve">op. cit. </w:t>
      </w:r>
      <w:r w:rsidRPr="00003841">
        <w:rPr>
          <w:rFonts w:ascii="Korinna" w:hAnsi="Korinna"/>
          <w:sz w:val="16"/>
          <w:szCs w:val="16"/>
          <w:lang w:val="en-US"/>
        </w:rPr>
        <w:t>(n. 1), p. 44</w:t>
      </w:r>
      <w:r w:rsidRPr="00003841">
        <w:rPr>
          <w:rFonts w:ascii="Korinna" w:hAnsi="Korinna"/>
          <w:bCs/>
          <w:sz w:val="16"/>
          <w:szCs w:val="16"/>
          <w:lang w:val="en-US"/>
        </w:rPr>
        <w:t>.</w:t>
      </w:r>
    </w:p>
  </w:footnote>
  <w:footnote w:id="45">
    <w:p w14:paraId="1F047E50" w14:textId="56B1F273" w:rsidR="00A20D58" w:rsidRPr="00F410C0" w:rsidRDefault="00A20D58" w:rsidP="004C4296">
      <w:pPr>
        <w:pStyle w:val="Notedebasdepage"/>
        <w:rPr>
          <w:rFonts w:ascii="Korinna" w:hAnsi="Korinna"/>
          <w:color w:val="FF0000"/>
          <w:sz w:val="16"/>
          <w:szCs w:val="16"/>
        </w:rPr>
      </w:pPr>
      <w:r w:rsidRPr="00F410C0">
        <w:rPr>
          <w:rStyle w:val="Appelnotedebasdep"/>
          <w:rFonts w:ascii="Korinna" w:hAnsi="Korinna"/>
          <w:sz w:val="16"/>
          <w:szCs w:val="16"/>
        </w:rPr>
        <w:footnoteRef/>
      </w:r>
      <w:r w:rsidRPr="00F410C0">
        <w:rPr>
          <w:rFonts w:ascii="Korinna" w:hAnsi="Korinna"/>
          <w:sz w:val="16"/>
          <w:szCs w:val="16"/>
        </w:rPr>
        <w:t xml:space="preserve"> </w:t>
      </w:r>
      <w:proofErr w:type="spellStart"/>
      <w:r w:rsidRPr="00F410C0">
        <w:rPr>
          <w:rFonts w:ascii="Korinna" w:hAnsi="Korinna"/>
          <w:smallCaps/>
          <w:sz w:val="16"/>
          <w:szCs w:val="16"/>
          <w:lang w:val="fr-BE"/>
        </w:rPr>
        <w:t>Ortelius</w:t>
      </w:r>
      <w:proofErr w:type="spellEnd"/>
      <w:r w:rsidRPr="00F410C0">
        <w:rPr>
          <w:rFonts w:ascii="Korinna" w:hAnsi="Korinna"/>
          <w:sz w:val="16"/>
          <w:szCs w:val="16"/>
          <w:lang w:val="fr-BE"/>
        </w:rPr>
        <w:t xml:space="preserve"> et</w:t>
      </w:r>
      <w:r w:rsidRPr="00F410C0">
        <w:rPr>
          <w:rFonts w:ascii="Korinna" w:hAnsi="Korinna"/>
          <w:smallCaps/>
          <w:sz w:val="16"/>
          <w:szCs w:val="16"/>
          <w:lang w:val="fr-BE"/>
        </w:rPr>
        <w:t xml:space="preserve"> </w:t>
      </w:r>
      <w:proofErr w:type="spellStart"/>
      <w:r w:rsidRPr="00F410C0">
        <w:rPr>
          <w:rFonts w:ascii="Korinna" w:hAnsi="Korinna"/>
          <w:smallCaps/>
          <w:sz w:val="16"/>
          <w:szCs w:val="16"/>
          <w:lang w:val="fr-BE"/>
        </w:rPr>
        <w:t>Vivianus</w:t>
      </w:r>
      <w:proofErr w:type="spellEnd"/>
      <w:r w:rsidRPr="00F410C0">
        <w:rPr>
          <w:rFonts w:ascii="Korinna" w:hAnsi="Korinna"/>
          <w:sz w:val="16"/>
          <w:szCs w:val="16"/>
          <w:lang w:val="fr-BE"/>
        </w:rPr>
        <w:t xml:space="preserve">, </w:t>
      </w:r>
      <w:r w:rsidRPr="00F410C0">
        <w:rPr>
          <w:rFonts w:ascii="Korinna" w:hAnsi="Korinna"/>
          <w:i/>
          <w:sz w:val="16"/>
          <w:szCs w:val="16"/>
          <w:lang w:val="fr-BE"/>
        </w:rPr>
        <w:t xml:space="preserve">op. </w:t>
      </w:r>
      <w:proofErr w:type="spellStart"/>
      <w:r w:rsidRPr="00F410C0">
        <w:rPr>
          <w:rFonts w:ascii="Korinna" w:hAnsi="Korinna"/>
          <w:i/>
          <w:sz w:val="16"/>
          <w:szCs w:val="16"/>
          <w:lang w:val="fr-BE"/>
        </w:rPr>
        <w:t>cit</w:t>
      </w:r>
      <w:proofErr w:type="spellEnd"/>
      <w:r w:rsidRPr="00F410C0">
        <w:rPr>
          <w:rFonts w:ascii="Korinna" w:hAnsi="Korinna"/>
          <w:i/>
          <w:sz w:val="16"/>
          <w:szCs w:val="16"/>
          <w:lang w:val="fr-BE"/>
        </w:rPr>
        <w:t xml:space="preserve">. </w:t>
      </w:r>
      <w:r w:rsidRPr="00F410C0">
        <w:rPr>
          <w:rFonts w:ascii="Korinna" w:hAnsi="Korinna"/>
          <w:sz w:val="16"/>
          <w:szCs w:val="16"/>
          <w:lang w:val="fr-BE"/>
        </w:rPr>
        <w:t>(n. 25),</w:t>
      </w:r>
      <w:r w:rsidRPr="00F410C0">
        <w:rPr>
          <w:rFonts w:ascii="Korinna" w:hAnsi="Korinna"/>
          <w:sz w:val="16"/>
          <w:szCs w:val="16"/>
        </w:rPr>
        <w:t xml:space="preserve"> p. </w:t>
      </w:r>
      <w:r w:rsidRPr="00F410C0">
        <w:rPr>
          <w:rFonts w:ascii="Korinna" w:hAnsi="Korinna"/>
          <w:sz w:val="16"/>
          <w:szCs w:val="16"/>
          <w:lang w:val="fr-BE"/>
        </w:rPr>
        <w:t>32.</w:t>
      </w:r>
    </w:p>
  </w:footnote>
  <w:footnote w:id="46">
    <w:p w14:paraId="6AF47C0A" w14:textId="766A50D9" w:rsidR="00A20D58" w:rsidRPr="00F838FC" w:rsidRDefault="00A20D58">
      <w:pPr>
        <w:pStyle w:val="Notedebasdepage"/>
        <w:rPr>
          <w:color w:val="FF0000"/>
          <w:lang w:val="en-US"/>
        </w:rPr>
      </w:pPr>
      <w:r w:rsidRPr="00F410C0">
        <w:rPr>
          <w:rStyle w:val="Appelnotedebasdep"/>
          <w:rFonts w:ascii="Korinna" w:hAnsi="Korinna"/>
          <w:sz w:val="16"/>
          <w:szCs w:val="16"/>
        </w:rPr>
        <w:footnoteRef/>
      </w:r>
      <w:r w:rsidRPr="00F410C0">
        <w:rPr>
          <w:rFonts w:ascii="Korinna" w:hAnsi="Korinna"/>
          <w:sz w:val="16"/>
          <w:szCs w:val="16"/>
        </w:rPr>
        <w:t xml:space="preserve"> </w:t>
      </w:r>
      <w:proofErr w:type="spellStart"/>
      <w:r w:rsidRPr="00F410C0">
        <w:rPr>
          <w:rFonts w:ascii="Korinna" w:hAnsi="Korinna"/>
          <w:smallCaps/>
          <w:sz w:val="16"/>
          <w:szCs w:val="16"/>
          <w:lang w:val="fr-BE"/>
        </w:rPr>
        <w:t>Ortelius</w:t>
      </w:r>
      <w:proofErr w:type="spellEnd"/>
      <w:r w:rsidRPr="00F410C0">
        <w:rPr>
          <w:rFonts w:ascii="Korinna" w:hAnsi="Korinna"/>
          <w:sz w:val="16"/>
          <w:szCs w:val="16"/>
          <w:lang w:val="fr-BE"/>
        </w:rPr>
        <w:t xml:space="preserve"> et</w:t>
      </w:r>
      <w:r w:rsidRPr="00F410C0">
        <w:rPr>
          <w:rFonts w:ascii="Korinna" w:hAnsi="Korinna"/>
          <w:smallCaps/>
          <w:sz w:val="16"/>
          <w:szCs w:val="16"/>
          <w:lang w:val="fr-BE"/>
        </w:rPr>
        <w:t xml:space="preserve"> </w:t>
      </w:r>
      <w:proofErr w:type="spellStart"/>
      <w:r w:rsidRPr="00F410C0">
        <w:rPr>
          <w:rFonts w:ascii="Korinna" w:hAnsi="Korinna"/>
          <w:smallCaps/>
          <w:sz w:val="16"/>
          <w:szCs w:val="16"/>
          <w:lang w:val="fr-BE"/>
        </w:rPr>
        <w:t>Vivianus</w:t>
      </w:r>
      <w:proofErr w:type="spellEnd"/>
      <w:r w:rsidRPr="00F410C0">
        <w:rPr>
          <w:rFonts w:ascii="Korinna" w:hAnsi="Korinna"/>
          <w:sz w:val="16"/>
          <w:szCs w:val="16"/>
          <w:lang w:val="fr-BE"/>
        </w:rPr>
        <w:t xml:space="preserve">, </w:t>
      </w:r>
      <w:r w:rsidRPr="00F410C0">
        <w:rPr>
          <w:rFonts w:ascii="Korinna" w:hAnsi="Korinna"/>
          <w:i/>
          <w:sz w:val="16"/>
          <w:szCs w:val="16"/>
          <w:lang w:val="fr-BE"/>
        </w:rPr>
        <w:t xml:space="preserve">op. </w:t>
      </w:r>
      <w:proofErr w:type="spellStart"/>
      <w:r w:rsidRPr="00F410C0">
        <w:rPr>
          <w:rFonts w:ascii="Korinna" w:hAnsi="Korinna"/>
          <w:i/>
          <w:sz w:val="16"/>
          <w:szCs w:val="16"/>
          <w:lang w:val="fr-BE"/>
        </w:rPr>
        <w:t>cit</w:t>
      </w:r>
      <w:proofErr w:type="spellEnd"/>
      <w:r w:rsidRPr="00F410C0">
        <w:rPr>
          <w:rFonts w:ascii="Korinna" w:hAnsi="Korinna"/>
          <w:i/>
          <w:sz w:val="16"/>
          <w:szCs w:val="16"/>
          <w:lang w:val="fr-BE"/>
        </w:rPr>
        <w:t xml:space="preserve">. </w:t>
      </w:r>
      <w:r w:rsidRPr="00F838FC">
        <w:rPr>
          <w:rFonts w:ascii="Korinna" w:hAnsi="Korinna"/>
          <w:sz w:val="16"/>
          <w:szCs w:val="16"/>
          <w:lang w:val="en-US"/>
        </w:rPr>
        <w:t xml:space="preserve">(n. 25), </w:t>
      </w:r>
      <w:r w:rsidRPr="00F410C0">
        <w:rPr>
          <w:rFonts w:ascii="Korinna" w:hAnsi="Korinna"/>
          <w:sz w:val="16"/>
          <w:szCs w:val="16"/>
        </w:rPr>
        <w:t>p. </w:t>
      </w:r>
      <w:r w:rsidRPr="00F838FC">
        <w:rPr>
          <w:rFonts w:ascii="Korinna" w:hAnsi="Korinna"/>
          <w:sz w:val="16"/>
          <w:szCs w:val="16"/>
          <w:lang w:val="en-US"/>
        </w:rPr>
        <w:t>21-23 et 52-53.</w:t>
      </w:r>
    </w:p>
  </w:footnote>
  <w:footnote w:id="47">
    <w:p w14:paraId="28879D1C" w14:textId="07183158" w:rsidR="00A20D58" w:rsidRPr="006668EC" w:rsidRDefault="00A20D58">
      <w:pPr>
        <w:pStyle w:val="Notedebasdepage"/>
        <w:rPr>
          <w:rFonts w:ascii="Korinna" w:hAnsi="Korinna"/>
          <w:sz w:val="16"/>
          <w:szCs w:val="16"/>
          <w:lang w:val="fr-BE"/>
        </w:rPr>
      </w:pPr>
      <w:r w:rsidRPr="00A20D58">
        <w:rPr>
          <w:rStyle w:val="Appelnotedebasdep"/>
          <w:rFonts w:ascii="Korinna" w:hAnsi="Korinna"/>
          <w:sz w:val="16"/>
          <w:szCs w:val="16"/>
        </w:rPr>
        <w:footnoteRef/>
      </w:r>
      <w:r w:rsidRPr="00A20D58">
        <w:rPr>
          <w:rFonts w:ascii="Korinna" w:hAnsi="Korinna"/>
          <w:sz w:val="16"/>
          <w:szCs w:val="16"/>
          <w:lang w:val="en-US"/>
        </w:rPr>
        <w:t xml:space="preserve"> </w:t>
      </w:r>
      <w:proofErr w:type="spellStart"/>
      <w:r w:rsidRPr="00A20D58">
        <w:rPr>
          <w:rFonts w:ascii="Korinna" w:hAnsi="Korinna"/>
          <w:sz w:val="16"/>
          <w:szCs w:val="16"/>
          <w:lang w:val="en-US"/>
        </w:rPr>
        <w:t>B</w:t>
      </w:r>
      <w:r w:rsidRPr="00A20D58">
        <w:rPr>
          <w:rFonts w:ascii="Korinna" w:hAnsi="Korinna"/>
          <w:smallCaps/>
          <w:sz w:val="16"/>
          <w:szCs w:val="16"/>
          <w:lang w:val="en-US"/>
        </w:rPr>
        <w:t>reval</w:t>
      </w:r>
      <w:proofErr w:type="spellEnd"/>
      <w:r w:rsidRPr="00A20D58">
        <w:rPr>
          <w:rFonts w:ascii="Korinna" w:hAnsi="Korinna"/>
          <w:sz w:val="16"/>
          <w:szCs w:val="16"/>
          <w:lang w:val="en-US"/>
        </w:rPr>
        <w:t xml:space="preserve"> J., </w:t>
      </w:r>
      <w:r w:rsidRPr="00A20D58">
        <w:rPr>
          <w:rFonts w:ascii="Korinna" w:hAnsi="Korinna"/>
          <w:i/>
          <w:sz w:val="16"/>
          <w:szCs w:val="16"/>
          <w:lang w:val="en-US"/>
        </w:rPr>
        <w:t xml:space="preserve">Remarks of several parts of Europe relating </w:t>
      </w:r>
      <w:proofErr w:type="spellStart"/>
      <w:r w:rsidRPr="00A20D58">
        <w:rPr>
          <w:rFonts w:ascii="Korinna" w:hAnsi="Korinna"/>
          <w:i/>
          <w:sz w:val="16"/>
          <w:szCs w:val="16"/>
          <w:lang w:val="en-US"/>
        </w:rPr>
        <w:t>cheefly</w:t>
      </w:r>
      <w:proofErr w:type="spellEnd"/>
      <w:r w:rsidRPr="00A20D58">
        <w:rPr>
          <w:rFonts w:ascii="Korinna" w:hAnsi="Korinna"/>
          <w:i/>
          <w:sz w:val="16"/>
          <w:szCs w:val="16"/>
          <w:lang w:val="en-US"/>
        </w:rPr>
        <w:t xml:space="preserve"> to the history, antiquities and geography of those countries</w:t>
      </w:r>
      <w:r w:rsidRPr="00A20D58">
        <w:rPr>
          <w:rFonts w:ascii="Korinna" w:hAnsi="Korinna"/>
          <w:sz w:val="16"/>
          <w:szCs w:val="16"/>
          <w:lang w:val="en-US"/>
        </w:rPr>
        <w:t xml:space="preserve">, vol. 1, </w:t>
      </w:r>
      <w:proofErr w:type="spellStart"/>
      <w:r w:rsidRPr="00A20D58">
        <w:rPr>
          <w:rFonts w:ascii="Korinna" w:hAnsi="Korinna"/>
          <w:sz w:val="16"/>
          <w:szCs w:val="16"/>
          <w:lang w:val="en-US"/>
        </w:rPr>
        <w:t>Londres</w:t>
      </w:r>
      <w:proofErr w:type="spellEnd"/>
      <w:r w:rsidRPr="00A20D58">
        <w:rPr>
          <w:rFonts w:ascii="Korinna" w:hAnsi="Korinna"/>
          <w:sz w:val="16"/>
          <w:szCs w:val="16"/>
          <w:lang w:val="en-US"/>
        </w:rPr>
        <w:t xml:space="preserve">, 1726, p. 146 ; </w:t>
      </w:r>
      <w:proofErr w:type="spellStart"/>
      <w:r w:rsidR="006668EC" w:rsidRPr="004B5124">
        <w:rPr>
          <w:rFonts w:ascii="Korinna" w:hAnsi="Korinna"/>
          <w:smallCaps/>
          <w:sz w:val="16"/>
          <w:szCs w:val="16"/>
          <w:lang w:val="en-US"/>
        </w:rPr>
        <w:t>Bertholet</w:t>
      </w:r>
      <w:proofErr w:type="spellEnd"/>
      <w:r w:rsidR="006668EC" w:rsidRPr="004B5124">
        <w:rPr>
          <w:rFonts w:ascii="Korinna" w:hAnsi="Korinna"/>
          <w:smallCaps/>
          <w:sz w:val="16"/>
          <w:szCs w:val="16"/>
          <w:lang w:val="en-US"/>
        </w:rPr>
        <w:t>,</w:t>
      </w:r>
      <w:r w:rsidR="006668EC" w:rsidRPr="006668EC">
        <w:rPr>
          <w:rFonts w:ascii="Korinna" w:hAnsi="Korinna"/>
          <w:sz w:val="16"/>
          <w:szCs w:val="16"/>
          <w:lang w:val="en-US"/>
        </w:rPr>
        <w:t xml:space="preserve"> </w:t>
      </w:r>
      <w:r w:rsidR="006668EC" w:rsidRPr="006668EC">
        <w:rPr>
          <w:rFonts w:ascii="Korinna" w:hAnsi="Korinna"/>
          <w:i/>
          <w:sz w:val="16"/>
          <w:szCs w:val="16"/>
          <w:lang w:val="en-US"/>
        </w:rPr>
        <w:t xml:space="preserve">op. cit. </w:t>
      </w:r>
      <w:r w:rsidR="006668EC" w:rsidRPr="006668EC">
        <w:rPr>
          <w:rFonts w:ascii="Korinna" w:hAnsi="Korinna"/>
          <w:sz w:val="16"/>
          <w:szCs w:val="16"/>
          <w:lang w:val="fr-BE"/>
        </w:rPr>
        <w:t>(n. 35), p.</w:t>
      </w:r>
      <w:r w:rsidRPr="006668EC">
        <w:rPr>
          <w:rFonts w:ascii="Korinna" w:hAnsi="Korinna"/>
          <w:sz w:val="16"/>
          <w:szCs w:val="16"/>
          <w:lang w:val="fr-BE"/>
        </w:rPr>
        <w:t xml:space="preserve"> 404 et 412-422 (Bertholet signale tout de même plusieurs découvertes de monnaies et d’inscriptions funéraires) ; </w:t>
      </w:r>
      <w:bookmarkStart w:id="21" w:name="_Hlk126052754"/>
      <w:proofErr w:type="spellStart"/>
      <w:r w:rsidR="006668EC" w:rsidRPr="006668EC">
        <w:rPr>
          <w:rFonts w:ascii="Korinna" w:hAnsi="Korinna"/>
          <w:smallCaps/>
          <w:sz w:val="16"/>
          <w:szCs w:val="16"/>
          <w:lang w:val="fr-BE"/>
        </w:rPr>
        <w:t>Heylen</w:t>
      </w:r>
      <w:proofErr w:type="spellEnd"/>
      <w:r w:rsidR="006668EC" w:rsidRPr="006668EC">
        <w:rPr>
          <w:rFonts w:ascii="Korinna" w:hAnsi="Korinna"/>
          <w:smallCaps/>
          <w:sz w:val="16"/>
          <w:szCs w:val="16"/>
          <w:lang w:val="fr-BE"/>
        </w:rPr>
        <w:t>,</w:t>
      </w:r>
      <w:r w:rsidR="006668EC" w:rsidRPr="006668EC">
        <w:rPr>
          <w:rFonts w:ascii="Korinna" w:hAnsi="Korinna"/>
          <w:sz w:val="16"/>
          <w:szCs w:val="16"/>
          <w:lang w:val="fr-BE"/>
        </w:rPr>
        <w:t xml:space="preserve"> </w:t>
      </w:r>
      <w:r w:rsidR="006668EC" w:rsidRPr="006668EC">
        <w:rPr>
          <w:rFonts w:ascii="Korinna" w:hAnsi="Korinna"/>
          <w:i/>
          <w:sz w:val="16"/>
          <w:szCs w:val="16"/>
          <w:lang w:val="fr-BE"/>
        </w:rPr>
        <w:t xml:space="preserve">op. </w:t>
      </w:r>
      <w:proofErr w:type="spellStart"/>
      <w:r w:rsidR="006668EC" w:rsidRPr="006668EC">
        <w:rPr>
          <w:rFonts w:ascii="Korinna" w:hAnsi="Korinna"/>
          <w:i/>
          <w:sz w:val="16"/>
          <w:szCs w:val="16"/>
          <w:lang w:val="fr-BE"/>
        </w:rPr>
        <w:t>cit</w:t>
      </w:r>
      <w:proofErr w:type="spellEnd"/>
      <w:r w:rsidR="006668EC" w:rsidRPr="006668EC">
        <w:rPr>
          <w:rFonts w:ascii="Korinna" w:hAnsi="Korinna"/>
          <w:i/>
          <w:sz w:val="16"/>
          <w:szCs w:val="16"/>
          <w:lang w:val="fr-BE"/>
        </w:rPr>
        <w:t>.</w:t>
      </w:r>
      <w:r w:rsidR="006668EC" w:rsidRPr="006668EC">
        <w:rPr>
          <w:rFonts w:ascii="Korinna" w:hAnsi="Korinna"/>
          <w:sz w:val="16"/>
          <w:szCs w:val="16"/>
          <w:lang w:val="fr-BE"/>
        </w:rPr>
        <w:t xml:space="preserve"> (n. 37), p. </w:t>
      </w:r>
      <w:bookmarkEnd w:id="21"/>
      <w:r w:rsidRPr="006668EC">
        <w:rPr>
          <w:rFonts w:ascii="Korinna" w:hAnsi="Korinna"/>
          <w:sz w:val="16"/>
          <w:szCs w:val="16"/>
          <w:lang w:val="fr-BE"/>
        </w:rPr>
        <w:t>424 et 471-472.</w:t>
      </w:r>
    </w:p>
  </w:footnote>
  <w:footnote w:id="48">
    <w:p w14:paraId="1EBEE457" w14:textId="2D693EA0" w:rsidR="00A20D58" w:rsidRPr="00A20D58" w:rsidRDefault="00A20D58" w:rsidP="007142A9">
      <w:pPr>
        <w:pStyle w:val="Notedebasdepage"/>
        <w:rPr>
          <w:rFonts w:ascii="Korinna" w:hAnsi="Korinna"/>
          <w:color w:val="FF0000"/>
          <w:sz w:val="16"/>
          <w:szCs w:val="16"/>
          <w:lang w:val="fr-BE"/>
        </w:rPr>
      </w:pPr>
      <w:r w:rsidRPr="00A20D58">
        <w:rPr>
          <w:rStyle w:val="Appelnotedebasdep"/>
          <w:rFonts w:ascii="Korinna" w:hAnsi="Korinna"/>
          <w:sz w:val="16"/>
          <w:szCs w:val="16"/>
        </w:rPr>
        <w:footnoteRef/>
      </w:r>
      <w:r w:rsidRPr="00A20D58">
        <w:rPr>
          <w:rFonts w:ascii="Korinna" w:hAnsi="Korinna"/>
          <w:sz w:val="16"/>
          <w:szCs w:val="16"/>
        </w:rPr>
        <w:t xml:space="preserve"> </w:t>
      </w:r>
      <w:proofErr w:type="spellStart"/>
      <w:r w:rsidRPr="00A20D58">
        <w:rPr>
          <w:rFonts w:ascii="Korinna" w:eastAsia="TimesNewRomanPSMT" w:hAnsi="Korinna"/>
          <w:smallCaps/>
          <w:sz w:val="16"/>
          <w:szCs w:val="16"/>
          <w:lang w:val="fr-BE"/>
        </w:rPr>
        <w:t>Breval</w:t>
      </w:r>
      <w:proofErr w:type="spellEnd"/>
      <w:r w:rsidRPr="00A20D58">
        <w:rPr>
          <w:rFonts w:ascii="Korinna" w:eastAsia="TimesNewRomanPSMT" w:hAnsi="Korinna"/>
          <w:smallCaps/>
          <w:sz w:val="16"/>
          <w:szCs w:val="16"/>
          <w:lang w:val="fr-BE"/>
        </w:rPr>
        <w:t>.</w:t>
      </w:r>
      <w:r w:rsidRPr="00A20D58">
        <w:rPr>
          <w:rFonts w:ascii="Korinna" w:eastAsia="TimesNewRomanPSMT" w:hAnsi="Korinna"/>
          <w:sz w:val="16"/>
          <w:szCs w:val="16"/>
          <w:lang w:val="fr-BE"/>
        </w:rPr>
        <w:t xml:space="preserve">, </w:t>
      </w:r>
      <w:r w:rsidRPr="00A20D58">
        <w:rPr>
          <w:rFonts w:ascii="Korinna" w:eastAsia="TimesNewRomanPSMT" w:hAnsi="Korinna"/>
          <w:i/>
          <w:sz w:val="16"/>
          <w:szCs w:val="16"/>
          <w:lang w:val="fr-BE"/>
        </w:rPr>
        <w:t xml:space="preserve">op. </w:t>
      </w:r>
      <w:proofErr w:type="spellStart"/>
      <w:r w:rsidRPr="00A20D58">
        <w:rPr>
          <w:rFonts w:ascii="Korinna" w:eastAsia="TimesNewRomanPSMT" w:hAnsi="Korinna"/>
          <w:i/>
          <w:sz w:val="16"/>
          <w:szCs w:val="16"/>
          <w:lang w:val="fr-BE"/>
        </w:rPr>
        <w:t>cit</w:t>
      </w:r>
      <w:proofErr w:type="spellEnd"/>
      <w:r w:rsidRPr="00A20D58">
        <w:rPr>
          <w:rFonts w:ascii="Korinna" w:eastAsia="TimesNewRomanPSMT" w:hAnsi="Korinna"/>
          <w:i/>
          <w:sz w:val="16"/>
          <w:szCs w:val="16"/>
          <w:lang w:val="fr-BE"/>
        </w:rPr>
        <w:t xml:space="preserve">. </w:t>
      </w:r>
      <w:r w:rsidRPr="00A20D58">
        <w:rPr>
          <w:rFonts w:ascii="Korinna" w:eastAsia="TimesNewRomanPSMT" w:hAnsi="Korinna"/>
          <w:sz w:val="16"/>
          <w:szCs w:val="16"/>
          <w:lang w:val="fr-BE"/>
        </w:rPr>
        <w:t>(n. 47), p. 146.</w:t>
      </w:r>
    </w:p>
  </w:footnote>
  <w:footnote w:id="49">
    <w:p w14:paraId="73451AA2" w14:textId="578301A3" w:rsidR="00A20D58" w:rsidRPr="0079209F" w:rsidRDefault="00A20D58" w:rsidP="00B502EA">
      <w:pPr>
        <w:pStyle w:val="Notedebasdepage"/>
        <w:rPr>
          <w:rFonts w:ascii="Korinna" w:hAnsi="Korinna"/>
          <w:color w:val="FF0000"/>
          <w:sz w:val="16"/>
          <w:szCs w:val="16"/>
          <w:lang w:val="fr-BE"/>
        </w:rPr>
      </w:pPr>
      <w:r w:rsidRPr="00DC583B">
        <w:rPr>
          <w:rStyle w:val="Appelnotedebasdep"/>
          <w:rFonts w:ascii="Korinna" w:hAnsi="Korinna"/>
          <w:sz w:val="16"/>
          <w:szCs w:val="16"/>
        </w:rPr>
        <w:footnoteRef/>
      </w:r>
      <w:r w:rsidRPr="00DC583B">
        <w:rPr>
          <w:rFonts w:ascii="Korinna" w:hAnsi="Korinna"/>
          <w:sz w:val="16"/>
          <w:szCs w:val="16"/>
        </w:rPr>
        <w:t xml:space="preserve"> </w:t>
      </w:r>
      <w:r w:rsidRPr="00DC583B">
        <w:rPr>
          <w:rFonts w:ascii="Korinna" w:hAnsi="Korinna"/>
          <w:smallCaps/>
          <w:sz w:val="16"/>
          <w:szCs w:val="16"/>
          <w:lang w:val="en-US"/>
        </w:rPr>
        <w:t>Greenhalgh</w:t>
      </w:r>
      <w:r w:rsidRPr="00DC583B">
        <w:rPr>
          <w:rFonts w:ascii="Korinna" w:hAnsi="Korinna"/>
          <w:sz w:val="16"/>
          <w:szCs w:val="16"/>
          <w:lang w:val="en-US"/>
        </w:rPr>
        <w:t xml:space="preserve">, </w:t>
      </w:r>
      <w:r w:rsidRPr="00003841">
        <w:rPr>
          <w:rFonts w:ascii="Korinna" w:hAnsi="Korinna"/>
          <w:i/>
          <w:sz w:val="16"/>
          <w:szCs w:val="16"/>
          <w:lang w:val="en-US"/>
        </w:rPr>
        <w:t xml:space="preserve">op. cit. </w:t>
      </w:r>
      <w:r w:rsidRPr="00003841">
        <w:rPr>
          <w:rFonts w:ascii="Korinna" w:hAnsi="Korinna"/>
          <w:sz w:val="16"/>
          <w:szCs w:val="16"/>
          <w:lang w:val="en-US"/>
        </w:rPr>
        <w:t xml:space="preserve">(n. 44), p. 238-239 ; </w:t>
      </w:r>
      <w:bookmarkStart w:id="22" w:name="_Hlk39163085"/>
      <w:r w:rsidRPr="00003841">
        <w:rPr>
          <w:rFonts w:ascii="Korinna" w:eastAsia="Times New Roman" w:hAnsi="Korinna"/>
          <w:sz w:val="16"/>
          <w:szCs w:val="16"/>
          <w:lang w:val="en-US"/>
        </w:rPr>
        <w:t>M</w:t>
      </w:r>
      <w:r w:rsidRPr="00003841">
        <w:rPr>
          <w:rFonts w:ascii="Korinna" w:eastAsia="Times New Roman" w:hAnsi="Korinna"/>
          <w:smallCaps/>
          <w:sz w:val="16"/>
          <w:szCs w:val="16"/>
          <w:lang w:val="en-US"/>
        </w:rPr>
        <w:t>ertens</w:t>
      </w:r>
      <w:r w:rsidRPr="00003841">
        <w:rPr>
          <w:rFonts w:ascii="Korinna" w:eastAsia="Times New Roman" w:hAnsi="Korinna"/>
          <w:sz w:val="16"/>
          <w:szCs w:val="16"/>
          <w:lang w:val="en-US"/>
        </w:rPr>
        <w:t xml:space="preserve">, </w:t>
      </w:r>
      <w:r w:rsidRPr="00003841">
        <w:rPr>
          <w:rFonts w:ascii="Korinna" w:eastAsia="Times New Roman" w:hAnsi="Korinna"/>
          <w:i/>
          <w:sz w:val="16"/>
          <w:szCs w:val="16"/>
          <w:lang w:val="en-US"/>
        </w:rPr>
        <w:t xml:space="preserve">op. cit. </w:t>
      </w:r>
      <w:r w:rsidRPr="00003841">
        <w:rPr>
          <w:rFonts w:ascii="Korinna" w:eastAsia="Times New Roman" w:hAnsi="Korinna"/>
          <w:sz w:val="16"/>
          <w:szCs w:val="16"/>
          <w:lang w:val="fr-FR"/>
        </w:rPr>
        <w:t xml:space="preserve">(n. 39), </w:t>
      </w:r>
      <w:r w:rsidRPr="00003841">
        <w:rPr>
          <w:rFonts w:ascii="Korinna" w:eastAsia="Times New Roman" w:hAnsi="Korinna"/>
          <w:iCs/>
          <w:sz w:val="16"/>
          <w:szCs w:val="16"/>
          <w:lang w:val="fr-FR"/>
        </w:rPr>
        <w:t>p. </w:t>
      </w:r>
      <w:bookmarkEnd w:id="22"/>
      <w:r w:rsidRPr="00003841">
        <w:rPr>
          <w:rFonts w:ascii="Korinna" w:hAnsi="Korinna"/>
          <w:sz w:val="16"/>
          <w:szCs w:val="16"/>
          <w:lang w:val="fr-BE"/>
        </w:rPr>
        <w:t xml:space="preserve">7 ; </w:t>
      </w:r>
      <w:r w:rsidRPr="00003841">
        <w:rPr>
          <w:rFonts w:ascii="Korinna" w:hAnsi="Korinna"/>
          <w:smallCaps/>
          <w:sz w:val="16"/>
          <w:szCs w:val="16"/>
          <w:lang w:val="fr-BE"/>
        </w:rPr>
        <w:t>Prat,</w:t>
      </w:r>
      <w:r w:rsidRPr="00003841">
        <w:rPr>
          <w:rFonts w:ascii="Korinna" w:hAnsi="Korinna"/>
          <w:sz w:val="16"/>
          <w:szCs w:val="16"/>
          <w:lang w:val="fr-BE"/>
        </w:rPr>
        <w:t xml:space="preserve"> </w:t>
      </w:r>
      <w:r w:rsidRPr="00003841">
        <w:rPr>
          <w:rFonts w:ascii="Korinna" w:hAnsi="Korinna"/>
          <w:i/>
          <w:sz w:val="16"/>
          <w:szCs w:val="16"/>
          <w:lang w:val="fr-BE"/>
        </w:rPr>
        <w:t xml:space="preserve">op. </w:t>
      </w:r>
      <w:proofErr w:type="spellStart"/>
      <w:r w:rsidRPr="00003841">
        <w:rPr>
          <w:rFonts w:ascii="Korinna" w:hAnsi="Korinna"/>
          <w:i/>
          <w:sz w:val="16"/>
          <w:szCs w:val="16"/>
          <w:lang w:val="fr-BE"/>
        </w:rPr>
        <w:t>cit</w:t>
      </w:r>
      <w:proofErr w:type="spellEnd"/>
      <w:r w:rsidRPr="00003841">
        <w:rPr>
          <w:rFonts w:ascii="Korinna" w:hAnsi="Korinna"/>
          <w:i/>
          <w:sz w:val="16"/>
          <w:szCs w:val="16"/>
          <w:lang w:val="fr-BE"/>
        </w:rPr>
        <w:t xml:space="preserve">. </w:t>
      </w:r>
      <w:r w:rsidRPr="00003841">
        <w:rPr>
          <w:rFonts w:ascii="Korinna" w:hAnsi="Korinna"/>
          <w:sz w:val="16"/>
          <w:szCs w:val="16"/>
          <w:lang w:val="en-US"/>
        </w:rPr>
        <w:t xml:space="preserve">(n. 1), </w:t>
      </w:r>
      <w:r w:rsidRPr="00003841">
        <w:rPr>
          <w:rFonts w:ascii="Korinna" w:hAnsi="Korinna"/>
          <w:sz w:val="16"/>
          <w:szCs w:val="16"/>
          <w:lang w:val="fr-BE"/>
        </w:rPr>
        <w:t>p. 8.</w:t>
      </w:r>
    </w:p>
  </w:footnote>
  <w:footnote w:id="50">
    <w:p w14:paraId="6BE7AC49" w14:textId="273F5054" w:rsidR="00A20D58" w:rsidRPr="009539FC" w:rsidRDefault="00A20D58" w:rsidP="00FF13BD">
      <w:pPr>
        <w:pStyle w:val="Notedebasdepage"/>
        <w:rPr>
          <w:rFonts w:ascii="Korinna" w:hAnsi="Korinna"/>
          <w:color w:val="FF0000"/>
          <w:sz w:val="16"/>
          <w:szCs w:val="16"/>
        </w:rPr>
      </w:pPr>
      <w:r w:rsidRPr="009539FC">
        <w:rPr>
          <w:rStyle w:val="Appelnotedebasdep"/>
          <w:rFonts w:ascii="Korinna" w:hAnsi="Korinna"/>
          <w:sz w:val="16"/>
          <w:szCs w:val="16"/>
        </w:rPr>
        <w:footnoteRef/>
      </w:r>
      <w:r w:rsidRPr="009539FC">
        <w:rPr>
          <w:rFonts w:ascii="Korinna" w:hAnsi="Korinna"/>
          <w:sz w:val="16"/>
          <w:szCs w:val="16"/>
        </w:rPr>
        <w:t xml:space="preserve"> </w:t>
      </w:r>
      <w:bookmarkStart w:id="23" w:name="_Hlk126052673"/>
      <w:r w:rsidRPr="009539FC">
        <w:rPr>
          <w:rFonts w:ascii="Korinna" w:hAnsi="Korinna"/>
          <w:smallCaps/>
          <w:sz w:val="16"/>
          <w:szCs w:val="16"/>
        </w:rPr>
        <w:t>Bertholet</w:t>
      </w:r>
      <w:r w:rsidRPr="009539FC">
        <w:rPr>
          <w:rFonts w:ascii="Korinna" w:hAnsi="Korinna"/>
          <w:sz w:val="16"/>
          <w:szCs w:val="16"/>
        </w:rPr>
        <w:t xml:space="preserve">, </w:t>
      </w:r>
      <w:r w:rsidRPr="00F558C7">
        <w:rPr>
          <w:rFonts w:ascii="Korinna" w:hAnsi="Korinna"/>
          <w:i/>
          <w:sz w:val="16"/>
          <w:szCs w:val="16"/>
          <w:lang w:val="fr-BE"/>
        </w:rPr>
        <w:t xml:space="preserve">op. </w:t>
      </w:r>
      <w:proofErr w:type="spellStart"/>
      <w:r w:rsidRPr="00F558C7">
        <w:rPr>
          <w:rFonts w:ascii="Korinna" w:hAnsi="Korinna"/>
          <w:i/>
          <w:sz w:val="16"/>
          <w:szCs w:val="16"/>
          <w:lang w:val="fr-BE"/>
        </w:rPr>
        <w:t>cit</w:t>
      </w:r>
      <w:proofErr w:type="spellEnd"/>
      <w:r w:rsidRPr="00F558C7">
        <w:rPr>
          <w:rFonts w:ascii="Korinna" w:hAnsi="Korinna"/>
          <w:i/>
          <w:sz w:val="16"/>
          <w:szCs w:val="16"/>
          <w:lang w:val="fr-BE"/>
        </w:rPr>
        <w:t xml:space="preserve">. </w:t>
      </w:r>
      <w:r w:rsidRPr="00F558C7">
        <w:rPr>
          <w:rFonts w:ascii="Korinna" w:hAnsi="Korinna"/>
          <w:sz w:val="16"/>
          <w:szCs w:val="16"/>
          <w:lang w:val="fr-BE"/>
        </w:rPr>
        <w:t>(n. 35)</w:t>
      </w:r>
      <w:r w:rsidRPr="009539FC">
        <w:rPr>
          <w:rFonts w:ascii="Korinna" w:hAnsi="Korinna"/>
          <w:sz w:val="16"/>
          <w:szCs w:val="16"/>
        </w:rPr>
        <w:t>, p. </w:t>
      </w:r>
      <w:bookmarkEnd w:id="23"/>
      <w:r w:rsidRPr="009539FC">
        <w:rPr>
          <w:rFonts w:ascii="Korinna" w:hAnsi="Korinna"/>
          <w:sz w:val="16"/>
          <w:szCs w:val="16"/>
          <w:lang w:val="fr-BE"/>
        </w:rPr>
        <w:t>404 et 412-413. Bertholet (p. 412-422) signale néanmoins des découvertes de monnaies et d’inscriptions funéraires lors de la destruction de 1671.</w:t>
      </w:r>
    </w:p>
  </w:footnote>
  <w:footnote w:id="51">
    <w:p w14:paraId="747A5D26" w14:textId="2F0FE34F" w:rsidR="00A20D58" w:rsidRPr="005F4A2F" w:rsidRDefault="00A20D58">
      <w:pPr>
        <w:pStyle w:val="Notedebasdepage"/>
        <w:rPr>
          <w:rFonts w:ascii="Korinna" w:hAnsi="Korinna"/>
          <w:sz w:val="16"/>
          <w:szCs w:val="16"/>
          <w:lang w:val="fr-FR"/>
        </w:rPr>
      </w:pPr>
      <w:r w:rsidRPr="005F4A2F">
        <w:rPr>
          <w:rStyle w:val="Appelnotedebasdep"/>
          <w:rFonts w:ascii="Korinna" w:hAnsi="Korinna"/>
          <w:sz w:val="16"/>
          <w:szCs w:val="16"/>
        </w:rPr>
        <w:footnoteRef/>
      </w:r>
      <w:r w:rsidRPr="005F4A2F">
        <w:rPr>
          <w:rFonts w:ascii="Korinna" w:hAnsi="Korinna"/>
          <w:sz w:val="16"/>
          <w:szCs w:val="16"/>
          <w:lang w:val="fr-FR"/>
        </w:rPr>
        <w:t xml:space="preserve"> </w:t>
      </w:r>
      <w:r w:rsidRPr="005F4A2F">
        <w:rPr>
          <w:rFonts w:ascii="Korinna" w:hAnsi="Korinna"/>
          <w:smallCaps/>
          <w:sz w:val="16"/>
          <w:szCs w:val="16"/>
          <w:lang w:eastAsia="ar-SA"/>
        </w:rPr>
        <w:t>Marchal</w:t>
      </w:r>
      <w:r w:rsidRPr="005F4A2F">
        <w:rPr>
          <w:rFonts w:ascii="Korinna" w:hAnsi="Korinna"/>
          <w:sz w:val="16"/>
          <w:szCs w:val="16"/>
          <w:lang w:val="fr-FR" w:eastAsia="ar-SA"/>
        </w:rPr>
        <w:t xml:space="preserve"> S.</w:t>
      </w:r>
      <w:r w:rsidRPr="005F4A2F">
        <w:rPr>
          <w:rFonts w:ascii="Korinna" w:hAnsi="Korinna"/>
          <w:sz w:val="16"/>
          <w:szCs w:val="16"/>
          <w:lang w:eastAsia="ar-SA"/>
        </w:rPr>
        <w:t xml:space="preserve">, </w:t>
      </w:r>
      <w:r w:rsidRPr="005F4A2F">
        <w:rPr>
          <w:rFonts w:ascii="Korinna" w:hAnsi="Korinna"/>
          <w:bCs/>
          <w:i/>
          <w:sz w:val="16"/>
          <w:szCs w:val="16"/>
          <w:lang w:val="fr-BE" w:eastAsia="ar-SA"/>
        </w:rPr>
        <w:t>Béziers en Languedoc ou les voies de la non-renommée</w:t>
      </w:r>
      <w:r w:rsidRPr="005F4A2F">
        <w:rPr>
          <w:rFonts w:ascii="Korinna" w:hAnsi="Korinna"/>
          <w:bCs/>
          <w:sz w:val="16"/>
          <w:szCs w:val="16"/>
          <w:lang w:val="fr-BE" w:eastAsia="ar-SA"/>
        </w:rPr>
        <w:t xml:space="preserve">, dans </w:t>
      </w:r>
      <w:r w:rsidRPr="005F4A2F">
        <w:rPr>
          <w:rFonts w:ascii="Korinna" w:hAnsi="Korinna"/>
          <w:bCs/>
          <w:i/>
          <w:sz w:val="16"/>
          <w:szCs w:val="16"/>
          <w:lang w:val="fr-BE" w:eastAsia="ar-SA"/>
        </w:rPr>
        <w:t>Histoire urbaine</w:t>
      </w:r>
      <w:r w:rsidRPr="005F4A2F">
        <w:rPr>
          <w:rFonts w:ascii="Korinna" w:hAnsi="Korinna"/>
          <w:bCs/>
          <w:sz w:val="16"/>
          <w:szCs w:val="16"/>
          <w:lang w:val="fr-BE" w:eastAsia="ar-SA"/>
        </w:rPr>
        <w:t>, t.</w:t>
      </w:r>
      <w:r w:rsidR="006D0AB8">
        <w:rPr>
          <w:rFonts w:ascii="Korinna" w:hAnsi="Korinna" w:hint="eastAsia"/>
          <w:bCs/>
          <w:sz w:val="16"/>
          <w:szCs w:val="16"/>
          <w:lang w:val="fr-BE" w:eastAsia="ar-SA"/>
        </w:rPr>
        <w:t> </w:t>
      </w:r>
      <w:r w:rsidRPr="005F4A2F">
        <w:rPr>
          <w:rFonts w:ascii="Korinna" w:hAnsi="Korinna"/>
          <w:bCs/>
          <w:sz w:val="16"/>
          <w:szCs w:val="16"/>
          <w:lang w:val="fr-BE" w:eastAsia="ar-SA"/>
        </w:rPr>
        <w:t xml:space="preserve">56/3, </w:t>
      </w:r>
      <w:r w:rsidRPr="005F4A2F">
        <w:rPr>
          <w:rFonts w:ascii="Korinna" w:hAnsi="Korinna"/>
          <w:sz w:val="16"/>
          <w:szCs w:val="16"/>
          <w:lang w:eastAsia="ar-SA"/>
        </w:rPr>
        <w:t>2019, p. 60</w:t>
      </w:r>
      <w:r w:rsidRPr="005F4A2F">
        <w:rPr>
          <w:rFonts w:ascii="Korinna" w:hAnsi="Korinna"/>
          <w:sz w:val="16"/>
          <w:szCs w:val="16"/>
          <w:lang w:val="fr-FR" w:eastAsia="ar-SA"/>
        </w:rPr>
        <w:t>.</w:t>
      </w:r>
    </w:p>
  </w:footnote>
  <w:footnote w:id="52">
    <w:p w14:paraId="7F587099" w14:textId="63CBFEDA" w:rsidR="00A20D58" w:rsidRPr="00F558C7" w:rsidRDefault="00A20D58" w:rsidP="006F62AA">
      <w:pPr>
        <w:pStyle w:val="Notedebasdepage"/>
        <w:rPr>
          <w:rFonts w:ascii="Korinna" w:hAnsi="Korinna"/>
          <w:bCs/>
          <w:smallCaps/>
          <w:sz w:val="16"/>
          <w:szCs w:val="16"/>
          <w:lang w:val="en-US"/>
        </w:rPr>
      </w:pPr>
      <w:r w:rsidRPr="006F62AA">
        <w:rPr>
          <w:rStyle w:val="Appelnotedebasdep"/>
          <w:rFonts w:ascii="Korinna" w:hAnsi="Korinna"/>
          <w:sz w:val="16"/>
          <w:szCs w:val="16"/>
        </w:rPr>
        <w:footnoteRef/>
      </w:r>
      <w:r w:rsidRPr="006F62AA">
        <w:rPr>
          <w:rFonts w:ascii="Korinna" w:hAnsi="Korinna"/>
          <w:sz w:val="16"/>
          <w:szCs w:val="16"/>
        </w:rPr>
        <w:t xml:space="preserve"> </w:t>
      </w:r>
      <w:r w:rsidRPr="006F62AA">
        <w:rPr>
          <w:rFonts w:ascii="Korinna" w:hAnsi="Korinna"/>
          <w:sz w:val="16"/>
          <w:szCs w:val="16"/>
          <w:lang w:val="fr-BE"/>
        </w:rPr>
        <w:t>« </w:t>
      </w:r>
      <w:proofErr w:type="spellStart"/>
      <w:r w:rsidRPr="006F62AA">
        <w:rPr>
          <w:rFonts w:ascii="Korinna" w:hAnsi="Korinna" w:cs="Calibri"/>
          <w:i/>
          <w:iCs/>
          <w:sz w:val="16"/>
          <w:szCs w:val="16"/>
          <w:lang w:val="fr-FR" w:eastAsia="ar-SA"/>
        </w:rPr>
        <w:t>amplissima</w:t>
      </w:r>
      <w:proofErr w:type="spellEnd"/>
      <w:r w:rsidRPr="006F62AA">
        <w:rPr>
          <w:rFonts w:ascii="Korinna" w:hAnsi="Korinna" w:cs="Calibri"/>
          <w:i/>
          <w:iCs/>
          <w:sz w:val="16"/>
          <w:szCs w:val="16"/>
          <w:lang w:val="fr-FR" w:eastAsia="ar-SA"/>
        </w:rPr>
        <w:t xml:space="preserve"> </w:t>
      </w:r>
      <w:proofErr w:type="spellStart"/>
      <w:r w:rsidRPr="006F62AA">
        <w:rPr>
          <w:rFonts w:ascii="Korinna" w:hAnsi="Korinna" w:cs="Calibri"/>
          <w:i/>
          <w:iCs/>
          <w:sz w:val="16"/>
          <w:szCs w:val="16"/>
          <w:lang w:val="fr-FR" w:eastAsia="ar-SA"/>
        </w:rPr>
        <w:t>praebente</w:t>
      </w:r>
      <w:proofErr w:type="spellEnd"/>
      <w:r w:rsidRPr="006F62AA">
        <w:rPr>
          <w:rFonts w:ascii="Korinna" w:hAnsi="Korinna" w:cs="Calibri"/>
          <w:i/>
          <w:iCs/>
          <w:sz w:val="16"/>
          <w:szCs w:val="16"/>
          <w:lang w:val="fr-FR" w:eastAsia="ar-SA"/>
        </w:rPr>
        <w:t xml:space="preserve"> se </w:t>
      </w:r>
      <w:proofErr w:type="spellStart"/>
      <w:r w:rsidRPr="006F62AA">
        <w:rPr>
          <w:rFonts w:ascii="Korinna" w:hAnsi="Korinna" w:cs="Calibri"/>
          <w:i/>
          <w:iCs/>
          <w:sz w:val="16"/>
          <w:szCs w:val="16"/>
          <w:lang w:val="fr-FR" w:eastAsia="ar-SA"/>
        </w:rPr>
        <w:t>disserendi</w:t>
      </w:r>
      <w:proofErr w:type="spellEnd"/>
      <w:r w:rsidRPr="006F62AA">
        <w:rPr>
          <w:rFonts w:ascii="Korinna" w:hAnsi="Korinna" w:cs="Calibri"/>
          <w:i/>
          <w:iCs/>
          <w:sz w:val="16"/>
          <w:szCs w:val="16"/>
          <w:lang w:val="fr-FR" w:eastAsia="ar-SA"/>
        </w:rPr>
        <w:t xml:space="preserve"> </w:t>
      </w:r>
      <w:proofErr w:type="spellStart"/>
      <w:r w:rsidRPr="006F62AA">
        <w:rPr>
          <w:rFonts w:ascii="Korinna" w:hAnsi="Korinna" w:cs="Calibri"/>
          <w:i/>
          <w:iCs/>
          <w:sz w:val="16"/>
          <w:szCs w:val="16"/>
          <w:lang w:val="fr-FR" w:eastAsia="ar-SA"/>
        </w:rPr>
        <w:t>materia</w:t>
      </w:r>
      <w:proofErr w:type="spellEnd"/>
      <w:r w:rsidRPr="005A1A17">
        <w:rPr>
          <w:rFonts w:ascii="Korinna" w:hAnsi="Korinna"/>
          <w:bCs/>
          <w:smallCaps/>
          <w:sz w:val="16"/>
          <w:szCs w:val="16"/>
          <w:lang w:val="fr-BE"/>
        </w:rPr>
        <w:t xml:space="preserve"> </w:t>
      </w:r>
      <w:r w:rsidRPr="006F62AA">
        <w:rPr>
          <w:rFonts w:ascii="Korinna" w:hAnsi="Korinna"/>
          <w:sz w:val="16"/>
          <w:szCs w:val="16"/>
          <w:lang w:val="fr-BE"/>
        </w:rPr>
        <w:t>»</w:t>
      </w:r>
      <w:r w:rsidRPr="005A1A17">
        <w:rPr>
          <w:rFonts w:ascii="Korinna" w:hAnsi="Korinna"/>
          <w:bCs/>
          <w:smallCaps/>
          <w:sz w:val="16"/>
          <w:szCs w:val="16"/>
          <w:lang w:val="fr-BE"/>
        </w:rPr>
        <w:t xml:space="preserve">. </w:t>
      </w:r>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F558C7">
        <w:rPr>
          <w:rFonts w:ascii="Korinna" w:hAnsi="Korinna"/>
          <w:bCs/>
          <w:iCs/>
          <w:sz w:val="16"/>
          <w:szCs w:val="16"/>
          <w:lang w:val="en-US"/>
        </w:rPr>
        <w:t xml:space="preserve">(n. 19), </w:t>
      </w:r>
      <w:r w:rsidRPr="00F558C7">
        <w:rPr>
          <w:rFonts w:ascii="Korinna" w:hAnsi="Korinna"/>
          <w:bCs/>
          <w:sz w:val="16"/>
          <w:szCs w:val="16"/>
          <w:lang w:val="en-US"/>
        </w:rPr>
        <w:t xml:space="preserve">p. </w:t>
      </w:r>
      <w:r w:rsidRPr="00F558C7">
        <w:rPr>
          <w:rFonts w:ascii="Korinna" w:hAnsi="Korinna"/>
          <w:sz w:val="16"/>
          <w:szCs w:val="16"/>
          <w:lang w:val="en-US"/>
        </w:rPr>
        <w:t>226.</w:t>
      </w:r>
    </w:p>
  </w:footnote>
  <w:footnote w:id="53">
    <w:p w14:paraId="7EE490D1" w14:textId="4F593A15" w:rsidR="00A20D58" w:rsidRPr="00F558C7" w:rsidRDefault="00A20D58" w:rsidP="006F62AA">
      <w:pPr>
        <w:pStyle w:val="Notedebasdepage"/>
        <w:rPr>
          <w:rFonts w:ascii="Korinna" w:hAnsi="Korinna"/>
          <w:sz w:val="16"/>
          <w:szCs w:val="16"/>
          <w:lang w:val="en-US"/>
        </w:rPr>
      </w:pPr>
      <w:r w:rsidRPr="003337D7">
        <w:rPr>
          <w:rStyle w:val="Appelnotedebasdep"/>
          <w:rFonts w:ascii="Korinna" w:hAnsi="Korinna"/>
          <w:sz w:val="16"/>
          <w:szCs w:val="16"/>
        </w:rPr>
        <w:footnoteRef/>
      </w:r>
      <w:r w:rsidRPr="003337D7">
        <w:rPr>
          <w:rFonts w:ascii="Korinna" w:hAnsi="Korinna"/>
          <w:sz w:val="16"/>
          <w:szCs w:val="16"/>
        </w:rPr>
        <w:t xml:space="preserve"> </w:t>
      </w:r>
      <w:r w:rsidRPr="00F558C7">
        <w:rPr>
          <w:rFonts w:ascii="Korinna" w:hAnsi="Korinna"/>
          <w:bCs/>
          <w:smallCaps/>
          <w:sz w:val="16"/>
          <w:szCs w:val="16"/>
          <w:lang w:val="en-US"/>
        </w:rPr>
        <w:t xml:space="preserve">Wiltheim, </w:t>
      </w:r>
      <w:r w:rsidRPr="00F558C7">
        <w:rPr>
          <w:rFonts w:ascii="Korinna" w:hAnsi="Korinna"/>
          <w:bCs/>
          <w:i/>
          <w:iCs/>
          <w:sz w:val="16"/>
          <w:szCs w:val="16"/>
          <w:lang w:val="en-US"/>
        </w:rPr>
        <w:t xml:space="preserve">op. cit. </w:t>
      </w:r>
      <w:r w:rsidRPr="00F558C7">
        <w:rPr>
          <w:rFonts w:ascii="Korinna" w:hAnsi="Korinna"/>
          <w:bCs/>
          <w:iCs/>
          <w:sz w:val="16"/>
          <w:szCs w:val="16"/>
          <w:lang w:val="en-US"/>
        </w:rPr>
        <w:t xml:space="preserve">(n. 19), </w:t>
      </w:r>
      <w:r w:rsidRPr="00F558C7">
        <w:rPr>
          <w:rFonts w:ascii="Korinna" w:hAnsi="Korinna"/>
          <w:bCs/>
          <w:sz w:val="16"/>
          <w:szCs w:val="16"/>
          <w:lang w:val="en-US"/>
        </w:rPr>
        <w:t xml:space="preserve">p. </w:t>
      </w:r>
      <w:r w:rsidRPr="00F558C7">
        <w:rPr>
          <w:rFonts w:ascii="Korinna" w:hAnsi="Korinna"/>
          <w:sz w:val="16"/>
          <w:szCs w:val="16"/>
          <w:lang w:val="en-US"/>
        </w:rPr>
        <w:t>230.</w:t>
      </w:r>
    </w:p>
  </w:footnote>
  <w:footnote w:id="54">
    <w:p w14:paraId="7A5FAE3F" w14:textId="0925B2F1" w:rsidR="00A20D58" w:rsidRPr="005F4A2F" w:rsidRDefault="00A20D58" w:rsidP="00481A0B">
      <w:pPr>
        <w:pStyle w:val="Notedebasdepage"/>
        <w:rPr>
          <w:rFonts w:ascii="Korinna" w:hAnsi="Korinna"/>
          <w:color w:val="FF0000"/>
          <w:sz w:val="16"/>
          <w:szCs w:val="16"/>
          <w:lang w:val="fr-BE"/>
        </w:rPr>
      </w:pPr>
      <w:r w:rsidRPr="005F4A2F">
        <w:rPr>
          <w:rStyle w:val="Appelnotedebasdep"/>
          <w:rFonts w:ascii="Korinna" w:hAnsi="Korinna"/>
          <w:sz w:val="16"/>
          <w:szCs w:val="16"/>
        </w:rPr>
        <w:footnoteRef/>
      </w:r>
      <w:r w:rsidRPr="005F4A2F">
        <w:rPr>
          <w:rFonts w:ascii="Korinna" w:hAnsi="Korinna"/>
          <w:sz w:val="16"/>
          <w:szCs w:val="16"/>
        </w:rPr>
        <w:t xml:space="preserve"> À</w:t>
      </w:r>
      <w:r w:rsidRPr="005F4A2F">
        <w:rPr>
          <w:rFonts w:ascii="Korinna" w:hAnsi="Korinna"/>
          <w:sz w:val="16"/>
          <w:szCs w:val="16"/>
          <w:lang w:val="fr-BE"/>
        </w:rPr>
        <w:t xml:space="preserve"> ce sujet, voir notamment : </w:t>
      </w:r>
      <w:bookmarkStart w:id="24" w:name="_Hlk27756114"/>
      <w:proofErr w:type="spellStart"/>
      <w:r w:rsidRPr="005F4A2F">
        <w:rPr>
          <w:rFonts w:ascii="Korinna" w:hAnsi="Korinna"/>
          <w:smallCaps/>
          <w:sz w:val="16"/>
          <w:szCs w:val="16"/>
          <w:lang w:val="fr-BE"/>
        </w:rPr>
        <w:t>Colling</w:t>
      </w:r>
      <w:proofErr w:type="spellEnd"/>
      <w:r w:rsidRPr="005F4A2F">
        <w:rPr>
          <w:rFonts w:ascii="Korinna" w:hAnsi="Korinna"/>
          <w:sz w:val="16"/>
          <w:szCs w:val="16"/>
          <w:lang w:val="fr-BE"/>
        </w:rPr>
        <w:t xml:space="preserve"> D. et </w:t>
      </w:r>
      <w:r w:rsidRPr="005F4A2F">
        <w:rPr>
          <w:rFonts w:ascii="Korinna" w:hAnsi="Korinna"/>
          <w:smallCaps/>
          <w:sz w:val="16"/>
          <w:szCs w:val="16"/>
          <w:lang w:val="fr-BE"/>
        </w:rPr>
        <w:t xml:space="preserve">Muller </w:t>
      </w:r>
      <w:proofErr w:type="spellStart"/>
      <w:r w:rsidRPr="005F4A2F">
        <w:rPr>
          <w:rFonts w:ascii="Korinna" w:hAnsi="Korinna"/>
          <w:sz w:val="16"/>
          <w:szCs w:val="16"/>
          <w:lang w:val="fr-BE"/>
        </w:rPr>
        <w:t>J.-Cl</w:t>
      </w:r>
      <w:proofErr w:type="spellEnd"/>
      <w:r w:rsidRPr="005F4A2F">
        <w:rPr>
          <w:rFonts w:ascii="Korinna" w:hAnsi="Korinna"/>
          <w:sz w:val="16"/>
          <w:szCs w:val="16"/>
          <w:lang w:val="fr-BE"/>
        </w:rPr>
        <w:t xml:space="preserve">., </w:t>
      </w:r>
      <w:r w:rsidRPr="005F4A2F">
        <w:rPr>
          <w:rFonts w:ascii="Korinna" w:hAnsi="Korinna"/>
          <w:i/>
          <w:iCs/>
          <w:sz w:val="16"/>
          <w:szCs w:val="16"/>
          <w:lang w:val="fr-BE"/>
        </w:rPr>
        <w:t>Le « pilier à la danseuse » autrefois emmuré dans la deuxième église Saint-Martin</w:t>
      </w:r>
      <w:r w:rsidRPr="005F4A2F">
        <w:rPr>
          <w:rFonts w:ascii="Korinna" w:hAnsi="Korinna"/>
          <w:sz w:val="16"/>
          <w:szCs w:val="16"/>
          <w:lang w:val="fr-BE"/>
        </w:rPr>
        <w:t xml:space="preserve">, dans </w:t>
      </w:r>
      <w:r w:rsidRPr="005F4A2F">
        <w:rPr>
          <w:rFonts w:ascii="Korinna" w:hAnsi="Korinna"/>
          <w:i/>
          <w:iCs/>
          <w:sz w:val="16"/>
          <w:szCs w:val="16"/>
          <w:lang w:val="fr-BE"/>
        </w:rPr>
        <w:t>Bulletin trimestriel de l'Institut Archéologique du Luxembourg</w:t>
      </w:r>
      <w:r w:rsidRPr="005F4A2F">
        <w:rPr>
          <w:rFonts w:ascii="Korinna" w:hAnsi="Korinna"/>
          <w:sz w:val="16"/>
          <w:szCs w:val="16"/>
          <w:lang w:val="fr-BE"/>
        </w:rPr>
        <w:t>, t. 84/1-2, 2008, p. 15-22.</w:t>
      </w:r>
      <w:bookmarkEnd w:id="24"/>
    </w:p>
  </w:footnote>
  <w:footnote w:id="55">
    <w:p w14:paraId="2194B037" w14:textId="791D728E" w:rsidR="00A20D58" w:rsidRPr="003337D7" w:rsidRDefault="00A20D58" w:rsidP="006F62AA">
      <w:pPr>
        <w:pStyle w:val="Notedebasdepage"/>
        <w:rPr>
          <w:rFonts w:ascii="Korinna" w:hAnsi="Korinna"/>
          <w:sz w:val="16"/>
          <w:szCs w:val="16"/>
          <w:lang w:val="fr-BE"/>
        </w:rPr>
      </w:pPr>
      <w:r w:rsidRPr="003337D7">
        <w:rPr>
          <w:rStyle w:val="Appelnotedebasdep"/>
          <w:rFonts w:ascii="Korinna" w:hAnsi="Korinna"/>
          <w:sz w:val="16"/>
          <w:szCs w:val="16"/>
        </w:rPr>
        <w:footnoteRef/>
      </w:r>
      <w:r w:rsidRPr="003337D7">
        <w:rPr>
          <w:rFonts w:ascii="Korinna" w:hAnsi="Korinna"/>
          <w:sz w:val="16"/>
          <w:szCs w:val="16"/>
        </w:rPr>
        <w:t xml:space="preserve"> </w:t>
      </w:r>
      <w:r>
        <w:rPr>
          <w:rFonts w:ascii="Korinna" w:hAnsi="Korinna"/>
          <w:sz w:val="16"/>
          <w:szCs w:val="16"/>
          <w:lang w:val="fr-BE"/>
        </w:rPr>
        <w:t xml:space="preserve">Les antiquités d’Arlon sont principalement décrites aux pages suivantes : </w:t>
      </w:r>
      <w:r w:rsidRPr="0079209F">
        <w:rPr>
          <w:rFonts w:ascii="Korinna" w:hAnsi="Korinna"/>
          <w:bCs/>
          <w:smallCaps/>
          <w:sz w:val="16"/>
          <w:szCs w:val="16"/>
          <w:lang w:val="fr-BE"/>
        </w:rPr>
        <w:t xml:space="preserve">Wiltheim, </w:t>
      </w:r>
      <w:r w:rsidRPr="0079209F">
        <w:rPr>
          <w:rFonts w:ascii="Korinna" w:hAnsi="Korinna"/>
          <w:bCs/>
          <w:i/>
          <w:iCs/>
          <w:sz w:val="16"/>
          <w:szCs w:val="16"/>
          <w:lang w:val="fr-BE"/>
        </w:rPr>
        <w:t xml:space="preserve">op. </w:t>
      </w:r>
      <w:proofErr w:type="spellStart"/>
      <w:r w:rsidRPr="0079209F">
        <w:rPr>
          <w:rFonts w:ascii="Korinna" w:hAnsi="Korinna"/>
          <w:bCs/>
          <w:i/>
          <w:iCs/>
          <w:sz w:val="16"/>
          <w:szCs w:val="16"/>
          <w:lang w:val="fr-BE"/>
        </w:rPr>
        <w:t>cit</w:t>
      </w:r>
      <w:proofErr w:type="spellEnd"/>
      <w:r w:rsidRPr="0079209F">
        <w:rPr>
          <w:rFonts w:ascii="Korinna" w:hAnsi="Korinna"/>
          <w:bCs/>
          <w:i/>
          <w:iCs/>
          <w:sz w:val="16"/>
          <w:szCs w:val="16"/>
          <w:lang w:val="fr-BE"/>
        </w:rPr>
        <w:t xml:space="preserve">. </w:t>
      </w:r>
      <w:r w:rsidRPr="005F4A2F">
        <w:rPr>
          <w:rFonts w:ascii="Korinna" w:hAnsi="Korinna"/>
          <w:bCs/>
          <w:iCs/>
          <w:sz w:val="16"/>
          <w:szCs w:val="16"/>
          <w:lang w:val="fr-BE"/>
        </w:rPr>
        <w:t xml:space="preserve">(n. 19), </w:t>
      </w:r>
      <w:r w:rsidRPr="005F4A2F">
        <w:rPr>
          <w:rFonts w:ascii="Korinna" w:hAnsi="Korinna"/>
          <w:bCs/>
          <w:sz w:val="16"/>
          <w:szCs w:val="16"/>
          <w:lang w:val="fr-BE"/>
        </w:rPr>
        <w:t xml:space="preserve">p. </w:t>
      </w:r>
      <w:r w:rsidRPr="003337D7">
        <w:rPr>
          <w:rFonts w:ascii="Korinna" w:hAnsi="Korinna"/>
          <w:sz w:val="16"/>
          <w:szCs w:val="16"/>
          <w:lang w:val="fr-BE"/>
        </w:rPr>
        <w:t>230-232, 237-240, 242-251 et 264-266.</w:t>
      </w:r>
    </w:p>
  </w:footnote>
  <w:footnote w:id="56">
    <w:p w14:paraId="1597A58D" w14:textId="134027D3" w:rsidR="00A20D58" w:rsidRPr="006668EC" w:rsidRDefault="00A20D58" w:rsidP="00481A0B">
      <w:pPr>
        <w:spacing w:line="240" w:lineRule="auto"/>
        <w:rPr>
          <w:rFonts w:ascii="Korinna" w:hAnsi="Korinna"/>
          <w:color w:val="FF0000"/>
          <w:sz w:val="16"/>
          <w:szCs w:val="16"/>
        </w:rPr>
      </w:pPr>
      <w:r w:rsidRPr="006668EC">
        <w:rPr>
          <w:rStyle w:val="Appelnotedebasdep"/>
          <w:rFonts w:ascii="Korinna" w:hAnsi="Korinna"/>
          <w:sz w:val="16"/>
          <w:szCs w:val="16"/>
        </w:rPr>
        <w:footnoteRef/>
      </w:r>
      <w:r w:rsidRPr="006668EC">
        <w:rPr>
          <w:rFonts w:ascii="Korinna" w:hAnsi="Korinna"/>
          <w:sz w:val="16"/>
          <w:szCs w:val="16"/>
        </w:rPr>
        <w:t xml:space="preserve"> </w:t>
      </w:r>
      <w:bookmarkStart w:id="25" w:name="_Hlk25859464"/>
      <w:proofErr w:type="spellStart"/>
      <w:r w:rsidR="006668EC" w:rsidRPr="006668EC">
        <w:rPr>
          <w:rFonts w:ascii="Korinna" w:hAnsi="Korinna"/>
          <w:sz w:val="16"/>
          <w:szCs w:val="16"/>
        </w:rPr>
        <w:t>D</w:t>
      </w:r>
      <w:r w:rsidR="006668EC" w:rsidRPr="006668EC">
        <w:rPr>
          <w:rFonts w:ascii="Korinna" w:hAnsi="Korinna"/>
          <w:smallCaps/>
          <w:sz w:val="16"/>
          <w:szCs w:val="16"/>
        </w:rPr>
        <w:t>eman</w:t>
      </w:r>
      <w:proofErr w:type="spellEnd"/>
      <w:r w:rsidR="006668EC" w:rsidRPr="006668EC">
        <w:rPr>
          <w:rFonts w:ascii="Korinna" w:hAnsi="Korinna"/>
          <w:sz w:val="16"/>
          <w:szCs w:val="16"/>
        </w:rPr>
        <w:t xml:space="preserve"> A. et </w:t>
      </w:r>
      <w:proofErr w:type="spellStart"/>
      <w:r w:rsidR="006668EC" w:rsidRPr="006668EC">
        <w:rPr>
          <w:rFonts w:ascii="Korinna" w:hAnsi="Korinna"/>
          <w:smallCaps/>
          <w:sz w:val="16"/>
          <w:szCs w:val="16"/>
        </w:rPr>
        <w:t>Raepsaet</w:t>
      </w:r>
      <w:proofErr w:type="spellEnd"/>
      <w:r w:rsidR="006668EC" w:rsidRPr="006668EC">
        <w:rPr>
          <w:rFonts w:ascii="Korinna" w:hAnsi="Korinna"/>
          <w:smallCaps/>
          <w:sz w:val="16"/>
          <w:szCs w:val="16"/>
        </w:rPr>
        <w:t>-Charlier</w:t>
      </w:r>
      <w:r w:rsidR="006668EC" w:rsidRPr="006668EC">
        <w:rPr>
          <w:rFonts w:ascii="Korinna" w:hAnsi="Korinna"/>
          <w:sz w:val="16"/>
          <w:szCs w:val="16"/>
        </w:rPr>
        <w:t xml:space="preserve"> </w:t>
      </w:r>
      <w:proofErr w:type="spellStart"/>
      <w:r w:rsidR="006668EC" w:rsidRPr="006668EC">
        <w:rPr>
          <w:rFonts w:ascii="Korinna" w:hAnsi="Korinna"/>
          <w:sz w:val="16"/>
          <w:szCs w:val="16"/>
        </w:rPr>
        <w:t>M.-Th</w:t>
      </w:r>
      <w:proofErr w:type="spellEnd"/>
      <w:r w:rsidR="006668EC" w:rsidRPr="006668EC">
        <w:rPr>
          <w:rFonts w:ascii="Korinna" w:hAnsi="Korinna"/>
          <w:sz w:val="16"/>
          <w:szCs w:val="16"/>
        </w:rPr>
        <w:t>.,</w:t>
      </w:r>
      <w:r w:rsidR="006668EC">
        <w:rPr>
          <w:rFonts w:ascii="Korinna" w:hAnsi="Korinna"/>
          <w:sz w:val="16"/>
          <w:szCs w:val="16"/>
        </w:rPr>
        <w:t xml:space="preserve"> éd.,</w:t>
      </w:r>
      <w:r w:rsidR="006668EC" w:rsidRPr="006668EC">
        <w:rPr>
          <w:rFonts w:ascii="Korinna" w:hAnsi="Korinna"/>
          <w:sz w:val="16"/>
          <w:szCs w:val="16"/>
        </w:rPr>
        <w:t xml:space="preserve"> </w:t>
      </w:r>
      <w:r w:rsidR="006668EC" w:rsidRPr="006668EC">
        <w:rPr>
          <w:rFonts w:ascii="Korinna" w:hAnsi="Korinna"/>
          <w:i/>
          <w:sz w:val="16"/>
          <w:szCs w:val="16"/>
        </w:rPr>
        <w:t>Nouveau recueil des inscriptions latines de Belgique (ILB²)</w:t>
      </w:r>
      <w:r w:rsidR="006668EC" w:rsidRPr="006668EC">
        <w:rPr>
          <w:rFonts w:ascii="Korinna" w:hAnsi="Korinna"/>
          <w:sz w:val="16"/>
          <w:szCs w:val="16"/>
        </w:rPr>
        <w:t>, Bruxelles, 2002</w:t>
      </w:r>
      <w:bookmarkEnd w:id="25"/>
      <w:r w:rsidR="006668EC" w:rsidRPr="006668EC">
        <w:rPr>
          <w:rFonts w:ascii="Korinna" w:hAnsi="Korinna"/>
          <w:sz w:val="16"/>
          <w:szCs w:val="16"/>
        </w:rPr>
        <w:t xml:space="preserve">, </w:t>
      </w:r>
      <w:r w:rsidRPr="006668EC">
        <w:rPr>
          <w:rFonts w:ascii="Korinna" w:hAnsi="Korinna"/>
          <w:sz w:val="16"/>
          <w:szCs w:val="16"/>
        </w:rPr>
        <w:t>n° 71-77, 79-81, 85, 87-88, 92, 96, 103-105, 107, 109-110, 114, 117 et 122.</w:t>
      </w:r>
    </w:p>
  </w:footnote>
  <w:footnote w:id="57">
    <w:p w14:paraId="002FB5F0" w14:textId="6DF060E4" w:rsidR="00A20D58" w:rsidRPr="003337D7" w:rsidRDefault="00A20D58" w:rsidP="00481A0B">
      <w:pPr>
        <w:pStyle w:val="Notedebasdepage"/>
        <w:rPr>
          <w:rFonts w:ascii="Korinna" w:hAnsi="Korinna"/>
          <w:sz w:val="16"/>
          <w:szCs w:val="16"/>
          <w:lang w:val="en-US"/>
        </w:rPr>
      </w:pPr>
      <w:r w:rsidRPr="003337D7">
        <w:rPr>
          <w:rStyle w:val="Appelnotedebasdep"/>
          <w:rFonts w:ascii="Korinna" w:hAnsi="Korinna"/>
          <w:sz w:val="16"/>
          <w:szCs w:val="16"/>
        </w:rPr>
        <w:footnoteRef/>
      </w:r>
      <w:r w:rsidRPr="003337D7">
        <w:rPr>
          <w:rFonts w:ascii="Korinna" w:hAnsi="Korinna"/>
          <w:sz w:val="16"/>
          <w:szCs w:val="16"/>
        </w:rPr>
        <w:t xml:space="preserve"> </w:t>
      </w:r>
      <w:r w:rsidRPr="003337D7">
        <w:rPr>
          <w:rFonts w:ascii="Korinna" w:hAnsi="Korinna"/>
          <w:sz w:val="16"/>
          <w:szCs w:val="16"/>
          <w:lang w:val="fr-BE"/>
        </w:rPr>
        <w:t>Par exemple : « </w:t>
      </w:r>
      <w:proofErr w:type="spellStart"/>
      <w:r w:rsidRPr="003337D7">
        <w:rPr>
          <w:rFonts w:ascii="Korinna" w:hAnsi="Korinna"/>
          <w:i/>
          <w:iCs/>
          <w:sz w:val="16"/>
          <w:szCs w:val="16"/>
          <w:lang w:val="fr-BE"/>
        </w:rPr>
        <w:t>Superest</w:t>
      </w:r>
      <w:proofErr w:type="spellEnd"/>
      <w:r w:rsidRPr="003337D7">
        <w:rPr>
          <w:rFonts w:ascii="Korinna" w:hAnsi="Korinna"/>
          <w:i/>
          <w:iCs/>
          <w:sz w:val="16"/>
          <w:szCs w:val="16"/>
          <w:lang w:val="fr-BE"/>
        </w:rPr>
        <w:t xml:space="preserve"> </w:t>
      </w:r>
      <w:proofErr w:type="spellStart"/>
      <w:r w:rsidRPr="003337D7">
        <w:rPr>
          <w:rFonts w:ascii="Korinna" w:hAnsi="Korinna"/>
          <w:i/>
          <w:iCs/>
          <w:sz w:val="16"/>
          <w:szCs w:val="16"/>
          <w:lang w:val="fr-BE"/>
        </w:rPr>
        <w:t>unicum</w:t>
      </w:r>
      <w:proofErr w:type="spellEnd"/>
      <w:r w:rsidRPr="003337D7">
        <w:rPr>
          <w:rFonts w:ascii="Korinna" w:hAnsi="Korinna"/>
          <w:i/>
          <w:iCs/>
          <w:sz w:val="16"/>
          <w:szCs w:val="16"/>
          <w:lang w:val="fr-BE"/>
        </w:rPr>
        <w:t xml:space="preserve">, quod </w:t>
      </w:r>
      <w:proofErr w:type="spellStart"/>
      <w:r w:rsidRPr="003337D7">
        <w:rPr>
          <w:rFonts w:ascii="Korinna" w:hAnsi="Korinna"/>
          <w:i/>
          <w:iCs/>
          <w:sz w:val="16"/>
          <w:szCs w:val="16"/>
          <w:lang w:val="fr-BE"/>
        </w:rPr>
        <w:t>quoniam</w:t>
      </w:r>
      <w:proofErr w:type="spellEnd"/>
      <w:r w:rsidRPr="003337D7">
        <w:rPr>
          <w:rFonts w:ascii="Korinna" w:hAnsi="Korinna"/>
          <w:i/>
          <w:iCs/>
          <w:sz w:val="16"/>
          <w:szCs w:val="16"/>
          <w:lang w:val="fr-BE"/>
        </w:rPr>
        <w:t xml:space="preserve"> </w:t>
      </w:r>
      <w:proofErr w:type="spellStart"/>
      <w:r w:rsidRPr="003337D7">
        <w:rPr>
          <w:rFonts w:ascii="Korinna" w:hAnsi="Korinna"/>
          <w:i/>
          <w:iCs/>
          <w:sz w:val="16"/>
          <w:szCs w:val="16"/>
          <w:lang w:val="fr-BE"/>
        </w:rPr>
        <w:t>ipse</w:t>
      </w:r>
      <w:proofErr w:type="spellEnd"/>
      <w:r w:rsidRPr="003337D7">
        <w:rPr>
          <w:rFonts w:ascii="Korinna" w:hAnsi="Korinna"/>
          <w:i/>
          <w:iCs/>
          <w:sz w:val="16"/>
          <w:szCs w:val="16"/>
          <w:lang w:val="fr-BE"/>
        </w:rPr>
        <w:t xml:space="preserve"> non </w:t>
      </w:r>
      <w:proofErr w:type="spellStart"/>
      <w:r w:rsidRPr="003337D7">
        <w:rPr>
          <w:rFonts w:ascii="Korinna" w:hAnsi="Korinna"/>
          <w:i/>
          <w:iCs/>
          <w:sz w:val="16"/>
          <w:szCs w:val="16"/>
          <w:lang w:val="fr-BE"/>
        </w:rPr>
        <w:t>vidi</w:t>
      </w:r>
      <w:proofErr w:type="spellEnd"/>
      <w:r w:rsidRPr="003337D7">
        <w:rPr>
          <w:rFonts w:ascii="Korinna" w:hAnsi="Korinna"/>
          <w:i/>
          <w:iCs/>
          <w:sz w:val="16"/>
          <w:szCs w:val="16"/>
          <w:lang w:val="fr-BE"/>
        </w:rPr>
        <w:t xml:space="preserve">, accipe </w:t>
      </w:r>
      <w:proofErr w:type="spellStart"/>
      <w:r w:rsidRPr="003337D7">
        <w:rPr>
          <w:rFonts w:ascii="Korinna" w:hAnsi="Korinna"/>
          <w:i/>
          <w:iCs/>
          <w:sz w:val="16"/>
          <w:szCs w:val="16"/>
          <w:lang w:val="fr-BE"/>
        </w:rPr>
        <w:t>fide</w:t>
      </w:r>
      <w:proofErr w:type="spellEnd"/>
      <w:r w:rsidRPr="003337D7">
        <w:rPr>
          <w:rFonts w:ascii="Korinna" w:hAnsi="Korinna"/>
          <w:i/>
          <w:iCs/>
          <w:sz w:val="16"/>
          <w:szCs w:val="16"/>
          <w:lang w:val="fr-BE"/>
        </w:rPr>
        <w:t xml:space="preserve"> </w:t>
      </w:r>
      <w:proofErr w:type="spellStart"/>
      <w:r w:rsidRPr="003337D7">
        <w:rPr>
          <w:rFonts w:ascii="Korinna" w:hAnsi="Korinna"/>
          <w:i/>
          <w:iCs/>
          <w:sz w:val="16"/>
          <w:szCs w:val="16"/>
          <w:lang w:val="fr-BE"/>
        </w:rPr>
        <w:t>aliena</w:t>
      </w:r>
      <w:proofErr w:type="spellEnd"/>
      <w:r w:rsidRPr="003337D7">
        <w:rPr>
          <w:rFonts w:ascii="Korinna" w:hAnsi="Korinna"/>
          <w:sz w:val="16"/>
          <w:szCs w:val="16"/>
          <w:lang w:val="fr-BE"/>
        </w:rPr>
        <w:t xml:space="preserve"> ». </w:t>
      </w:r>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79209F">
        <w:rPr>
          <w:rFonts w:ascii="Korinna" w:hAnsi="Korinna"/>
          <w:bCs/>
          <w:iCs/>
          <w:sz w:val="16"/>
          <w:szCs w:val="16"/>
          <w:lang w:val="en-US"/>
        </w:rPr>
        <w:t xml:space="preserve">(n. 19), </w:t>
      </w:r>
      <w:r w:rsidRPr="0079209F">
        <w:rPr>
          <w:rFonts w:ascii="Korinna" w:hAnsi="Korinna"/>
          <w:bCs/>
          <w:sz w:val="16"/>
          <w:szCs w:val="16"/>
          <w:lang w:val="en-US"/>
        </w:rPr>
        <w:t>p.</w:t>
      </w:r>
      <w:r>
        <w:rPr>
          <w:rFonts w:ascii="Korinna" w:hAnsi="Korinna"/>
          <w:bCs/>
          <w:sz w:val="16"/>
          <w:szCs w:val="16"/>
          <w:lang w:val="en-US"/>
        </w:rPr>
        <w:t xml:space="preserve"> </w:t>
      </w:r>
      <w:r w:rsidRPr="003337D7">
        <w:rPr>
          <w:rFonts w:ascii="Korinna" w:hAnsi="Korinna"/>
          <w:sz w:val="16"/>
          <w:szCs w:val="16"/>
          <w:lang w:val="en-US"/>
        </w:rPr>
        <w:t>247.</w:t>
      </w:r>
    </w:p>
  </w:footnote>
  <w:footnote w:id="58">
    <w:p w14:paraId="4163704F" w14:textId="63DD8746" w:rsidR="00A20D58" w:rsidRPr="00425949" w:rsidRDefault="00A20D58" w:rsidP="00481A0B">
      <w:pPr>
        <w:pStyle w:val="Notedebasdepage"/>
        <w:rPr>
          <w:rFonts w:ascii="Korinna" w:hAnsi="Korinna"/>
          <w:sz w:val="16"/>
          <w:szCs w:val="16"/>
          <w:lang w:val="en-US"/>
        </w:rPr>
      </w:pPr>
      <w:r w:rsidRPr="00425949">
        <w:rPr>
          <w:rStyle w:val="Appelnotedebasdep"/>
          <w:rFonts w:ascii="Korinna" w:hAnsi="Korinna"/>
          <w:sz w:val="16"/>
          <w:szCs w:val="16"/>
        </w:rPr>
        <w:footnoteRef/>
      </w:r>
      <w:r w:rsidRPr="00425949">
        <w:rPr>
          <w:rFonts w:ascii="Korinna" w:hAnsi="Korinna"/>
          <w:sz w:val="16"/>
          <w:szCs w:val="16"/>
        </w:rPr>
        <w:t xml:space="preserve"> </w:t>
      </w:r>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79209F">
        <w:rPr>
          <w:rFonts w:ascii="Korinna" w:hAnsi="Korinna"/>
          <w:bCs/>
          <w:iCs/>
          <w:sz w:val="16"/>
          <w:szCs w:val="16"/>
          <w:lang w:val="en-US"/>
        </w:rPr>
        <w:t xml:space="preserve">(n. 19), </w:t>
      </w:r>
      <w:r w:rsidRPr="0079209F">
        <w:rPr>
          <w:rFonts w:ascii="Korinna" w:hAnsi="Korinna"/>
          <w:bCs/>
          <w:sz w:val="16"/>
          <w:szCs w:val="16"/>
          <w:lang w:val="en-US"/>
        </w:rPr>
        <w:t>p.</w:t>
      </w:r>
      <w:r>
        <w:rPr>
          <w:rFonts w:ascii="Korinna" w:hAnsi="Korinna"/>
          <w:bCs/>
          <w:sz w:val="16"/>
          <w:szCs w:val="16"/>
          <w:lang w:val="en-US"/>
        </w:rPr>
        <w:t xml:space="preserve"> </w:t>
      </w:r>
      <w:r w:rsidRPr="00425949">
        <w:rPr>
          <w:rFonts w:ascii="Korinna" w:hAnsi="Korinna"/>
          <w:sz w:val="16"/>
          <w:szCs w:val="16"/>
          <w:lang w:val="en-US"/>
        </w:rPr>
        <w:t>237-238.</w:t>
      </w:r>
    </w:p>
  </w:footnote>
  <w:footnote w:id="59">
    <w:p w14:paraId="4251B879" w14:textId="19B48449" w:rsidR="00A20D58" w:rsidRPr="00075799" w:rsidRDefault="00A20D58" w:rsidP="00FA61CD">
      <w:pPr>
        <w:pStyle w:val="Notedebasdepage"/>
      </w:pPr>
      <w:r w:rsidRPr="00425949">
        <w:rPr>
          <w:rStyle w:val="Appelnotedebasdep"/>
          <w:rFonts w:ascii="Korinna" w:hAnsi="Korinna"/>
          <w:sz w:val="16"/>
          <w:szCs w:val="16"/>
        </w:rPr>
        <w:footnoteRef/>
      </w:r>
      <w:r w:rsidRPr="00425949">
        <w:rPr>
          <w:rFonts w:ascii="Korinna" w:hAnsi="Korinna"/>
          <w:sz w:val="16"/>
          <w:szCs w:val="16"/>
        </w:rPr>
        <w:t xml:space="preserve"> </w:t>
      </w:r>
      <w:bookmarkStart w:id="26" w:name="_Hlk126053816"/>
      <w:r w:rsidRPr="00F558C7">
        <w:rPr>
          <w:rFonts w:ascii="Korinna" w:hAnsi="Korinna"/>
          <w:bCs/>
          <w:smallCaps/>
          <w:sz w:val="16"/>
          <w:szCs w:val="16"/>
          <w:lang w:val="fr-BE"/>
        </w:rPr>
        <w:t xml:space="preserve">Wiltheim, </w:t>
      </w:r>
      <w:r w:rsidRPr="00F558C7">
        <w:rPr>
          <w:rFonts w:ascii="Korinna" w:hAnsi="Korinna"/>
          <w:bCs/>
          <w:i/>
          <w:iCs/>
          <w:sz w:val="16"/>
          <w:szCs w:val="16"/>
          <w:lang w:val="fr-BE"/>
        </w:rPr>
        <w:t xml:space="preserve">op. </w:t>
      </w:r>
      <w:proofErr w:type="spellStart"/>
      <w:r w:rsidRPr="00F558C7">
        <w:rPr>
          <w:rFonts w:ascii="Korinna" w:hAnsi="Korinna"/>
          <w:bCs/>
          <w:i/>
          <w:iCs/>
          <w:sz w:val="16"/>
          <w:szCs w:val="16"/>
          <w:lang w:val="fr-BE"/>
        </w:rPr>
        <w:t>cit</w:t>
      </w:r>
      <w:proofErr w:type="spellEnd"/>
      <w:r w:rsidRPr="00F558C7">
        <w:rPr>
          <w:rFonts w:ascii="Korinna" w:hAnsi="Korinna"/>
          <w:bCs/>
          <w:i/>
          <w:iCs/>
          <w:sz w:val="16"/>
          <w:szCs w:val="16"/>
          <w:lang w:val="fr-BE"/>
        </w:rPr>
        <w:t xml:space="preserve">. </w:t>
      </w:r>
      <w:r w:rsidRPr="00F558C7">
        <w:rPr>
          <w:rFonts w:ascii="Korinna" w:hAnsi="Korinna"/>
          <w:bCs/>
          <w:iCs/>
          <w:sz w:val="16"/>
          <w:szCs w:val="16"/>
          <w:lang w:val="fr-BE"/>
        </w:rPr>
        <w:t xml:space="preserve">(n. 19), </w:t>
      </w:r>
      <w:r w:rsidRPr="00F558C7">
        <w:rPr>
          <w:rFonts w:ascii="Korinna" w:hAnsi="Korinna"/>
          <w:bCs/>
          <w:sz w:val="16"/>
          <w:szCs w:val="16"/>
          <w:lang w:val="fr-BE"/>
        </w:rPr>
        <w:t>p. </w:t>
      </w:r>
      <w:bookmarkEnd w:id="26"/>
      <w:r w:rsidRPr="00F558C7">
        <w:rPr>
          <w:rFonts w:ascii="Korinna" w:hAnsi="Korinna"/>
          <w:bCs/>
          <w:sz w:val="16"/>
          <w:szCs w:val="16"/>
          <w:lang w:val="fr-BE"/>
        </w:rPr>
        <w:t>227, 240 et 267.</w:t>
      </w:r>
    </w:p>
  </w:footnote>
  <w:footnote w:id="60">
    <w:p w14:paraId="090AE683" w14:textId="53E5E278" w:rsidR="00A20D58" w:rsidRPr="004B39C5" w:rsidRDefault="00A20D58">
      <w:pPr>
        <w:pStyle w:val="Notedebasdepage"/>
        <w:rPr>
          <w:rFonts w:ascii="Korinna" w:hAnsi="Korinna"/>
          <w:sz w:val="16"/>
          <w:szCs w:val="16"/>
          <w:lang w:val="fr-BE"/>
        </w:rPr>
      </w:pPr>
      <w:r w:rsidRPr="004B39C5">
        <w:rPr>
          <w:rStyle w:val="Appelnotedebasdep"/>
          <w:rFonts w:ascii="Korinna" w:hAnsi="Korinna"/>
          <w:sz w:val="16"/>
          <w:szCs w:val="16"/>
        </w:rPr>
        <w:footnoteRef/>
      </w:r>
      <w:r w:rsidRPr="004B39C5">
        <w:rPr>
          <w:rFonts w:ascii="Korinna" w:hAnsi="Korinna"/>
          <w:sz w:val="16"/>
          <w:szCs w:val="16"/>
        </w:rPr>
        <w:t xml:space="preserve"> </w:t>
      </w:r>
      <w:r w:rsidR="004B39C5" w:rsidRPr="004B39C5">
        <w:rPr>
          <w:rFonts w:ascii="Korinna" w:hAnsi="Korinna"/>
          <w:bCs/>
          <w:smallCaps/>
          <w:sz w:val="16"/>
          <w:szCs w:val="16"/>
          <w:lang w:val="en-US"/>
        </w:rPr>
        <w:t xml:space="preserve">Wiltheim, </w:t>
      </w:r>
      <w:r w:rsidR="004B39C5" w:rsidRPr="004B39C5">
        <w:rPr>
          <w:rFonts w:ascii="Korinna" w:hAnsi="Korinna"/>
          <w:bCs/>
          <w:i/>
          <w:iCs/>
          <w:sz w:val="16"/>
          <w:szCs w:val="16"/>
          <w:lang w:val="en-US"/>
        </w:rPr>
        <w:t xml:space="preserve">op. cit. </w:t>
      </w:r>
      <w:r w:rsidR="004B39C5" w:rsidRPr="004B39C5">
        <w:rPr>
          <w:rFonts w:ascii="Korinna" w:hAnsi="Korinna"/>
          <w:bCs/>
          <w:iCs/>
          <w:sz w:val="16"/>
          <w:szCs w:val="16"/>
          <w:lang w:val="fr-BE"/>
        </w:rPr>
        <w:t xml:space="preserve">(n. 19), </w:t>
      </w:r>
      <w:r w:rsidR="004B39C5" w:rsidRPr="004B39C5">
        <w:rPr>
          <w:rFonts w:ascii="Korinna" w:hAnsi="Korinna"/>
          <w:bCs/>
          <w:sz w:val="16"/>
          <w:szCs w:val="16"/>
          <w:lang w:val="fr-BE"/>
        </w:rPr>
        <w:t>p. 22</w:t>
      </w:r>
      <w:r w:rsidR="004B39C5">
        <w:rPr>
          <w:rFonts w:ascii="Korinna" w:hAnsi="Korinna"/>
          <w:bCs/>
          <w:sz w:val="16"/>
          <w:szCs w:val="16"/>
          <w:lang w:val="fr-BE"/>
        </w:rPr>
        <w:t xml:space="preserve">0-221. Voir à ce sujet : </w:t>
      </w:r>
      <w:r w:rsidR="004B39C5" w:rsidRPr="003C0B26">
        <w:rPr>
          <w:rFonts w:ascii="Korinna" w:hAnsi="Korinna"/>
          <w:smallCaps/>
          <w:sz w:val="16"/>
          <w:szCs w:val="16"/>
          <w:lang w:val="fr-BE"/>
        </w:rPr>
        <w:t>Latteur</w:t>
      </w:r>
      <w:r w:rsidR="004B39C5">
        <w:rPr>
          <w:rFonts w:ascii="Korinna" w:hAnsi="Korinna"/>
          <w:smallCaps/>
          <w:sz w:val="16"/>
          <w:szCs w:val="16"/>
          <w:lang w:val="fr-BE"/>
        </w:rPr>
        <w:t xml:space="preserve">, </w:t>
      </w:r>
      <w:r w:rsidR="004B39C5">
        <w:rPr>
          <w:rFonts w:ascii="Korinna" w:hAnsi="Korinna"/>
          <w:i/>
          <w:iCs/>
          <w:sz w:val="16"/>
          <w:szCs w:val="16"/>
          <w:lang w:val="fr-BE"/>
        </w:rPr>
        <w:t xml:space="preserve">op. </w:t>
      </w:r>
      <w:proofErr w:type="spellStart"/>
      <w:r w:rsidR="004B39C5">
        <w:rPr>
          <w:rFonts w:ascii="Korinna" w:hAnsi="Korinna"/>
          <w:i/>
          <w:iCs/>
          <w:sz w:val="16"/>
          <w:szCs w:val="16"/>
          <w:lang w:val="fr-BE"/>
        </w:rPr>
        <w:t>cit</w:t>
      </w:r>
      <w:proofErr w:type="spellEnd"/>
      <w:r w:rsidR="004B39C5">
        <w:rPr>
          <w:rFonts w:ascii="Korinna" w:hAnsi="Korinna"/>
          <w:i/>
          <w:iCs/>
          <w:sz w:val="16"/>
          <w:szCs w:val="16"/>
          <w:lang w:val="fr-BE"/>
        </w:rPr>
        <w:t xml:space="preserve">. </w:t>
      </w:r>
      <w:r w:rsidR="004B39C5">
        <w:rPr>
          <w:rFonts w:ascii="Korinna" w:hAnsi="Korinna"/>
          <w:sz w:val="16"/>
          <w:szCs w:val="16"/>
          <w:lang w:val="fr-BE"/>
        </w:rPr>
        <w:t xml:space="preserve">(n. 1), p. 316 ; </w:t>
      </w:r>
      <w:r w:rsidR="004B39C5" w:rsidRPr="004B39C5">
        <w:rPr>
          <w:rFonts w:ascii="Korinna" w:hAnsi="Korinna"/>
          <w:smallCaps/>
          <w:sz w:val="16"/>
          <w:szCs w:val="16"/>
          <w:lang w:val="fr-BE"/>
        </w:rPr>
        <w:t>Id.,</w:t>
      </w:r>
      <w:r w:rsidR="004B39C5" w:rsidRPr="004B39C5">
        <w:rPr>
          <w:rFonts w:ascii="Korinna" w:hAnsi="Korinna"/>
          <w:i/>
          <w:sz w:val="16"/>
          <w:szCs w:val="16"/>
          <w:lang w:val="fr-FR"/>
        </w:rPr>
        <w:t xml:space="preserve"> op</w:t>
      </w:r>
      <w:r w:rsidR="004B39C5" w:rsidRPr="004B39C5">
        <w:rPr>
          <w:rFonts w:ascii="Korinna" w:hAnsi="Korinna"/>
          <w:i/>
          <w:sz w:val="16"/>
          <w:szCs w:val="16"/>
          <w:lang w:val="fr-BE"/>
        </w:rPr>
        <w:t xml:space="preserve">. </w:t>
      </w:r>
      <w:proofErr w:type="spellStart"/>
      <w:r w:rsidR="004B39C5" w:rsidRPr="004B39C5">
        <w:rPr>
          <w:rFonts w:ascii="Korinna" w:hAnsi="Korinna"/>
          <w:i/>
          <w:sz w:val="16"/>
          <w:szCs w:val="16"/>
          <w:lang w:val="fr-BE"/>
        </w:rPr>
        <w:t>cit</w:t>
      </w:r>
      <w:proofErr w:type="spellEnd"/>
      <w:r w:rsidR="004B39C5" w:rsidRPr="004B39C5">
        <w:rPr>
          <w:rFonts w:ascii="Korinna" w:hAnsi="Korinna"/>
          <w:i/>
          <w:sz w:val="16"/>
          <w:szCs w:val="16"/>
          <w:lang w:val="fr-BE"/>
        </w:rPr>
        <w:t xml:space="preserve">. </w:t>
      </w:r>
      <w:r w:rsidR="004B39C5" w:rsidRPr="004B39C5">
        <w:rPr>
          <w:rFonts w:ascii="Korinna" w:hAnsi="Korinna"/>
          <w:sz w:val="16"/>
          <w:szCs w:val="16"/>
          <w:lang w:val="fr-BE"/>
        </w:rPr>
        <w:t>(n. 18), par. 24.</w:t>
      </w:r>
    </w:p>
  </w:footnote>
  <w:footnote w:id="61">
    <w:p w14:paraId="40C4BD25" w14:textId="0043F30F" w:rsidR="00A20D58" w:rsidRPr="0079209F" w:rsidRDefault="00A20D58" w:rsidP="00AD51FC">
      <w:pPr>
        <w:pStyle w:val="Notedebasdepage"/>
        <w:rPr>
          <w:rFonts w:ascii="Korinna" w:hAnsi="Korinna"/>
          <w:color w:val="FF0000"/>
          <w:sz w:val="16"/>
          <w:szCs w:val="16"/>
        </w:rPr>
      </w:pPr>
      <w:r w:rsidRPr="005F4A2F">
        <w:rPr>
          <w:rStyle w:val="Appelnotedebasdep"/>
          <w:rFonts w:ascii="Korinna" w:hAnsi="Korinna"/>
          <w:sz w:val="16"/>
          <w:szCs w:val="16"/>
        </w:rPr>
        <w:footnoteRef/>
      </w:r>
      <w:r w:rsidRPr="005F4A2F">
        <w:rPr>
          <w:rFonts w:ascii="Korinna" w:hAnsi="Korinna"/>
          <w:sz w:val="16"/>
          <w:szCs w:val="16"/>
        </w:rPr>
        <w:t xml:space="preserve"> </w:t>
      </w:r>
      <w:r w:rsidRPr="005F4A2F">
        <w:rPr>
          <w:rFonts w:ascii="Korinna" w:hAnsi="Korinna"/>
          <w:smallCaps/>
          <w:sz w:val="16"/>
          <w:szCs w:val="16"/>
        </w:rPr>
        <w:t>Ternes</w:t>
      </w:r>
      <w:r w:rsidRPr="005F4A2F">
        <w:rPr>
          <w:rFonts w:ascii="Korinna" w:hAnsi="Korinna"/>
          <w:sz w:val="16"/>
          <w:szCs w:val="16"/>
        </w:rPr>
        <w:t xml:space="preserve">, </w:t>
      </w:r>
      <w:r w:rsidRPr="005F4A2F">
        <w:rPr>
          <w:rFonts w:ascii="Korinna" w:hAnsi="Korinna"/>
          <w:i/>
          <w:sz w:val="16"/>
          <w:szCs w:val="16"/>
          <w:lang w:val="fr-FR"/>
        </w:rPr>
        <w:t xml:space="preserve">op. </w:t>
      </w:r>
      <w:proofErr w:type="spellStart"/>
      <w:r w:rsidRPr="005F4A2F">
        <w:rPr>
          <w:rFonts w:ascii="Korinna" w:hAnsi="Korinna"/>
          <w:i/>
          <w:sz w:val="16"/>
          <w:szCs w:val="16"/>
          <w:lang w:val="fr-FR"/>
        </w:rPr>
        <w:t>cit</w:t>
      </w:r>
      <w:proofErr w:type="spellEnd"/>
      <w:r w:rsidRPr="005F4A2F">
        <w:rPr>
          <w:rFonts w:ascii="Korinna" w:hAnsi="Korinna"/>
          <w:i/>
          <w:sz w:val="16"/>
          <w:szCs w:val="16"/>
          <w:lang w:val="fr-FR"/>
        </w:rPr>
        <w:t xml:space="preserve">. </w:t>
      </w:r>
      <w:r w:rsidRPr="005F4A2F">
        <w:rPr>
          <w:rFonts w:ascii="Korinna" w:hAnsi="Korinna"/>
          <w:sz w:val="16"/>
          <w:szCs w:val="16"/>
          <w:lang w:val="fr-FR"/>
        </w:rPr>
        <w:t xml:space="preserve">(n. 18), </w:t>
      </w:r>
      <w:r w:rsidRPr="005F4A2F">
        <w:rPr>
          <w:rFonts w:ascii="Korinna" w:hAnsi="Korinna"/>
          <w:sz w:val="16"/>
          <w:szCs w:val="16"/>
          <w:lang w:val="fr-BE"/>
        </w:rPr>
        <w:t>p. 249.</w:t>
      </w:r>
    </w:p>
  </w:footnote>
  <w:footnote w:id="62">
    <w:p w14:paraId="37724E77" w14:textId="6D4CAF61" w:rsidR="00A20D58" w:rsidRPr="004B39C5" w:rsidRDefault="00A20D58">
      <w:pPr>
        <w:pStyle w:val="Notedebasdepage"/>
        <w:rPr>
          <w:rFonts w:ascii="Korinna" w:hAnsi="Korinna"/>
          <w:sz w:val="16"/>
          <w:szCs w:val="16"/>
          <w:lang w:val="en-US"/>
        </w:rPr>
      </w:pPr>
      <w:r w:rsidRPr="004B39C5">
        <w:rPr>
          <w:rStyle w:val="Appelnotedebasdep"/>
          <w:rFonts w:ascii="Korinna" w:hAnsi="Korinna"/>
          <w:sz w:val="16"/>
          <w:szCs w:val="16"/>
        </w:rPr>
        <w:footnoteRef/>
      </w:r>
      <w:r w:rsidRPr="004B39C5">
        <w:rPr>
          <w:rFonts w:ascii="Korinna" w:hAnsi="Korinna"/>
          <w:sz w:val="16"/>
          <w:szCs w:val="16"/>
        </w:rPr>
        <w:t xml:space="preserve"> </w:t>
      </w:r>
      <w:r w:rsidR="004B39C5" w:rsidRPr="004B39C5">
        <w:rPr>
          <w:rFonts w:ascii="Korinna" w:hAnsi="Korinna"/>
          <w:sz w:val="16"/>
          <w:szCs w:val="16"/>
          <w:lang w:val="fr-FR"/>
        </w:rPr>
        <w:t xml:space="preserve">Au sujet de la législation romaine sur les monuments funéraires : </w:t>
      </w:r>
      <w:proofErr w:type="spellStart"/>
      <w:r w:rsidRPr="00755067">
        <w:rPr>
          <w:rFonts w:ascii="Korinna" w:hAnsi="Korinna"/>
          <w:smallCaps/>
          <w:sz w:val="16"/>
          <w:szCs w:val="16"/>
          <w:lang w:val="fr-BE"/>
        </w:rPr>
        <w:t>Davoine</w:t>
      </w:r>
      <w:proofErr w:type="spellEnd"/>
      <w:r w:rsidR="004B39C5" w:rsidRPr="00755067">
        <w:rPr>
          <w:rFonts w:ascii="Korinna" w:hAnsi="Korinna"/>
          <w:smallCaps/>
          <w:sz w:val="16"/>
          <w:szCs w:val="16"/>
          <w:lang w:val="fr-BE"/>
        </w:rPr>
        <w:t>,</w:t>
      </w:r>
      <w:r w:rsidR="004B39C5" w:rsidRPr="00755067">
        <w:rPr>
          <w:rFonts w:ascii="Korinna" w:hAnsi="Korinna"/>
          <w:sz w:val="16"/>
          <w:szCs w:val="16"/>
          <w:lang w:val="fr-BE"/>
        </w:rPr>
        <w:t xml:space="preserve"> </w:t>
      </w:r>
      <w:r w:rsidR="004B39C5" w:rsidRPr="00755067">
        <w:rPr>
          <w:rFonts w:ascii="Korinna" w:hAnsi="Korinna"/>
          <w:i/>
          <w:sz w:val="16"/>
          <w:szCs w:val="16"/>
          <w:lang w:val="fr-BE"/>
        </w:rPr>
        <w:t xml:space="preserve">op. </w:t>
      </w:r>
      <w:proofErr w:type="spellStart"/>
      <w:r w:rsidR="004B39C5" w:rsidRPr="00755067">
        <w:rPr>
          <w:rFonts w:ascii="Korinna" w:hAnsi="Korinna"/>
          <w:i/>
          <w:sz w:val="16"/>
          <w:szCs w:val="16"/>
          <w:lang w:val="fr-BE"/>
        </w:rPr>
        <w:t>cit</w:t>
      </w:r>
      <w:proofErr w:type="spellEnd"/>
      <w:r w:rsidR="004B39C5" w:rsidRPr="00755067">
        <w:rPr>
          <w:rFonts w:ascii="Korinna" w:hAnsi="Korinna"/>
          <w:i/>
          <w:sz w:val="16"/>
          <w:szCs w:val="16"/>
          <w:lang w:val="fr-BE"/>
        </w:rPr>
        <w:t>.</w:t>
      </w:r>
      <w:r w:rsidR="004B39C5" w:rsidRPr="00755067">
        <w:rPr>
          <w:rFonts w:ascii="Korinna" w:hAnsi="Korinna"/>
          <w:sz w:val="16"/>
          <w:szCs w:val="16"/>
          <w:lang w:val="fr-BE"/>
        </w:rPr>
        <w:t xml:space="preserve"> </w:t>
      </w:r>
      <w:r w:rsidR="004B39C5" w:rsidRPr="00755067">
        <w:rPr>
          <w:rFonts w:ascii="Korinna" w:hAnsi="Korinna"/>
          <w:sz w:val="16"/>
          <w:szCs w:val="16"/>
          <w:lang w:val="en-US"/>
        </w:rPr>
        <w:t>(n. 6), p. </w:t>
      </w:r>
      <w:r w:rsidR="00755067" w:rsidRPr="00755067">
        <w:rPr>
          <w:rFonts w:ascii="Korinna" w:hAnsi="Korinna"/>
          <w:sz w:val="16"/>
          <w:szCs w:val="16"/>
          <w:lang w:val="en-US"/>
        </w:rPr>
        <w:t>128-134</w:t>
      </w:r>
      <w:r w:rsidR="004B39C5" w:rsidRPr="00755067">
        <w:rPr>
          <w:rFonts w:ascii="Korinna" w:hAnsi="Korinna"/>
          <w:sz w:val="16"/>
          <w:szCs w:val="16"/>
          <w:lang w:val="en-US"/>
        </w:rPr>
        <w:t xml:space="preserve"> ; </w:t>
      </w:r>
      <w:r w:rsidR="004B39C5" w:rsidRPr="004B39C5">
        <w:rPr>
          <w:rFonts w:ascii="Korinna" w:hAnsi="Korinna"/>
          <w:smallCaps/>
          <w:sz w:val="16"/>
          <w:szCs w:val="16"/>
          <w:lang w:val="en-US"/>
        </w:rPr>
        <w:t>Schnapp,</w:t>
      </w:r>
      <w:r w:rsidR="004B39C5" w:rsidRPr="004B39C5">
        <w:rPr>
          <w:rFonts w:ascii="Korinna" w:hAnsi="Korinna"/>
          <w:sz w:val="16"/>
          <w:szCs w:val="16"/>
          <w:lang w:val="en-US"/>
        </w:rPr>
        <w:t xml:space="preserve"> </w:t>
      </w:r>
      <w:r w:rsidR="004B39C5" w:rsidRPr="004B39C5">
        <w:rPr>
          <w:rFonts w:ascii="Korinna" w:hAnsi="Korinna"/>
          <w:i/>
          <w:sz w:val="16"/>
          <w:szCs w:val="16"/>
          <w:lang w:val="en-US"/>
        </w:rPr>
        <w:t>op. cit.</w:t>
      </w:r>
      <w:r w:rsidR="004B39C5" w:rsidRPr="004B39C5">
        <w:rPr>
          <w:rFonts w:ascii="Korinna" w:hAnsi="Korinna"/>
          <w:sz w:val="16"/>
          <w:szCs w:val="16"/>
          <w:lang w:val="en-US"/>
        </w:rPr>
        <w:t xml:space="preserve"> (n.</w:t>
      </w:r>
      <w:r w:rsidR="004B39C5" w:rsidRPr="004B39C5">
        <w:rPr>
          <w:rFonts w:ascii="Korinna" w:hAnsi="Korinna" w:hint="eastAsia"/>
          <w:sz w:val="16"/>
          <w:szCs w:val="16"/>
          <w:lang w:val="en-US"/>
        </w:rPr>
        <w:t> </w:t>
      </w:r>
      <w:r w:rsidR="004B39C5" w:rsidRPr="004B39C5">
        <w:rPr>
          <w:rFonts w:ascii="Korinna" w:hAnsi="Korinna"/>
          <w:sz w:val="16"/>
          <w:szCs w:val="16"/>
          <w:lang w:val="en-US"/>
        </w:rPr>
        <w:t>6), p. 166-167.</w:t>
      </w:r>
    </w:p>
  </w:footnote>
  <w:footnote w:id="63">
    <w:p w14:paraId="3F873EAD" w14:textId="4EFC843F" w:rsidR="00A20D58" w:rsidRPr="0079209F" w:rsidRDefault="00A20D58" w:rsidP="00AD51FC">
      <w:pPr>
        <w:pStyle w:val="Notedebasdepage"/>
        <w:rPr>
          <w:color w:val="FF0000"/>
          <w:lang w:val="fr-BE"/>
        </w:rPr>
      </w:pPr>
      <w:r w:rsidRPr="00614FD5">
        <w:rPr>
          <w:rStyle w:val="Appelnotedebasdep"/>
          <w:rFonts w:ascii="Korinna" w:hAnsi="Korinna"/>
          <w:sz w:val="16"/>
          <w:szCs w:val="16"/>
        </w:rPr>
        <w:footnoteRef/>
      </w:r>
      <w:r w:rsidRPr="00614FD5">
        <w:rPr>
          <w:rFonts w:ascii="Korinna" w:hAnsi="Korinna"/>
          <w:sz w:val="16"/>
          <w:szCs w:val="16"/>
        </w:rPr>
        <w:t xml:space="preserve"> </w:t>
      </w:r>
      <w:r w:rsidRPr="004B39C5">
        <w:rPr>
          <w:rFonts w:ascii="Korinna" w:hAnsi="Korinna"/>
          <w:bCs/>
          <w:smallCaps/>
          <w:sz w:val="16"/>
          <w:szCs w:val="16"/>
          <w:lang w:val="en-US"/>
        </w:rPr>
        <w:t xml:space="preserve">Wiltheim, </w:t>
      </w:r>
      <w:r w:rsidRPr="004B39C5">
        <w:rPr>
          <w:rFonts w:ascii="Korinna" w:hAnsi="Korinna"/>
          <w:bCs/>
          <w:i/>
          <w:iCs/>
          <w:sz w:val="16"/>
          <w:szCs w:val="16"/>
          <w:lang w:val="en-US"/>
        </w:rPr>
        <w:t xml:space="preserve">op. cit. </w:t>
      </w:r>
      <w:r w:rsidRPr="0079209F">
        <w:rPr>
          <w:rFonts w:ascii="Korinna" w:hAnsi="Korinna"/>
          <w:bCs/>
          <w:iCs/>
          <w:sz w:val="16"/>
          <w:szCs w:val="16"/>
          <w:lang w:val="fr-BE"/>
        </w:rPr>
        <w:t xml:space="preserve">(n. 19), </w:t>
      </w:r>
      <w:r w:rsidRPr="0079209F">
        <w:rPr>
          <w:rFonts w:ascii="Korinna" w:hAnsi="Korinna"/>
          <w:bCs/>
          <w:sz w:val="16"/>
          <w:szCs w:val="16"/>
          <w:lang w:val="fr-BE"/>
        </w:rPr>
        <w:t xml:space="preserve">p. </w:t>
      </w:r>
      <w:r w:rsidRPr="00614FD5">
        <w:rPr>
          <w:rFonts w:ascii="Korinna" w:hAnsi="Korinna"/>
          <w:bCs/>
          <w:sz w:val="16"/>
          <w:szCs w:val="16"/>
          <w:lang w:val="fr-BE"/>
        </w:rPr>
        <w:t>267-268 </w:t>
      </w:r>
      <w:r w:rsidRPr="004B39C5">
        <w:rPr>
          <w:rFonts w:ascii="Korinna" w:hAnsi="Korinna"/>
          <w:bCs/>
          <w:sz w:val="16"/>
          <w:szCs w:val="16"/>
          <w:lang w:val="fr-BE"/>
        </w:rPr>
        <w:t xml:space="preserve">; </w:t>
      </w:r>
      <w:r w:rsidRPr="004B39C5">
        <w:rPr>
          <w:rFonts w:ascii="Korinna" w:hAnsi="Korinna"/>
          <w:smallCaps/>
          <w:sz w:val="16"/>
          <w:szCs w:val="16"/>
        </w:rPr>
        <w:t>Latteur</w:t>
      </w:r>
      <w:r w:rsidRPr="004B39C5">
        <w:rPr>
          <w:rFonts w:ascii="Korinna" w:hAnsi="Korinna"/>
          <w:sz w:val="16"/>
          <w:szCs w:val="16"/>
        </w:rPr>
        <w:t>,</w:t>
      </w:r>
      <w:r w:rsidR="004B39C5" w:rsidRPr="004B39C5">
        <w:rPr>
          <w:rFonts w:ascii="Korinna" w:hAnsi="Korinna"/>
          <w:i/>
          <w:sz w:val="16"/>
          <w:szCs w:val="16"/>
          <w:lang w:val="fr-FR"/>
        </w:rPr>
        <w:t xml:space="preserve"> op</w:t>
      </w:r>
      <w:r w:rsidRPr="004B39C5">
        <w:rPr>
          <w:rFonts w:ascii="Korinna" w:hAnsi="Korinna"/>
          <w:i/>
          <w:sz w:val="16"/>
          <w:szCs w:val="16"/>
          <w:lang w:val="fr-BE"/>
        </w:rPr>
        <w:t>.</w:t>
      </w:r>
      <w:r w:rsidR="004B39C5" w:rsidRPr="004B39C5">
        <w:rPr>
          <w:rFonts w:ascii="Korinna" w:hAnsi="Korinna"/>
          <w:i/>
          <w:sz w:val="16"/>
          <w:szCs w:val="16"/>
          <w:lang w:val="fr-BE"/>
        </w:rPr>
        <w:t xml:space="preserve"> </w:t>
      </w:r>
      <w:proofErr w:type="spellStart"/>
      <w:r w:rsidR="004B39C5" w:rsidRPr="004B39C5">
        <w:rPr>
          <w:rFonts w:ascii="Korinna" w:hAnsi="Korinna"/>
          <w:i/>
          <w:sz w:val="16"/>
          <w:szCs w:val="16"/>
          <w:lang w:val="fr-BE"/>
        </w:rPr>
        <w:t>cit</w:t>
      </w:r>
      <w:proofErr w:type="spellEnd"/>
      <w:r w:rsidR="004B39C5" w:rsidRPr="004B39C5">
        <w:rPr>
          <w:rFonts w:ascii="Korinna" w:hAnsi="Korinna"/>
          <w:i/>
          <w:sz w:val="16"/>
          <w:szCs w:val="16"/>
          <w:lang w:val="fr-BE"/>
        </w:rPr>
        <w:t xml:space="preserve">. </w:t>
      </w:r>
      <w:r w:rsidR="004B39C5" w:rsidRPr="004B39C5">
        <w:rPr>
          <w:rFonts w:ascii="Korinna" w:hAnsi="Korinna"/>
          <w:sz w:val="16"/>
          <w:szCs w:val="16"/>
          <w:lang w:val="fr-BE"/>
        </w:rPr>
        <w:t>(n. 18)</w:t>
      </w:r>
      <w:r w:rsidRPr="004B39C5">
        <w:rPr>
          <w:rFonts w:ascii="Korinna" w:hAnsi="Korinna"/>
          <w:sz w:val="16"/>
          <w:szCs w:val="16"/>
          <w:lang w:val="fr-BE"/>
        </w:rPr>
        <w:t>, par. 24.</w:t>
      </w:r>
    </w:p>
  </w:footnote>
  <w:footnote w:id="64">
    <w:p w14:paraId="4516AA5A" w14:textId="03E82884" w:rsidR="00A20D58" w:rsidRPr="00F410C0" w:rsidRDefault="00A20D58" w:rsidP="007D76E1">
      <w:pPr>
        <w:pStyle w:val="Notedebasdepage"/>
        <w:rPr>
          <w:rFonts w:ascii="Korinna" w:hAnsi="Korinna"/>
          <w:color w:val="FF0000"/>
          <w:sz w:val="16"/>
          <w:szCs w:val="16"/>
        </w:rPr>
      </w:pPr>
      <w:r w:rsidRPr="00F410C0">
        <w:rPr>
          <w:rStyle w:val="Appelnotedebasdep"/>
          <w:rFonts w:ascii="Korinna" w:hAnsi="Korinna"/>
          <w:sz w:val="16"/>
          <w:szCs w:val="16"/>
        </w:rPr>
        <w:footnoteRef/>
      </w:r>
      <w:r w:rsidRPr="00F410C0">
        <w:rPr>
          <w:rFonts w:ascii="Korinna" w:hAnsi="Korinna"/>
          <w:sz w:val="16"/>
          <w:szCs w:val="16"/>
        </w:rPr>
        <w:t xml:space="preserve"> </w:t>
      </w:r>
      <w:proofErr w:type="spellStart"/>
      <w:r w:rsidRPr="00F410C0">
        <w:rPr>
          <w:rFonts w:ascii="Korinna" w:hAnsi="Korinna"/>
          <w:smallCaps/>
          <w:sz w:val="16"/>
          <w:szCs w:val="16"/>
          <w:lang w:val="fr-BE"/>
        </w:rPr>
        <w:t>Ortelius</w:t>
      </w:r>
      <w:proofErr w:type="spellEnd"/>
      <w:r w:rsidRPr="00F410C0">
        <w:rPr>
          <w:rFonts w:ascii="Korinna" w:hAnsi="Korinna"/>
          <w:sz w:val="16"/>
          <w:szCs w:val="16"/>
          <w:lang w:val="fr-BE"/>
        </w:rPr>
        <w:t xml:space="preserve"> et</w:t>
      </w:r>
      <w:r w:rsidRPr="00F410C0">
        <w:rPr>
          <w:rFonts w:ascii="Korinna" w:hAnsi="Korinna"/>
          <w:smallCaps/>
          <w:sz w:val="16"/>
          <w:szCs w:val="16"/>
          <w:lang w:val="fr-BE"/>
        </w:rPr>
        <w:t xml:space="preserve"> </w:t>
      </w:r>
      <w:proofErr w:type="spellStart"/>
      <w:r w:rsidRPr="00F410C0">
        <w:rPr>
          <w:rFonts w:ascii="Korinna" w:hAnsi="Korinna"/>
          <w:smallCaps/>
          <w:sz w:val="16"/>
          <w:szCs w:val="16"/>
          <w:lang w:val="fr-BE"/>
        </w:rPr>
        <w:t>Vivianus</w:t>
      </w:r>
      <w:proofErr w:type="spellEnd"/>
      <w:r w:rsidRPr="00F410C0">
        <w:rPr>
          <w:rFonts w:ascii="Korinna" w:hAnsi="Korinna"/>
          <w:sz w:val="16"/>
          <w:szCs w:val="16"/>
          <w:lang w:val="fr-BE"/>
        </w:rPr>
        <w:t xml:space="preserve">, </w:t>
      </w:r>
      <w:r w:rsidRPr="00F410C0">
        <w:rPr>
          <w:rFonts w:ascii="Korinna" w:hAnsi="Korinna"/>
          <w:i/>
          <w:sz w:val="16"/>
          <w:szCs w:val="16"/>
          <w:lang w:val="fr-BE"/>
        </w:rPr>
        <w:t xml:space="preserve">op. </w:t>
      </w:r>
      <w:proofErr w:type="spellStart"/>
      <w:r w:rsidRPr="00F410C0">
        <w:rPr>
          <w:rFonts w:ascii="Korinna" w:hAnsi="Korinna"/>
          <w:i/>
          <w:sz w:val="16"/>
          <w:szCs w:val="16"/>
          <w:lang w:val="fr-BE"/>
        </w:rPr>
        <w:t>cit</w:t>
      </w:r>
      <w:proofErr w:type="spellEnd"/>
      <w:r w:rsidRPr="00F410C0">
        <w:rPr>
          <w:rFonts w:ascii="Korinna" w:hAnsi="Korinna"/>
          <w:i/>
          <w:sz w:val="16"/>
          <w:szCs w:val="16"/>
          <w:lang w:val="fr-BE"/>
        </w:rPr>
        <w:t xml:space="preserve">. </w:t>
      </w:r>
      <w:r w:rsidRPr="00F410C0">
        <w:rPr>
          <w:rFonts w:ascii="Korinna" w:hAnsi="Korinna"/>
          <w:sz w:val="16"/>
          <w:szCs w:val="16"/>
          <w:lang w:val="fr-BE"/>
        </w:rPr>
        <w:t xml:space="preserve">(n. 25), </w:t>
      </w:r>
      <w:r w:rsidRPr="00F410C0">
        <w:rPr>
          <w:rFonts w:ascii="Korinna" w:hAnsi="Korinna"/>
          <w:sz w:val="16"/>
          <w:szCs w:val="16"/>
        </w:rPr>
        <w:t>p. </w:t>
      </w:r>
      <w:r w:rsidRPr="00F410C0">
        <w:rPr>
          <w:rFonts w:ascii="Korinna" w:hAnsi="Korinna"/>
          <w:sz w:val="16"/>
          <w:szCs w:val="16"/>
          <w:lang w:val="fr-BE"/>
        </w:rPr>
        <w:t>32</w:t>
      </w:r>
      <w:r>
        <w:rPr>
          <w:rFonts w:ascii="Korinna" w:hAnsi="Korinna"/>
          <w:sz w:val="16"/>
          <w:szCs w:val="16"/>
          <w:lang w:val="fr-BE"/>
        </w:rPr>
        <w:t>-35</w:t>
      </w:r>
      <w:r w:rsidRPr="00F410C0">
        <w:rPr>
          <w:rFonts w:ascii="Korinna" w:hAnsi="Korinna"/>
          <w:sz w:val="16"/>
          <w:szCs w:val="16"/>
          <w:lang w:val="fr-BE"/>
        </w:rPr>
        <w:t xml:space="preserve">. Il est difficile de savoir si la pierre n’a pas retenu l’attention des deux érudits ou si elle ne s’y trouvait tout simplement pas encore lors de leur passage à </w:t>
      </w:r>
      <w:proofErr w:type="spellStart"/>
      <w:r w:rsidRPr="00F410C0">
        <w:rPr>
          <w:rFonts w:ascii="Korinna" w:hAnsi="Korinna"/>
          <w:sz w:val="16"/>
          <w:szCs w:val="16"/>
          <w:lang w:val="fr-BE"/>
        </w:rPr>
        <w:t>Clausen</w:t>
      </w:r>
      <w:proofErr w:type="spellEnd"/>
      <w:r w:rsidRPr="00F410C0">
        <w:rPr>
          <w:rFonts w:ascii="Korinna" w:hAnsi="Korinna"/>
          <w:sz w:val="16"/>
          <w:szCs w:val="16"/>
          <w:lang w:val="fr-BE"/>
        </w:rPr>
        <w:t xml:space="preserve"> en 1575.</w:t>
      </w:r>
    </w:p>
  </w:footnote>
  <w:footnote w:id="65">
    <w:p w14:paraId="06EACC97" w14:textId="0D758BFE" w:rsidR="00A20D58" w:rsidRPr="00003841" w:rsidRDefault="00A20D58" w:rsidP="007D76E1">
      <w:pPr>
        <w:pStyle w:val="Notedebasdepage"/>
        <w:rPr>
          <w:rFonts w:ascii="Korinna" w:hAnsi="Korinna"/>
          <w:bCs/>
          <w:color w:val="FF0000"/>
          <w:sz w:val="16"/>
          <w:szCs w:val="16"/>
          <w:lang w:val="fr-BE"/>
        </w:rPr>
      </w:pPr>
      <w:r w:rsidRPr="003337D7">
        <w:rPr>
          <w:rStyle w:val="Appelnotedebasdep"/>
          <w:rFonts w:ascii="Korinna" w:hAnsi="Korinna"/>
          <w:sz w:val="16"/>
          <w:szCs w:val="16"/>
        </w:rPr>
        <w:footnoteRef/>
      </w:r>
      <w:r w:rsidRPr="003337D7">
        <w:rPr>
          <w:rFonts w:ascii="Korinna" w:hAnsi="Korinna"/>
          <w:sz w:val="16"/>
          <w:szCs w:val="16"/>
        </w:rPr>
        <w:t xml:space="preserve"> </w:t>
      </w:r>
      <w:bookmarkStart w:id="27" w:name="_Hlk531775518"/>
      <w:r w:rsidRPr="0079209F">
        <w:rPr>
          <w:rFonts w:ascii="Korinna" w:hAnsi="Korinna"/>
          <w:bCs/>
          <w:smallCaps/>
          <w:sz w:val="16"/>
          <w:szCs w:val="16"/>
          <w:lang w:val="fr-BE"/>
        </w:rPr>
        <w:t xml:space="preserve">Wiltheim, </w:t>
      </w:r>
      <w:r w:rsidRPr="0079209F">
        <w:rPr>
          <w:rFonts w:ascii="Korinna" w:hAnsi="Korinna"/>
          <w:bCs/>
          <w:i/>
          <w:iCs/>
          <w:sz w:val="16"/>
          <w:szCs w:val="16"/>
          <w:lang w:val="fr-BE"/>
        </w:rPr>
        <w:t xml:space="preserve">op. </w:t>
      </w:r>
      <w:proofErr w:type="spellStart"/>
      <w:r w:rsidRPr="0079209F">
        <w:rPr>
          <w:rFonts w:ascii="Korinna" w:hAnsi="Korinna"/>
          <w:bCs/>
          <w:i/>
          <w:iCs/>
          <w:sz w:val="16"/>
          <w:szCs w:val="16"/>
          <w:lang w:val="fr-BE"/>
        </w:rPr>
        <w:t>cit</w:t>
      </w:r>
      <w:proofErr w:type="spellEnd"/>
      <w:r w:rsidRPr="0079209F">
        <w:rPr>
          <w:rFonts w:ascii="Korinna" w:hAnsi="Korinna"/>
          <w:bCs/>
          <w:i/>
          <w:iCs/>
          <w:sz w:val="16"/>
          <w:szCs w:val="16"/>
          <w:lang w:val="fr-BE"/>
        </w:rPr>
        <w:t xml:space="preserve">. </w:t>
      </w:r>
      <w:r w:rsidRPr="0079209F">
        <w:rPr>
          <w:rFonts w:ascii="Korinna" w:hAnsi="Korinna"/>
          <w:bCs/>
          <w:iCs/>
          <w:sz w:val="16"/>
          <w:szCs w:val="16"/>
          <w:lang w:val="fr-BE"/>
        </w:rPr>
        <w:t xml:space="preserve">(n. 19), </w:t>
      </w:r>
      <w:r w:rsidRPr="0079209F">
        <w:rPr>
          <w:rFonts w:ascii="Korinna" w:hAnsi="Korinna"/>
          <w:bCs/>
          <w:sz w:val="16"/>
          <w:szCs w:val="16"/>
          <w:lang w:val="fr-BE"/>
        </w:rPr>
        <w:t xml:space="preserve">p. </w:t>
      </w:r>
      <w:r w:rsidRPr="003337D7">
        <w:rPr>
          <w:rFonts w:ascii="Korinna" w:hAnsi="Korinna"/>
          <w:bCs/>
          <w:sz w:val="16"/>
          <w:szCs w:val="16"/>
          <w:lang w:val="fr-BE"/>
        </w:rPr>
        <w:t>227 </w:t>
      </w:r>
      <w:r w:rsidRPr="00003841">
        <w:rPr>
          <w:rFonts w:ascii="Korinna" w:hAnsi="Korinna"/>
          <w:bCs/>
          <w:sz w:val="16"/>
          <w:szCs w:val="16"/>
          <w:lang w:val="fr-BE"/>
        </w:rPr>
        <w:t xml:space="preserve">; </w:t>
      </w:r>
      <w:bookmarkEnd w:id="27"/>
      <w:r w:rsidRPr="00003841">
        <w:rPr>
          <w:rFonts w:ascii="Korinna" w:hAnsi="Korinna"/>
          <w:smallCaps/>
          <w:sz w:val="16"/>
          <w:szCs w:val="16"/>
        </w:rPr>
        <w:t>Prat</w:t>
      </w:r>
      <w:r w:rsidRPr="00003841">
        <w:rPr>
          <w:rFonts w:ascii="Korinna" w:hAnsi="Korinna"/>
          <w:sz w:val="16"/>
          <w:szCs w:val="16"/>
        </w:rPr>
        <w:t xml:space="preserve">, </w:t>
      </w:r>
      <w:r w:rsidRPr="00003841">
        <w:rPr>
          <w:rFonts w:ascii="Korinna" w:hAnsi="Korinna"/>
          <w:i/>
          <w:sz w:val="16"/>
          <w:szCs w:val="16"/>
          <w:lang w:val="fr-BE"/>
        </w:rPr>
        <w:t xml:space="preserve">op. </w:t>
      </w:r>
      <w:proofErr w:type="spellStart"/>
      <w:r w:rsidRPr="00003841">
        <w:rPr>
          <w:rFonts w:ascii="Korinna" w:hAnsi="Korinna"/>
          <w:i/>
          <w:sz w:val="16"/>
          <w:szCs w:val="16"/>
          <w:lang w:val="fr-BE"/>
        </w:rPr>
        <w:t>cit</w:t>
      </w:r>
      <w:proofErr w:type="spellEnd"/>
      <w:r w:rsidRPr="00003841">
        <w:rPr>
          <w:rFonts w:ascii="Korinna" w:hAnsi="Korinna"/>
          <w:i/>
          <w:sz w:val="16"/>
          <w:szCs w:val="16"/>
          <w:lang w:val="fr-BE"/>
        </w:rPr>
        <w:t xml:space="preserve">. </w:t>
      </w:r>
      <w:r w:rsidRPr="00003841">
        <w:rPr>
          <w:rFonts w:ascii="Korinna" w:hAnsi="Korinna"/>
          <w:sz w:val="16"/>
          <w:szCs w:val="16"/>
          <w:lang w:val="en-US"/>
        </w:rPr>
        <w:t>(n. 1), p. 43-45.</w:t>
      </w:r>
    </w:p>
  </w:footnote>
  <w:footnote w:id="66">
    <w:p w14:paraId="78B76CA8" w14:textId="3BACE735" w:rsidR="00A20D58" w:rsidRPr="0079209F" w:rsidRDefault="00A20D58" w:rsidP="007D76E1">
      <w:pPr>
        <w:pStyle w:val="Notedebasdepage"/>
        <w:rPr>
          <w:rFonts w:ascii="Korinna" w:hAnsi="Korinna"/>
          <w:color w:val="FF0000"/>
          <w:sz w:val="16"/>
          <w:szCs w:val="16"/>
          <w:lang w:val="fr-BE"/>
        </w:rPr>
      </w:pPr>
      <w:r w:rsidRPr="004B39C5">
        <w:rPr>
          <w:rStyle w:val="Appelnotedebasdep"/>
          <w:rFonts w:ascii="Korinna" w:hAnsi="Korinna"/>
          <w:sz w:val="16"/>
          <w:szCs w:val="16"/>
        </w:rPr>
        <w:footnoteRef/>
      </w:r>
      <w:r w:rsidRPr="004B39C5">
        <w:rPr>
          <w:rFonts w:ascii="Korinna" w:hAnsi="Korinna"/>
          <w:sz w:val="16"/>
          <w:szCs w:val="16"/>
        </w:rPr>
        <w:t xml:space="preserve"> </w:t>
      </w:r>
      <w:bookmarkStart w:id="28" w:name="_Hlk531788461"/>
      <w:proofErr w:type="spellStart"/>
      <w:r w:rsidRPr="004B39C5">
        <w:rPr>
          <w:rFonts w:ascii="Korinna" w:hAnsi="Korinna"/>
          <w:smallCaps/>
          <w:sz w:val="16"/>
          <w:szCs w:val="16"/>
        </w:rPr>
        <w:t>Bertels</w:t>
      </w:r>
      <w:proofErr w:type="spellEnd"/>
      <w:r w:rsidRPr="004B39C5">
        <w:rPr>
          <w:rFonts w:ascii="Korinna" w:hAnsi="Korinna"/>
          <w:sz w:val="16"/>
          <w:szCs w:val="16"/>
        </w:rPr>
        <w:t xml:space="preserve">, </w:t>
      </w:r>
      <w:r w:rsidR="004B39C5" w:rsidRPr="004B39C5">
        <w:rPr>
          <w:rFonts w:ascii="Korinna" w:hAnsi="Korinna"/>
          <w:i/>
          <w:sz w:val="16"/>
          <w:szCs w:val="16"/>
          <w:lang w:val="fr-FR"/>
        </w:rPr>
        <w:t xml:space="preserve">op. cit. </w:t>
      </w:r>
      <w:r w:rsidR="004B39C5" w:rsidRPr="004B39C5">
        <w:rPr>
          <w:rFonts w:ascii="Korinna" w:hAnsi="Korinna"/>
          <w:sz w:val="16"/>
          <w:szCs w:val="16"/>
          <w:lang w:val="fr-FR"/>
        </w:rPr>
        <w:t>(n. 32)</w:t>
      </w:r>
      <w:r w:rsidRPr="004B39C5">
        <w:rPr>
          <w:rFonts w:ascii="Korinna" w:hAnsi="Korinna"/>
          <w:sz w:val="16"/>
          <w:szCs w:val="16"/>
          <w:lang w:val="fr-BE"/>
        </w:rPr>
        <w:t>, p. 246</w:t>
      </w:r>
      <w:bookmarkEnd w:id="28"/>
      <w:r w:rsidR="004B39C5" w:rsidRPr="004B39C5">
        <w:rPr>
          <w:rFonts w:ascii="Korinna" w:hAnsi="Korinna"/>
          <w:sz w:val="16"/>
          <w:szCs w:val="16"/>
          <w:lang w:val="fr-BE"/>
        </w:rPr>
        <w:t>.</w:t>
      </w:r>
    </w:p>
  </w:footnote>
  <w:footnote w:id="67">
    <w:p w14:paraId="71348E14" w14:textId="187DEF7A" w:rsidR="00A20D58" w:rsidRPr="00F558C7" w:rsidRDefault="00A20D58" w:rsidP="00183196">
      <w:pPr>
        <w:pStyle w:val="Notedebasdepage"/>
        <w:rPr>
          <w:rFonts w:ascii="Korinna" w:hAnsi="Korinna"/>
          <w:color w:val="FF0000"/>
          <w:sz w:val="16"/>
          <w:szCs w:val="16"/>
          <w:lang w:val="en-US"/>
        </w:rPr>
      </w:pPr>
      <w:r w:rsidRPr="00003841">
        <w:rPr>
          <w:rStyle w:val="Appelnotedebasdep"/>
          <w:rFonts w:ascii="Korinna" w:hAnsi="Korinna"/>
          <w:sz w:val="16"/>
          <w:szCs w:val="16"/>
        </w:rPr>
        <w:footnoteRef/>
      </w:r>
      <w:r w:rsidRPr="00003841">
        <w:rPr>
          <w:rFonts w:ascii="Korinna" w:hAnsi="Korinna"/>
          <w:sz w:val="16"/>
          <w:szCs w:val="16"/>
        </w:rPr>
        <w:t xml:space="preserve"> </w:t>
      </w:r>
      <w:r w:rsidRPr="00003841">
        <w:rPr>
          <w:rFonts w:ascii="Korinna" w:hAnsi="Korinna"/>
          <w:sz w:val="16"/>
          <w:szCs w:val="16"/>
          <w:lang w:val="fr-BE"/>
        </w:rPr>
        <w:t xml:space="preserve">La pierre fut fortement endommagée au cours des siècles qui ont suivi sa redécouverte. Ses dimensions originelles étaient de 1,60 m sur 1,20 m. </w:t>
      </w:r>
      <w:r w:rsidRPr="00003841">
        <w:rPr>
          <w:rFonts w:ascii="Korinna" w:hAnsi="Korinna"/>
          <w:smallCaps/>
          <w:sz w:val="16"/>
          <w:szCs w:val="16"/>
        </w:rPr>
        <w:t>Prat</w:t>
      </w:r>
      <w:r w:rsidRPr="00003841">
        <w:rPr>
          <w:rFonts w:ascii="Korinna" w:hAnsi="Korinna"/>
          <w:sz w:val="16"/>
          <w:szCs w:val="16"/>
        </w:rPr>
        <w:t xml:space="preserve">, </w:t>
      </w:r>
      <w:r w:rsidRPr="00003841">
        <w:rPr>
          <w:rFonts w:ascii="Korinna" w:hAnsi="Korinna"/>
          <w:i/>
          <w:sz w:val="16"/>
          <w:szCs w:val="16"/>
          <w:lang w:val="fr-BE"/>
        </w:rPr>
        <w:t xml:space="preserve">op. </w:t>
      </w:r>
      <w:proofErr w:type="spellStart"/>
      <w:r w:rsidRPr="00003841">
        <w:rPr>
          <w:rFonts w:ascii="Korinna" w:hAnsi="Korinna"/>
          <w:i/>
          <w:sz w:val="16"/>
          <w:szCs w:val="16"/>
          <w:lang w:val="fr-BE"/>
        </w:rPr>
        <w:t>cit</w:t>
      </w:r>
      <w:proofErr w:type="spellEnd"/>
      <w:r w:rsidRPr="00003841">
        <w:rPr>
          <w:rFonts w:ascii="Korinna" w:hAnsi="Korinna"/>
          <w:i/>
          <w:sz w:val="16"/>
          <w:szCs w:val="16"/>
          <w:lang w:val="fr-BE"/>
        </w:rPr>
        <w:t xml:space="preserve">. </w:t>
      </w:r>
      <w:r w:rsidRPr="00003841">
        <w:rPr>
          <w:rFonts w:ascii="Korinna" w:hAnsi="Korinna"/>
          <w:sz w:val="16"/>
          <w:szCs w:val="16"/>
          <w:lang w:val="fr-BE"/>
        </w:rPr>
        <w:t xml:space="preserve">(n. 1), p. 4 ; </w:t>
      </w:r>
      <w:bookmarkStart w:id="29" w:name="_Hlk126054379"/>
      <w:r w:rsidRPr="004B39C5">
        <w:rPr>
          <w:rFonts w:ascii="Korinna" w:hAnsi="Korinna"/>
          <w:smallCaps/>
          <w:sz w:val="16"/>
          <w:szCs w:val="16"/>
          <w:lang w:val="fr-BE"/>
        </w:rPr>
        <w:t xml:space="preserve">Lefèvre </w:t>
      </w:r>
      <w:r w:rsidRPr="004B39C5">
        <w:rPr>
          <w:rFonts w:ascii="Korinna" w:hAnsi="Korinna"/>
          <w:sz w:val="16"/>
          <w:szCs w:val="16"/>
          <w:lang w:val="fr-BE"/>
        </w:rPr>
        <w:t xml:space="preserve">L., </w:t>
      </w:r>
      <w:r w:rsidRPr="004B39C5">
        <w:rPr>
          <w:rFonts w:ascii="Korinna" w:hAnsi="Korinna"/>
          <w:i/>
          <w:sz w:val="16"/>
          <w:szCs w:val="16"/>
          <w:lang w:val="fr-BE"/>
        </w:rPr>
        <w:t xml:space="preserve">Le musée luxembourgeois. </w:t>
      </w:r>
      <w:r w:rsidRPr="004B39C5">
        <w:rPr>
          <w:rFonts w:ascii="Korinna" w:hAnsi="Korinna"/>
          <w:i/>
          <w:sz w:val="16"/>
          <w:szCs w:val="16"/>
          <w:lang w:val="en-US"/>
        </w:rPr>
        <w:t>Arlon</w:t>
      </w:r>
      <w:r w:rsidRPr="004B39C5">
        <w:rPr>
          <w:rFonts w:ascii="Korinna" w:hAnsi="Korinna"/>
          <w:sz w:val="16"/>
          <w:szCs w:val="16"/>
          <w:lang w:val="en-US"/>
        </w:rPr>
        <w:t xml:space="preserve">, </w:t>
      </w:r>
      <w:proofErr w:type="spellStart"/>
      <w:r w:rsidRPr="004B39C5">
        <w:rPr>
          <w:rFonts w:ascii="Korinna" w:hAnsi="Korinna"/>
          <w:sz w:val="16"/>
          <w:szCs w:val="16"/>
          <w:lang w:val="en-US"/>
        </w:rPr>
        <w:t>Bruxelles</w:t>
      </w:r>
      <w:proofErr w:type="spellEnd"/>
      <w:r w:rsidRPr="004B39C5">
        <w:rPr>
          <w:rFonts w:ascii="Korinna" w:hAnsi="Korinna"/>
          <w:sz w:val="16"/>
          <w:szCs w:val="16"/>
          <w:lang w:val="en-US"/>
        </w:rPr>
        <w:t xml:space="preserve">, 1990, p. 84-85 </w:t>
      </w:r>
      <w:r w:rsidR="00755067" w:rsidRPr="00755067">
        <w:rPr>
          <w:rFonts w:ascii="Korinna" w:hAnsi="Korinna"/>
          <w:sz w:val="16"/>
          <w:szCs w:val="16"/>
          <w:lang w:val="en-US"/>
        </w:rPr>
        <w:t>; L</w:t>
      </w:r>
      <w:r w:rsidR="00755067" w:rsidRPr="00755067">
        <w:rPr>
          <w:rFonts w:ascii="Korinna" w:hAnsi="Korinna"/>
          <w:smallCaps/>
          <w:sz w:val="16"/>
          <w:szCs w:val="16"/>
          <w:lang w:val="en-US"/>
        </w:rPr>
        <w:t>ejeune</w:t>
      </w:r>
      <w:r w:rsidR="00755067" w:rsidRPr="00755067">
        <w:rPr>
          <w:rFonts w:ascii="Korinna" w:hAnsi="Korinna"/>
          <w:sz w:val="16"/>
          <w:szCs w:val="16"/>
          <w:lang w:val="en-US"/>
        </w:rPr>
        <w:t xml:space="preserve"> L., dir., </w:t>
      </w:r>
      <w:r w:rsidR="00755067" w:rsidRPr="00755067">
        <w:rPr>
          <w:rFonts w:ascii="Korinna" w:hAnsi="Korinna"/>
          <w:i/>
          <w:iCs/>
          <w:sz w:val="16"/>
          <w:szCs w:val="16"/>
          <w:lang w:val="en-US"/>
        </w:rPr>
        <w:t xml:space="preserve">Le </w:t>
      </w:r>
      <w:proofErr w:type="spellStart"/>
      <w:r w:rsidR="00755067" w:rsidRPr="00755067">
        <w:rPr>
          <w:rFonts w:ascii="Korinna" w:hAnsi="Korinna"/>
          <w:i/>
          <w:iCs/>
          <w:sz w:val="16"/>
          <w:szCs w:val="16"/>
          <w:lang w:val="en-US"/>
        </w:rPr>
        <w:t>musée</w:t>
      </w:r>
      <w:proofErr w:type="spellEnd"/>
      <w:r w:rsidR="00755067" w:rsidRPr="00755067">
        <w:rPr>
          <w:rFonts w:ascii="Korinna" w:hAnsi="Korinna"/>
          <w:i/>
          <w:iCs/>
          <w:sz w:val="16"/>
          <w:szCs w:val="16"/>
          <w:lang w:val="en-US"/>
        </w:rPr>
        <w:t xml:space="preserve"> </w:t>
      </w:r>
      <w:proofErr w:type="spellStart"/>
      <w:r w:rsidR="00755067" w:rsidRPr="00755067">
        <w:rPr>
          <w:rFonts w:ascii="Korinna" w:hAnsi="Korinna"/>
          <w:i/>
          <w:iCs/>
          <w:sz w:val="16"/>
          <w:szCs w:val="16"/>
          <w:lang w:val="en-US"/>
        </w:rPr>
        <w:t>archéologique</w:t>
      </w:r>
      <w:proofErr w:type="spellEnd"/>
      <w:r w:rsidR="00755067" w:rsidRPr="00755067">
        <w:rPr>
          <w:rFonts w:ascii="Korinna" w:hAnsi="Korinna"/>
          <w:i/>
          <w:iCs/>
          <w:sz w:val="16"/>
          <w:szCs w:val="16"/>
          <w:lang w:val="en-US"/>
        </w:rPr>
        <w:t xml:space="preserve"> </w:t>
      </w:r>
      <w:proofErr w:type="spellStart"/>
      <w:r w:rsidR="00755067" w:rsidRPr="00755067">
        <w:rPr>
          <w:rFonts w:ascii="Korinna" w:hAnsi="Korinna"/>
          <w:i/>
          <w:iCs/>
          <w:sz w:val="16"/>
          <w:szCs w:val="16"/>
          <w:lang w:val="en-US"/>
        </w:rPr>
        <w:t>luxembourgeois</w:t>
      </w:r>
      <w:proofErr w:type="spellEnd"/>
      <w:r w:rsidR="00755067" w:rsidRPr="00755067">
        <w:rPr>
          <w:rFonts w:ascii="Korinna" w:hAnsi="Korinna"/>
          <w:i/>
          <w:iCs/>
          <w:sz w:val="16"/>
          <w:szCs w:val="16"/>
          <w:lang w:val="en-US"/>
        </w:rPr>
        <w:t xml:space="preserve">. Arlon. </w:t>
      </w:r>
      <w:r w:rsidR="00755067" w:rsidRPr="00755067">
        <w:rPr>
          <w:rFonts w:ascii="Cambria" w:hAnsi="Cambria"/>
          <w:i/>
          <w:iCs/>
          <w:sz w:val="16"/>
          <w:szCs w:val="16"/>
          <w:lang w:val="en-US"/>
        </w:rPr>
        <w:t>À</w:t>
      </w:r>
      <w:r w:rsidR="00755067" w:rsidRPr="00755067">
        <w:rPr>
          <w:rFonts w:ascii="Korinna" w:hAnsi="Korinna"/>
          <w:i/>
          <w:iCs/>
          <w:sz w:val="16"/>
          <w:szCs w:val="16"/>
          <w:lang w:val="en-US"/>
        </w:rPr>
        <w:t xml:space="preserve"> la </w:t>
      </w:r>
      <w:proofErr w:type="spellStart"/>
      <w:r w:rsidR="00755067" w:rsidRPr="00755067">
        <w:rPr>
          <w:rFonts w:ascii="Korinna" w:hAnsi="Korinna"/>
          <w:i/>
          <w:iCs/>
          <w:sz w:val="16"/>
          <w:szCs w:val="16"/>
          <w:lang w:val="en-US"/>
        </w:rPr>
        <w:t>découverte</w:t>
      </w:r>
      <w:proofErr w:type="spellEnd"/>
      <w:r w:rsidR="00755067" w:rsidRPr="00755067">
        <w:rPr>
          <w:rFonts w:ascii="Korinna" w:hAnsi="Korinna"/>
          <w:i/>
          <w:iCs/>
          <w:sz w:val="16"/>
          <w:szCs w:val="16"/>
          <w:lang w:val="en-US"/>
        </w:rPr>
        <w:t xml:space="preserve"> des plus belles collections</w:t>
      </w:r>
      <w:r w:rsidR="00755067" w:rsidRPr="00755067">
        <w:rPr>
          <w:rFonts w:ascii="Korinna" w:hAnsi="Korinna"/>
          <w:sz w:val="16"/>
          <w:szCs w:val="16"/>
          <w:lang w:val="en-US"/>
        </w:rPr>
        <w:t>, Arlon, 2009, p.</w:t>
      </w:r>
      <w:r w:rsidR="00755067" w:rsidRPr="00755067">
        <w:rPr>
          <w:rFonts w:ascii="Korinna" w:hAnsi="Korinna" w:hint="eastAsia"/>
          <w:sz w:val="16"/>
          <w:szCs w:val="16"/>
          <w:lang w:val="en-US"/>
        </w:rPr>
        <w:t> </w:t>
      </w:r>
      <w:r w:rsidR="00755067" w:rsidRPr="00755067">
        <w:rPr>
          <w:rFonts w:ascii="Korinna" w:hAnsi="Korinna"/>
          <w:sz w:val="16"/>
          <w:szCs w:val="16"/>
          <w:lang w:val="en-US"/>
        </w:rPr>
        <w:t>164-166.</w:t>
      </w:r>
    </w:p>
    <w:bookmarkEnd w:id="29"/>
  </w:footnote>
  <w:footnote w:id="68">
    <w:p w14:paraId="3B759322" w14:textId="5B7CB240" w:rsidR="00A20D58" w:rsidRPr="00BD558A" w:rsidRDefault="00A20D58" w:rsidP="007D76E1">
      <w:pPr>
        <w:pStyle w:val="Notedebasdepage"/>
        <w:rPr>
          <w:rFonts w:ascii="Korinna" w:hAnsi="Korinna"/>
          <w:bCs/>
          <w:color w:val="FF0000"/>
          <w:sz w:val="16"/>
          <w:szCs w:val="16"/>
          <w:lang w:val="fr-BE"/>
        </w:rPr>
      </w:pPr>
      <w:r w:rsidRPr="003337D7">
        <w:rPr>
          <w:rStyle w:val="Appelnotedebasdep"/>
          <w:rFonts w:ascii="Korinna" w:hAnsi="Korinna"/>
          <w:sz w:val="16"/>
          <w:szCs w:val="16"/>
        </w:rPr>
        <w:footnoteRef/>
      </w:r>
      <w:r w:rsidRPr="003337D7">
        <w:rPr>
          <w:rFonts w:ascii="Korinna" w:hAnsi="Korinna"/>
          <w:sz w:val="16"/>
          <w:szCs w:val="16"/>
        </w:rPr>
        <w:t> </w:t>
      </w:r>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BD558A">
        <w:rPr>
          <w:rFonts w:ascii="Korinna" w:hAnsi="Korinna"/>
          <w:bCs/>
          <w:iCs/>
          <w:sz w:val="16"/>
          <w:szCs w:val="16"/>
          <w:lang w:val="fr-BE"/>
        </w:rPr>
        <w:t xml:space="preserve">(n. 19), </w:t>
      </w:r>
      <w:r w:rsidRPr="00BD558A">
        <w:rPr>
          <w:rFonts w:ascii="Korinna" w:hAnsi="Korinna"/>
          <w:bCs/>
          <w:sz w:val="16"/>
          <w:szCs w:val="16"/>
          <w:lang w:val="fr-BE"/>
        </w:rPr>
        <w:t xml:space="preserve">p. 232 ; </w:t>
      </w:r>
      <w:bookmarkStart w:id="30" w:name="_Hlk126054626"/>
      <w:r w:rsidR="00BD558A" w:rsidRPr="00BD558A">
        <w:rPr>
          <w:rFonts w:ascii="Korinna" w:hAnsi="Korinna"/>
          <w:bCs/>
          <w:sz w:val="16"/>
          <w:szCs w:val="16"/>
          <w:lang w:val="fr-BE"/>
        </w:rPr>
        <w:t xml:space="preserve">KBR, </w:t>
      </w:r>
      <w:r w:rsidR="00BD558A" w:rsidRPr="00BD558A">
        <w:rPr>
          <w:rFonts w:ascii="Korinna" w:hAnsi="Korinna"/>
          <w:bCs/>
          <w:i/>
          <w:sz w:val="16"/>
          <w:szCs w:val="16"/>
          <w:lang w:val="fr-BE"/>
        </w:rPr>
        <w:t>Manuscrits</w:t>
      </w:r>
      <w:r w:rsidR="00BD558A" w:rsidRPr="00BD558A">
        <w:rPr>
          <w:rFonts w:ascii="Korinna" w:hAnsi="Korinna"/>
          <w:bCs/>
          <w:sz w:val="16"/>
          <w:szCs w:val="16"/>
          <w:lang w:val="fr-BE"/>
        </w:rPr>
        <w:t xml:space="preserve">, n° 7146 : </w:t>
      </w:r>
      <w:r w:rsidR="00BD558A" w:rsidRPr="00BD558A">
        <w:rPr>
          <w:rFonts w:ascii="Korinna" w:hAnsi="Korinna"/>
          <w:bCs/>
          <w:smallCaps/>
          <w:sz w:val="16"/>
          <w:szCs w:val="16"/>
          <w:lang w:val="fr-BE"/>
        </w:rPr>
        <w:t>Wiltheim</w:t>
      </w:r>
      <w:r w:rsidR="00BD558A" w:rsidRPr="00BD558A">
        <w:rPr>
          <w:rFonts w:ascii="Korinna" w:hAnsi="Korinna"/>
          <w:bCs/>
          <w:sz w:val="16"/>
          <w:szCs w:val="16"/>
          <w:lang w:val="fr-BE"/>
        </w:rPr>
        <w:t xml:space="preserve"> J. G., </w:t>
      </w:r>
      <w:proofErr w:type="spellStart"/>
      <w:r w:rsidR="00BD558A" w:rsidRPr="00BD558A">
        <w:rPr>
          <w:rFonts w:ascii="Korinna" w:hAnsi="Korinna"/>
          <w:bCs/>
          <w:i/>
          <w:sz w:val="16"/>
          <w:szCs w:val="16"/>
          <w:lang w:val="fr-BE"/>
        </w:rPr>
        <w:t>Historiae</w:t>
      </w:r>
      <w:proofErr w:type="spellEnd"/>
      <w:r w:rsidR="00BD558A" w:rsidRPr="00BD558A">
        <w:rPr>
          <w:rFonts w:ascii="Korinna" w:hAnsi="Korinna"/>
          <w:bCs/>
          <w:i/>
          <w:sz w:val="16"/>
          <w:szCs w:val="16"/>
          <w:lang w:val="fr-BE"/>
        </w:rPr>
        <w:t xml:space="preserve"> </w:t>
      </w:r>
      <w:proofErr w:type="spellStart"/>
      <w:r w:rsidR="00BD558A" w:rsidRPr="00BD558A">
        <w:rPr>
          <w:rFonts w:ascii="Korinna" w:hAnsi="Korinna"/>
          <w:bCs/>
          <w:i/>
          <w:sz w:val="16"/>
          <w:szCs w:val="16"/>
          <w:lang w:val="fr-BE"/>
        </w:rPr>
        <w:t>Luxemburgensis</w:t>
      </w:r>
      <w:proofErr w:type="spellEnd"/>
      <w:r w:rsidR="00BD558A" w:rsidRPr="00BD558A">
        <w:rPr>
          <w:rFonts w:ascii="Korinna" w:hAnsi="Korinna"/>
          <w:bCs/>
          <w:i/>
          <w:sz w:val="16"/>
          <w:szCs w:val="16"/>
          <w:lang w:val="fr-BE"/>
        </w:rPr>
        <w:t xml:space="preserve"> </w:t>
      </w:r>
      <w:proofErr w:type="spellStart"/>
      <w:r w:rsidR="00BD558A" w:rsidRPr="00BD558A">
        <w:rPr>
          <w:rFonts w:ascii="Korinna" w:hAnsi="Korinna"/>
          <w:bCs/>
          <w:i/>
          <w:sz w:val="16"/>
          <w:szCs w:val="16"/>
          <w:lang w:val="fr-BE"/>
        </w:rPr>
        <w:t>antiquariarum</w:t>
      </w:r>
      <w:proofErr w:type="spellEnd"/>
      <w:r w:rsidR="00BD558A" w:rsidRPr="00BD558A">
        <w:rPr>
          <w:rFonts w:ascii="Korinna" w:hAnsi="Korinna"/>
          <w:bCs/>
          <w:i/>
          <w:sz w:val="16"/>
          <w:szCs w:val="16"/>
          <w:lang w:val="fr-BE"/>
        </w:rPr>
        <w:t xml:space="preserve"> </w:t>
      </w:r>
      <w:proofErr w:type="spellStart"/>
      <w:r w:rsidR="00BD558A" w:rsidRPr="00BD558A">
        <w:rPr>
          <w:rFonts w:ascii="Korinna" w:hAnsi="Korinna"/>
          <w:bCs/>
          <w:i/>
          <w:sz w:val="16"/>
          <w:szCs w:val="16"/>
          <w:lang w:val="fr-BE"/>
        </w:rPr>
        <w:t>Disquistionum</w:t>
      </w:r>
      <w:proofErr w:type="spellEnd"/>
      <w:r w:rsidR="00BD558A" w:rsidRPr="00BD558A">
        <w:rPr>
          <w:rFonts w:ascii="Korinna" w:hAnsi="Korinna"/>
          <w:bCs/>
          <w:i/>
          <w:sz w:val="16"/>
          <w:szCs w:val="16"/>
          <w:lang w:val="fr-BE"/>
        </w:rPr>
        <w:t xml:space="preserve"> </w:t>
      </w:r>
      <w:proofErr w:type="spellStart"/>
      <w:r w:rsidR="00BD558A" w:rsidRPr="00BD558A">
        <w:rPr>
          <w:rFonts w:ascii="Korinna" w:hAnsi="Korinna"/>
          <w:bCs/>
          <w:i/>
          <w:sz w:val="16"/>
          <w:szCs w:val="16"/>
          <w:lang w:val="fr-BE"/>
        </w:rPr>
        <w:t>libri</w:t>
      </w:r>
      <w:proofErr w:type="spellEnd"/>
      <w:r w:rsidR="00BD558A" w:rsidRPr="00BD558A">
        <w:rPr>
          <w:rFonts w:ascii="Korinna" w:hAnsi="Korinna"/>
          <w:bCs/>
          <w:i/>
          <w:sz w:val="16"/>
          <w:szCs w:val="16"/>
          <w:lang w:val="fr-BE"/>
        </w:rPr>
        <w:t xml:space="preserve"> </w:t>
      </w:r>
      <w:proofErr w:type="spellStart"/>
      <w:r w:rsidR="00BD558A" w:rsidRPr="00BD558A">
        <w:rPr>
          <w:rFonts w:ascii="Korinna" w:hAnsi="Korinna"/>
          <w:bCs/>
          <w:i/>
          <w:sz w:val="16"/>
          <w:szCs w:val="16"/>
          <w:lang w:val="fr-BE"/>
        </w:rPr>
        <w:t>tres</w:t>
      </w:r>
      <w:proofErr w:type="spellEnd"/>
      <w:r w:rsidR="00BD558A" w:rsidRPr="00BD558A">
        <w:rPr>
          <w:rFonts w:ascii="Korinna" w:hAnsi="Korinna"/>
          <w:bCs/>
          <w:sz w:val="16"/>
          <w:szCs w:val="16"/>
          <w:lang w:val="fr-BE"/>
        </w:rPr>
        <w:t xml:space="preserve">, s. d., </w:t>
      </w:r>
      <w:r w:rsidRPr="00BD558A">
        <w:rPr>
          <w:rFonts w:ascii="Korinna" w:hAnsi="Korinna"/>
          <w:sz w:val="16"/>
          <w:szCs w:val="16"/>
          <w:lang w:val="fr-BE"/>
        </w:rPr>
        <w:t xml:space="preserve">livre 2, chapitre 11, fol. 276 </w:t>
      </w:r>
      <w:proofErr w:type="spellStart"/>
      <w:r w:rsidRPr="00BD558A">
        <w:rPr>
          <w:rFonts w:ascii="Korinna" w:hAnsi="Korinna"/>
          <w:sz w:val="16"/>
          <w:szCs w:val="16"/>
          <w:lang w:val="fr-BE"/>
        </w:rPr>
        <w:t>r.-v.</w:t>
      </w:r>
      <w:proofErr w:type="spellEnd"/>
    </w:p>
    <w:bookmarkEnd w:id="30"/>
  </w:footnote>
  <w:footnote w:id="69">
    <w:p w14:paraId="44D2592C" w14:textId="5A3F3A67" w:rsidR="00A20D58" w:rsidRPr="00936D93" w:rsidRDefault="00A20D58" w:rsidP="007D76E1">
      <w:pPr>
        <w:pStyle w:val="Notedebasdepage"/>
        <w:rPr>
          <w:rFonts w:ascii="Korinna" w:hAnsi="Korinna"/>
          <w:sz w:val="16"/>
          <w:szCs w:val="16"/>
          <w:lang w:val="fr-FR"/>
        </w:rPr>
      </w:pPr>
      <w:r w:rsidRPr="003337D7">
        <w:rPr>
          <w:rStyle w:val="Appelnotedebasdep"/>
          <w:rFonts w:ascii="Korinna" w:hAnsi="Korinna"/>
          <w:sz w:val="16"/>
          <w:szCs w:val="16"/>
        </w:rPr>
        <w:footnoteRef/>
      </w:r>
      <w:r w:rsidRPr="003337D7">
        <w:rPr>
          <w:rFonts w:ascii="Korinna" w:hAnsi="Korinna"/>
          <w:sz w:val="16"/>
          <w:szCs w:val="16"/>
        </w:rPr>
        <w:t xml:space="preserve"> </w:t>
      </w:r>
      <w:r w:rsidRPr="003337D7">
        <w:rPr>
          <w:rFonts w:ascii="Korinna" w:hAnsi="Korinna"/>
          <w:sz w:val="16"/>
          <w:szCs w:val="16"/>
          <w:lang w:val="fr-BE"/>
        </w:rPr>
        <w:t xml:space="preserve">L’histoire de l’autel à la Lune et de ses péripéties peut être reconstituée à partir d’un ensemble disparate de publications modernes, principalement : </w:t>
      </w:r>
      <w:proofErr w:type="spellStart"/>
      <w:r w:rsidR="004B39C5" w:rsidRPr="004B39C5">
        <w:rPr>
          <w:rFonts w:ascii="Korinna" w:hAnsi="Korinna"/>
          <w:smallCaps/>
          <w:sz w:val="16"/>
          <w:szCs w:val="16"/>
        </w:rPr>
        <w:t>Bertels</w:t>
      </w:r>
      <w:proofErr w:type="spellEnd"/>
      <w:r w:rsidR="004B39C5" w:rsidRPr="004B39C5">
        <w:rPr>
          <w:rFonts w:ascii="Korinna" w:hAnsi="Korinna"/>
          <w:sz w:val="16"/>
          <w:szCs w:val="16"/>
        </w:rPr>
        <w:t xml:space="preserve">, </w:t>
      </w:r>
      <w:r w:rsidR="004B39C5" w:rsidRPr="004B39C5">
        <w:rPr>
          <w:rFonts w:ascii="Korinna" w:hAnsi="Korinna"/>
          <w:i/>
          <w:sz w:val="16"/>
          <w:szCs w:val="16"/>
          <w:lang w:val="fr-FR"/>
        </w:rPr>
        <w:t xml:space="preserve">op. </w:t>
      </w:r>
      <w:proofErr w:type="spellStart"/>
      <w:r w:rsidR="004B39C5" w:rsidRPr="004B39C5">
        <w:rPr>
          <w:rFonts w:ascii="Korinna" w:hAnsi="Korinna"/>
          <w:i/>
          <w:sz w:val="16"/>
          <w:szCs w:val="16"/>
          <w:lang w:val="fr-FR"/>
        </w:rPr>
        <w:t>cit</w:t>
      </w:r>
      <w:proofErr w:type="spellEnd"/>
      <w:r w:rsidR="004B39C5" w:rsidRPr="004B39C5">
        <w:rPr>
          <w:rFonts w:ascii="Korinna" w:hAnsi="Korinna"/>
          <w:i/>
          <w:sz w:val="16"/>
          <w:szCs w:val="16"/>
          <w:lang w:val="fr-FR"/>
        </w:rPr>
        <w:t xml:space="preserve">. </w:t>
      </w:r>
      <w:r w:rsidR="004B39C5" w:rsidRPr="004B39C5">
        <w:rPr>
          <w:rFonts w:ascii="Korinna" w:hAnsi="Korinna"/>
          <w:sz w:val="16"/>
          <w:szCs w:val="16"/>
          <w:lang w:val="fr-FR"/>
        </w:rPr>
        <w:t>(n. 32)</w:t>
      </w:r>
      <w:r w:rsidR="004B39C5" w:rsidRPr="004B39C5">
        <w:rPr>
          <w:rFonts w:ascii="Korinna" w:hAnsi="Korinna"/>
          <w:sz w:val="16"/>
          <w:szCs w:val="16"/>
          <w:lang w:val="fr-BE"/>
        </w:rPr>
        <w:t xml:space="preserve">, p. 246 </w:t>
      </w:r>
      <w:r w:rsidRPr="004B39C5">
        <w:rPr>
          <w:rFonts w:ascii="Korinna" w:hAnsi="Korinna"/>
          <w:sz w:val="16"/>
          <w:szCs w:val="16"/>
          <w:lang w:val="fr-BE"/>
        </w:rPr>
        <w:t xml:space="preserve">; </w:t>
      </w:r>
      <w:r w:rsidRPr="0079209F">
        <w:rPr>
          <w:rFonts w:ascii="Korinna" w:hAnsi="Korinna"/>
          <w:bCs/>
          <w:smallCaps/>
          <w:sz w:val="16"/>
          <w:szCs w:val="16"/>
          <w:lang w:val="fr-BE"/>
        </w:rPr>
        <w:t xml:space="preserve">Wiltheim, </w:t>
      </w:r>
      <w:r w:rsidRPr="0079209F">
        <w:rPr>
          <w:rFonts w:ascii="Korinna" w:hAnsi="Korinna"/>
          <w:bCs/>
          <w:i/>
          <w:iCs/>
          <w:sz w:val="16"/>
          <w:szCs w:val="16"/>
          <w:lang w:val="fr-BE"/>
        </w:rPr>
        <w:t xml:space="preserve">op. </w:t>
      </w:r>
      <w:proofErr w:type="spellStart"/>
      <w:r w:rsidRPr="0079209F">
        <w:rPr>
          <w:rFonts w:ascii="Korinna" w:hAnsi="Korinna"/>
          <w:bCs/>
          <w:i/>
          <w:iCs/>
          <w:sz w:val="16"/>
          <w:szCs w:val="16"/>
          <w:lang w:val="fr-BE"/>
        </w:rPr>
        <w:t>cit</w:t>
      </w:r>
      <w:proofErr w:type="spellEnd"/>
      <w:r w:rsidRPr="0079209F">
        <w:rPr>
          <w:rFonts w:ascii="Korinna" w:hAnsi="Korinna"/>
          <w:bCs/>
          <w:i/>
          <w:iCs/>
          <w:sz w:val="16"/>
          <w:szCs w:val="16"/>
          <w:lang w:val="fr-BE"/>
        </w:rPr>
        <w:t xml:space="preserve">. </w:t>
      </w:r>
      <w:r w:rsidRPr="0079209F">
        <w:rPr>
          <w:rFonts w:ascii="Korinna" w:hAnsi="Korinna"/>
          <w:bCs/>
          <w:iCs/>
          <w:sz w:val="16"/>
          <w:szCs w:val="16"/>
          <w:lang w:val="fr-BE"/>
        </w:rPr>
        <w:t xml:space="preserve">(n. 19), </w:t>
      </w:r>
      <w:r w:rsidRPr="003337D7">
        <w:rPr>
          <w:rFonts w:ascii="Korinna" w:hAnsi="Korinna"/>
          <w:bCs/>
          <w:sz w:val="16"/>
          <w:szCs w:val="16"/>
          <w:lang w:val="fr-BE"/>
        </w:rPr>
        <w:t>p. 232</w:t>
      </w:r>
      <w:r w:rsidRPr="009539FC">
        <w:rPr>
          <w:rFonts w:ascii="Korinna" w:hAnsi="Korinna"/>
          <w:bCs/>
          <w:sz w:val="16"/>
          <w:szCs w:val="16"/>
          <w:lang w:val="fr-BE"/>
        </w:rPr>
        <w:t>-233 ;</w:t>
      </w:r>
      <w:r w:rsidRPr="009539FC">
        <w:rPr>
          <w:rFonts w:ascii="Korinna" w:hAnsi="Korinna"/>
          <w:smallCaps/>
          <w:sz w:val="16"/>
          <w:szCs w:val="16"/>
        </w:rPr>
        <w:t xml:space="preserve"> Bertholet</w:t>
      </w:r>
      <w:r w:rsidRPr="009539FC">
        <w:rPr>
          <w:rFonts w:ascii="Korinna" w:hAnsi="Korinna"/>
          <w:sz w:val="16"/>
          <w:szCs w:val="16"/>
        </w:rPr>
        <w:t xml:space="preserve">, </w:t>
      </w:r>
      <w:r w:rsidRPr="009539FC">
        <w:rPr>
          <w:rFonts w:ascii="Korinna" w:hAnsi="Korinna"/>
          <w:i/>
          <w:sz w:val="16"/>
          <w:szCs w:val="16"/>
          <w:lang w:val="fr-FR"/>
        </w:rPr>
        <w:t xml:space="preserve">op. </w:t>
      </w:r>
      <w:proofErr w:type="spellStart"/>
      <w:r w:rsidRPr="009539FC">
        <w:rPr>
          <w:rFonts w:ascii="Korinna" w:hAnsi="Korinna"/>
          <w:i/>
          <w:sz w:val="16"/>
          <w:szCs w:val="16"/>
          <w:lang w:val="fr-FR"/>
        </w:rPr>
        <w:t>cit</w:t>
      </w:r>
      <w:proofErr w:type="spellEnd"/>
      <w:r w:rsidRPr="009539FC">
        <w:rPr>
          <w:rFonts w:ascii="Korinna" w:hAnsi="Korinna"/>
          <w:i/>
          <w:sz w:val="16"/>
          <w:szCs w:val="16"/>
          <w:lang w:val="fr-FR"/>
        </w:rPr>
        <w:t xml:space="preserve">. </w:t>
      </w:r>
      <w:r w:rsidRPr="009539FC">
        <w:rPr>
          <w:rFonts w:ascii="Korinna" w:hAnsi="Korinna"/>
          <w:sz w:val="16"/>
          <w:szCs w:val="16"/>
          <w:lang w:val="fr-FR"/>
        </w:rPr>
        <w:t>(n.</w:t>
      </w:r>
      <w:r>
        <w:rPr>
          <w:rFonts w:ascii="Korinna" w:hAnsi="Korinna" w:hint="eastAsia"/>
          <w:sz w:val="16"/>
          <w:szCs w:val="16"/>
          <w:lang w:val="fr-FR"/>
        </w:rPr>
        <w:t> </w:t>
      </w:r>
      <w:r w:rsidRPr="009539FC">
        <w:rPr>
          <w:rFonts w:ascii="Korinna" w:hAnsi="Korinna"/>
          <w:sz w:val="16"/>
          <w:szCs w:val="16"/>
          <w:lang w:val="fr-FR"/>
        </w:rPr>
        <w:t>3</w:t>
      </w:r>
      <w:r>
        <w:rPr>
          <w:rFonts w:ascii="Korinna" w:hAnsi="Korinna"/>
          <w:sz w:val="16"/>
          <w:szCs w:val="16"/>
          <w:lang w:val="fr-FR"/>
        </w:rPr>
        <w:t>5</w:t>
      </w:r>
      <w:r w:rsidRPr="009539FC">
        <w:rPr>
          <w:rFonts w:ascii="Korinna" w:hAnsi="Korinna"/>
          <w:sz w:val="16"/>
          <w:szCs w:val="16"/>
          <w:lang w:val="fr-FR"/>
        </w:rPr>
        <w:t>)</w:t>
      </w:r>
      <w:r w:rsidRPr="009539FC">
        <w:rPr>
          <w:rFonts w:ascii="Korinna" w:hAnsi="Korinna"/>
          <w:sz w:val="16"/>
          <w:szCs w:val="16"/>
        </w:rPr>
        <w:t>, p. </w:t>
      </w:r>
      <w:r w:rsidRPr="009539FC">
        <w:rPr>
          <w:rFonts w:ascii="Korinna" w:hAnsi="Korinna"/>
          <w:sz w:val="16"/>
          <w:szCs w:val="16"/>
          <w:lang w:val="fr-BE"/>
        </w:rPr>
        <w:t xml:space="preserve">407-408 ; </w:t>
      </w:r>
      <w:bookmarkStart w:id="31" w:name="_Hlk531789133"/>
      <w:r w:rsidR="00BD558A" w:rsidRPr="00BD558A">
        <w:rPr>
          <w:rFonts w:ascii="Korinna" w:hAnsi="Korinna"/>
          <w:bCs/>
          <w:i/>
          <w:sz w:val="16"/>
          <w:szCs w:val="16"/>
        </w:rPr>
        <w:t xml:space="preserve">L'ancienne tradition d'Arlon, </w:t>
      </w:r>
      <w:bookmarkEnd w:id="31"/>
      <w:r w:rsidR="00BD558A" w:rsidRPr="00BD558A">
        <w:rPr>
          <w:rFonts w:ascii="Korinna" w:hAnsi="Korinna"/>
          <w:bCs/>
          <w:i/>
          <w:sz w:val="16"/>
          <w:szCs w:val="16"/>
        </w:rPr>
        <w:t>injustement attaquée par le R. P. BERTHOLET, Jésuite; Mais justement défendue par la Ville &amp; Magistrat d'ARLON</w:t>
      </w:r>
      <w:r w:rsidR="00BD558A" w:rsidRPr="00BD558A">
        <w:rPr>
          <w:rFonts w:ascii="Korinna" w:hAnsi="Korinna"/>
          <w:bCs/>
          <w:sz w:val="16"/>
          <w:szCs w:val="16"/>
        </w:rPr>
        <w:t>, Luxembourg, 1744</w:t>
      </w:r>
      <w:r w:rsidR="00BD558A">
        <w:rPr>
          <w:rFonts w:ascii="Korinna" w:hAnsi="Korinna"/>
          <w:bCs/>
          <w:sz w:val="16"/>
          <w:szCs w:val="16"/>
          <w:lang w:val="fr-FR"/>
        </w:rPr>
        <w:t>, p. 37-38 ;</w:t>
      </w:r>
      <w:r w:rsidR="00936D93">
        <w:rPr>
          <w:rFonts w:ascii="Korinna" w:hAnsi="Korinna"/>
          <w:sz w:val="16"/>
          <w:szCs w:val="16"/>
          <w:lang w:val="fr-FR"/>
        </w:rPr>
        <w:t xml:space="preserve"> </w:t>
      </w:r>
      <w:bookmarkStart w:id="32" w:name="_Hlk126055410"/>
      <w:r w:rsidRPr="00936D93">
        <w:rPr>
          <w:rFonts w:ascii="Korinna" w:eastAsia="Times New Roman" w:hAnsi="Korinna"/>
          <w:smallCaps/>
          <w:sz w:val="16"/>
          <w:szCs w:val="16"/>
          <w:lang w:eastAsia="ar-SA"/>
        </w:rPr>
        <w:t>Prat</w:t>
      </w:r>
      <w:r w:rsidRPr="00936D93">
        <w:rPr>
          <w:rFonts w:ascii="Korinna" w:eastAsia="Times New Roman" w:hAnsi="Korinna"/>
          <w:sz w:val="16"/>
          <w:szCs w:val="16"/>
          <w:lang w:eastAsia="ar-SA"/>
        </w:rPr>
        <w:t xml:space="preserve"> G.</w:t>
      </w:r>
      <w:r w:rsidR="00C42B5C">
        <w:rPr>
          <w:rFonts w:ascii="Korinna" w:eastAsia="Times New Roman" w:hAnsi="Korinna"/>
          <w:sz w:val="16"/>
          <w:szCs w:val="16"/>
          <w:lang w:val="fr-FR" w:eastAsia="ar-SA"/>
        </w:rPr>
        <w:t>-</w:t>
      </w:r>
      <w:r w:rsidRPr="00936D93">
        <w:rPr>
          <w:rFonts w:ascii="Korinna" w:eastAsia="Times New Roman" w:hAnsi="Korinna"/>
          <w:sz w:val="16"/>
          <w:szCs w:val="16"/>
          <w:lang w:eastAsia="ar-SA"/>
        </w:rPr>
        <w:t>F</w:t>
      </w:r>
      <w:r w:rsidR="00C42B5C">
        <w:rPr>
          <w:rFonts w:ascii="Korinna" w:eastAsia="Times New Roman" w:hAnsi="Korinna"/>
          <w:sz w:val="16"/>
          <w:szCs w:val="16"/>
          <w:lang w:val="fr-FR" w:eastAsia="ar-SA"/>
        </w:rPr>
        <w:t>r</w:t>
      </w:r>
      <w:r w:rsidRPr="00936D93">
        <w:rPr>
          <w:rFonts w:ascii="Korinna" w:eastAsia="Times New Roman" w:hAnsi="Korinna"/>
          <w:sz w:val="16"/>
          <w:szCs w:val="16"/>
          <w:lang w:eastAsia="ar-SA"/>
        </w:rPr>
        <w:t>.</w:t>
      </w:r>
      <w:r w:rsidR="00936D93" w:rsidRPr="00936D93">
        <w:rPr>
          <w:rFonts w:ascii="Korinna" w:eastAsia="Times New Roman" w:hAnsi="Korinna"/>
          <w:sz w:val="16"/>
          <w:szCs w:val="16"/>
          <w:lang w:val="fr-FR" w:eastAsia="ar-SA"/>
        </w:rPr>
        <w:t>,</w:t>
      </w:r>
      <w:r w:rsidRPr="00936D93">
        <w:rPr>
          <w:rFonts w:ascii="Korinna" w:eastAsia="Times New Roman" w:hAnsi="Korinna"/>
          <w:sz w:val="16"/>
          <w:szCs w:val="16"/>
          <w:lang w:eastAsia="ar-SA"/>
        </w:rPr>
        <w:t xml:space="preserve"> </w:t>
      </w:r>
      <w:r w:rsidRPr="00936D93">
        <w:rPr>
          <w:rFonts w:ascii="Korinna" w:eastAsia="Times New Roman" w:hAnsi="Korinna"/>
          <w:i/>
          <w:sz w:val="16"/>
          <w:szCs w:val="16"/>
          <w:lang w:eastAsia="ar-SA"/>
        </w:rPr>
        <w:t>Documents pour l'histoire d'Arlon. Le couvent des Capucins</w:t>
      </w:r>
      <w:r w:rsidRPr="00936D93">
        <w:rPr>
          <w:rFonts w:ascii="Korinna" w:eastAsia="Times New Roman" w:hAnsi="Korinna"/>
          <w:sz w:val="16"/>
          <w:szCs w:val="16"/>
          <w:lang w:eastAsia="ar-SA"/>
        </w:rPr>
        <w:t xml:space="preserve">, dans </w:t>
      </w:r>
      <w:r w:rsidRPr="00936D93">
        <w:rPr>
          <w:rFonts w:ascii="Korinna" w:eastAsia="Times New Roman" w:hAnsi="Korinna"/>
          <w:i/>
          <w:sz w:val="16"/>
          <w:szCs w:val="16"/>
          <w:lang w:eastAsia="ar-SA"/>
        </w:rPr>
        <w:t xml:space="preserve">Annales de la société pour la conservation des monuments historiques et des </w:t>
      </w:r>
      <w:r w:rsidR="00936D93" w:rsidRPr="00936D93">
        <w:rPr>
          <w:rFonts w:ascii="Korinna" w:eastAsia="Times New Roman" w:hAnsi="Korinna"/>
          <w:i/>
          <w:sz w:val="16"/>
          <w:szCs w:val="16"/>
          <w:lang w:eastAsia="ar-SA"/>
        </w:rPr>
        <w:t>œuvres</w:t>
      </w:r>
      <w:r w:rsidRPr="00936D93">
        <w:rPr>
          <w:rFonts w:ascii="Korinna" w:eastAsia="Times New Roman" w:hAnsi="Korinna"/>
          <w:i/>
          <w:sz w:val="16"/>
          <w:szCs w:val="16"/>
          <w:lang w:eastAsia="ar-SA"/>
        </w:rPr>
        <w:t xml:space="preserve"> d'art dans la province de Luxembourg</w:t>
      </w:r>
      <w:r w:rsidRPr="00936D93">
        <w:rPr>
          <w:rFonts w:ascii="Korinna" w:eastAsia="Times New Roman" w:hAnsi="Korinna"/>
          <w:sz w:val="16"/>
          <w:szCs w:val="16"/>
          <w:lang w:eastAsia="ar-SA"/>
        </w:rPr>
        <w:t xml:space="preserve">, t. 3, 1852-1853, </w:t>
      </w:r>
      <w:r w:rsidRPr="00936D93">
        <w:rPr>
          <w:rFonts w:ascii="Korinna" w:hAnsi="Korinna"/>
          <w:sz w:val="16"/>
          <w:szCs w:val="16"/>
          <w:lang w:val="fr-BE"/>
        </w:rPr>
        <w:t>p. 256-258.</w:t>
      </w:r>
    </w:p>
    <w:bookmarkEnd w:id="32"/>
  </w:footnote>
  <w:footnote w:id="70">
    <w:p w14:paraId="54B3B6DD" w14:textId="430604A3" w:rsidR="00A20D58" w:rsidRPr="003337D7" w:rsidRDefault="00A20D58" w:rsidP="007D76E1">
      <w:pPr>
        <w:pStyle w:val="Notedebasdepage"/>
        <w:rPr>
          <w:rFonts w:ascii="Korinna" w:hAnsi="Korinna"/>
          <w:sz w:val="16"/>
          <w:szCs w:val="16"/>
          <w:lang w:val="fr-BE"/>
        </w:rPr>
      </w:pPr>
      <w:r w:rsidRPr="00C42B5C">
        <w:rPr>
          <w:rStyle w:val="Appelnotedebasdep"/>
          <w:rFonts w:ascii="Korinna" w:hAnsi="Korinna"/>
          <w:sz w:val="16"/>
          <w:szCs w:val="16"/>
        </w:rPr>
        <w:footnoteRef/>
      </w:r>
      <w:r w:rsidRPr="00C42B5C">
        <w:rPr>
          <w:rFonts w:ascii="Korinna" w:hAnsi="Korinna"/>
          <w:sz w:val="16"/>
          <w:szCs w:val="16"/>
        </w:rPr>
        <w:t xml:space="preserve"> </w:t>
      </w:r>
      <w:bookmarkStart w:id="33" w:name="_Hlk531789826"/>
      <w:r w:rsidRPr="00C42B5C">
        <w:rPr>
          <w:rFonts w:ascii="Korinna" w:eastAsia="Times New Roman" w:hAnsi="Korinna"/>
          <w:smallCaps/>
          <w:sz w:val="16"/>
          <w:szCs w:val="16"/>
          <w:lang w:eastAsia="ar-SA"/>
        </w:rPr>
        <w:t>Prat</w:t>
      </w:r>
      <w:r w:rsidRPr="00C42B5C">
        <w:rPr>
          <w:rFonts w:ascii="Korinna" w:eastAsia="Times New Roman" w:hAnsi="Korinna"/>
          <w:sz w:val="16"/>
          <w:szCs w:val="16"/>
          <w:lang w:eastAsia="ar-SA"/>
        </w:rPr>
        <w:t xml:space="preserve">, </w:t>
      </w:r>
      <w:r w:rsidR="00936D93" w:rsidRPr="00C42B5C">
        <w:rPr>
          <w:rFonts w:ascii="Korinna" w:eastAsia="Times New Roman" w:hAnsi="Korinna"/>
          <w:i/>
          <w:sz w:val="16"/>
          <w:szCs w:val="16"/>
          <w:lang w:val="fr-FR" w:eastAsia="ar-SA"/>
        </w:rPr>
        <w:t xml:space="preserve">op. </w:t>
      </w:r>
      <w:proofErr w:type="spellStart"/>
      <w:r w:rsidR="00936D93" w:rsidRPr="00C42B5C">
        <w:rPr>
          <w:rFonts w:ascii="Korinna" w:eastAsia="Times New Roman" w:hAnsi="Korinna"/>
          <w:i/>
          <w:sz w:val="16"/>
          <w:szCs w:val="16"/>
          <w:lang w:val="fr-FR" w:eastAsia="ar-SA"/>
        </w:rPr>
        <w:t>cit</w:t>
      </w:r>
      <w:proofErr w:type="spellEnd"/>
      <w:r w:rsidR="00C42B5C" w:rsidRPr="00C42B5C">
        <w:rPr>
          <w:rFonts w:ascii="Korinna" w:eastAsia="Times New Roman" w:hAnsi="Korinna"/>
          <w:i/>
          <w:sz w:val="16"/>
          <w:szCs w:val="16"/>
          <w:lang w:val="fr-FR" w:eastAsia="ar-SA"/>
        </w:rPr>
        <w:t xml:space="preserve">. </w:t>
      </w:r>
      <w:r w:rsidR="00C42B5C" w:rsidRPr="00C42B5C">
        <w:rPr>
          <w:rFonts w:ascii="Korinna" w:eastAsia="Times New Roman" w:hAnsi="Korinna"/>
          <w:sz w:val="16"/>
          <w:szCs w:val="16"/>
          <w:lang w:val="fr-FR" w:eastAsia="ar-SA"/>
        </w:rPr>
        <w:t>(n. 69)</w:t>
      </w:r>
      <w:r w:rsidRPr="00C42B5C">
        <w:rPr>
          <w:rFonts w:ascii="Korinna" w:eastAsia="Times New Roman" w:hAnsi="Korinna"/>
          <w:sz w:val="16"/>
          <w:szCs w:val="16"/>
          <w:lang w:eastAsia="ar-SA"/>
        </w:rPr>
        <w:t xml:space="preserve">, </w:t>
      </w:r>
      <w:r w:rsidRPr="00C42B5C">
        <w:rPr>
          <w:rFonts w:ascii="Korinna" w:hAnsi="Korinna"/>
          <w:sz w:val="16"/>
          <w:szCs w:val="16"/>
          <w:lang w:val="fr-BE"/>
        </w:rPr>
        <w:t>p. 257-258.</w:t>
      </w:r>
      <w:bookmarkEnd w:id="33"/>
    </w:p>
  </w:footnote>
  <w:footnote w:id="71">
    <w:p w14:paraId="0D7B19E0" w14:textId="61CFEADE" w:rsidR="00A20D58" w:rsidRPr="00C42B5C" w:rsidRDefault="00A20D58" w:rsidP="00C42B5C">
      <w:pPr>
        <w:pStyle w:val="Notedebasdepage"/>
        <w:rPr>
          <w:rFonts w:ascii="Korinna" w:hAnsi="Korinna"/>
          <w:sz w:val="16"/>
          <w:szCs w:val="16"/>
          <w:lang w:val="fr-BE"/>
        </w:rPr>
      </w:pPr>
      <w:r w:rsidRPr="00C42B5C">
        <w:rPr>
          <w:rStyle w:val="Appelnotedebasdep"/>
          <w:rFonts w:ascii="Korinna" w:hAnsi="Korinna"/>
          <w:sz w:val="16"/>
          <w:szCs w:val="16"/>
        </w:rPr>
        <w:footnoteRef/>
      </w:r>
      <w:r w:rsidRPr="00C42B5C">
        <w:rPr>
          <w:rFonts w:ascii="Korinna" w:hAnsi="Korinna"/>
          <w:sz w:val="16"/>
          <w:szCs w:val="16"/>
        </w:rPr>
        <w:t xml:space="preserve"> </w:t>
      </w:r>
      <w:r w:rsidR="00C42B5C" w:rsidRPr="00C42B5C">
        <w:rPr>
          <w:rFonts w:ascii="Korinna" w:eastAsia="Times New Roman" w:hAnsi="Korinna"/>
          <w:smallCaps/>
          <w:sz w:val="16"/>
          <w:szCs w:val="16"/>
          <w:lang w:eastAsia="ar-SA"/>
        </w:rPr>
        <w:t>Prat</w:t>
      </w:r>
      <w:r w:rsidR="00C42B5C" w:rsidRPr="00C42B5C">
        <w:rPr>
          <w:rFonts w:ascii="Korinna" w:eastAsia="Times New Roman" w:hAnsi="Korinna"/>
          <w:sz w:val="16"/>
          <w:szCs w:val="16"/>
          <w:lang w:eastAsia="ar-SA"/>
        </w:rPr>
        <w:t xml:space="preserve">, </w:t>
      </w:r>
      <w:r w:rsidR="00C42B5C" w:rsidRPr="00C42B5C">
        <w:rPr>
          <w:rFonts w:ascii="Korinna" w:eastAsia="Times New Roman" w:hAnsi="Korinna"/>
          <w:i/>
          <w:sz w:val="16"/>
          <w:szCs w:val="16"/>
          <w:lang w:val="fr-FR" w:eastAsia="ar-SA"/>
        </w:rPr>
        <w:t xml:space="preserve">op. </w:t>
      </w:r>
      <w:proofErr w:type="spellStart"/>
      <w:r w:rsidR="00C42B5C" w:rsidRPr="00C42B5C">
        <w:rPr>
          <w:rFonts w:ascii="Korinna" w:eastAsia="Times New Roman" w:hAnsi="Korinna"/>
          <w:i/>
          <w:sz w:val="16"/>
          <w:szCs w:val="16"/>
          <w:lang w:val="fr-FR" w:eastAsia="ar-SA"/>
        </w:rPr>
        <w:t>cit</w:t>
      </w:r>
      <w:proofErr w:type="spellEnd"/>
      <w:r w:rsidR="00C42B5C" w:rsidRPr="00C42B5C">
        <w:rPr>
          <w:rFonts w:ascii="Korinna" w:eastAsia="Times New Roman" w:hAnsi="Korinna"/>
          <w:i/>
          <w:sz w:val="16"/>
          <w:szCs w:val="16"/>
          <w:lang w:val="fr-FR" w:eastAsia="ar-SA"/>
        </w:rPr>
        <w:t xml:space="preserve">. </w:t>
      </w:r>
      <w:r w:rsidR="00C42B5C" w:rsidRPr="00C42B5C">
        <w:rPr>
          <w:rFonts w:ascii="Korinna" w:eastAsia="Times New Roman" w:hAnsi="Korinna"/>
          <w:sz w:val="16"/>
          <w:szCs w:val="16"/>
          <w:lang w:val="fr-FR" w:eastAsia="ar-SA"/>
        </w:rPr>
        <w:t>(n. 69)</w:t>
      </w:r>
      <w:r w:rsidR="00C42B5C" w:rsidRPr="00C42B5C">
        <w:rPr>
          <w:rFonts w:ascii="Korinna" w:eastAsia="Times New Roman" w:hAnsi="Korinna"/>
          <w:sz w:val="16"/>
          <w:szCs w:val="16"/>
          <w:lang w:eastAsia="ar-SA"/>
        </w:rPr>
        <w:t xml:space="preserve">, </w:t>
      </w:r>
      <w:r w:rsidR="00C42B5C" w:rsidRPr="00C42B5C">
        <w:rPr>
          <w:rFonts w:ascii="Korinna" w:hAnsi="Korinna"/>
          <w:sz w:val="16"/>
          <w:szCs w:val="16"/>
          <w:lang w:val="fr-BE"/>
        </w:rPr>
        <w:t xml:space="preserve">p. </w:t>
      </w:r>
      <w:r w:rsidRPr="00C42B5C">
        <w:rPr>
          <w:rFonts w:ascii="Korinna" w:hAnsi="Korinna"/>
          <w:sz w:val="16"/>
          <w:szCs w:val="16"/>
        </w:rPr>
        <w:t>258-259.</w:t>
      </w:r>
    </w:p>
  </w:footnote>
  <w:footnote w:id="72">
    <w:p w14:paraId="469C54D5" w14:textId="30B3C0A1" w:rsidR="00A20D58" w:rsidRPr="0079209F" w:rsidRDefault="00A20D58" w:rsidP="007D76E1">
      <w:pPr>
        <w:pStyle w:val="Notedebasdepage"/>
        <w:rPr>
          <w:rFonts w:ascii="Korinna" w:hAnsi="Korinna"/>
          <w:i/>
          <w:iCs/>
          <w:color w:val="FF0000"/>
          <w:sz w:val="16"/>
          <w:szCs w:val="16"/>
          <w:lang w:val="fr-BE"/>
        </w:rPr>
      </w:pPr>
      <w:r w:rsidRPr="009539FC">
        <w:rPr>
          <w:rStyle w:val="Appelnotedebasdep"/>
          <w:rFonts w:ascii="Korinna" w:hAnsi="Korinna"/>
          <w:sz w:val="16"/>
          <w:szCs w:val="16"/>
        </w:rPr>
        <w:footnoteRef/>
      </w:r>
      <w:r w:rsidRPr="009539FC">
        <w:rPr>
          <w:rFonts w:ascii="Korinna" w:hAnsi="Korinna"/>
          <w:sz w:val="16"/>
          <w:szCs w:val="16"/>
        </w:rPr>
        <w:t xml:space="preserve"> </w:t>
      </w:r>
      <w:r w:rsidRPr="009539FC">
        <w:rPr>
          <w:rFonts w:ascii="Korinna" w:hAnsi="Korinna"/>
          <w:sz w:val="16"/>
          <w:szCs w:val="16"/>
          <w:lang w:val="fr-BE"/>
        </w:rPr>
        <w:t xml:space="preserve">Sur le culte marial à cette époque et dans cet espace, voir : </w:t>
      </w:r>
      <w:bookmarkStart w:id="34" w:name="_Hlk72075661"/>
      <w:proofErr w:type="spellStart"/>
      <w:r w:rsidRPr="009539FC">
        <w:rPr>
          <w:rFonts w:ascii="Korinna" w:hAnsi="Korinna"/>
          <w:smallCaps/>
          <w:sz w:val="16"/>
          <w:szCs w:val="16"/>
          <w:lang w:val="fr-BE"/>
        </w:rPr>
        <w:t>Delfosse</w:t>
      </w:r>
      <w:proofErr w:type="spellEnd"/>
      <w:r w:rsidRPr="009539FC">
        <w:rPr>
          <w:rFonts w:ascii="Korinna" w:hAnsi="Korinna"/>
          <w:sz w:val="16"/>
          <w:szCs w:val="16"/>
          <w:lang w:val="fr-BE"/>
        </w:rPr>
        <w:t xml:space="preserve"> A</w:t>
      </w:r>
      <w:r w:rsidRPr="009539FC">
        <w:rPr>
          <w:rFonts w:ascii="Korinna" w:hAnsi="Korinna"/>
          <w:i/>
          <w:iCs/>
          <w:sz w:val="16"/>
          <w:szCs w:val="16"/>
          <w:lang w:val="fr-BE"/>
        </w:rPr>
        <w:t>.</w:t>
      </w:r>
      <w:r w:rsidRPr="009539FC">
        <w:rPr>
          <w:rFonts w:ascii="Korinna" w:hAnsi="Korinna"/>
          <w:sz w:val="16"/>
          <w:szCs w:val="16"/>
          <w:lang w:val="fr-BE"/>
        </w:rPr>
        <w:t>,</w:t>
      </w:r>
      <w:r w:rsidRPr="009539FC">
        <w:rPr>
          <w:rFonts w:ascii="Korinna" w:hAnsi="Korinna"/>
          <w:i/>
          <w:iCs/>
          <w:sz w:val="16"/>
          <w:szCs w:val="16"/>
          <w:lang w:val="fr-BE"/>
        </w:rPr>
        <w:t xml:space="preserve"> La « Protectrice du </w:t>
      </w:r>
      <w:proofErr w:type="spellStart"/>
      <w:r w:rsidRPr="009539FC">
        <w:rPr>
          <w:rFonts w:ascii="Korinna" w:hAnsi="Korinna"/>
          <w:i/>
          <w:iCs/>
          <w:sz w:val="16"/>
          <w:szCs w:val="16"/>
          <w:lang w:val="fr-BE"/>
        </w:rPr>
        <w:t>Païs-Bas</w:t>
      </w:r>
      <w:proofErr w:type="spellEnd"/>
      <w:r w:rsidRPr="009539FC">
        <w:rPr>
          <w:rFonts w:ascii="Korinna" w:hAnsi="Korinna"/>
          <w:i/>
          <w:iCs/>
          <w:sz w:val="16"/>
          <w:szCs w:val="16"/>
          <w:lang w:val="fr-BE"/>
        </w:rPr>
        <w:t> » : stratégies politiques et figures de la Vierge dans les Pays-Bas espagnols</w:t>
      </w:r>
      <w:r w:rsidRPr="009539FC">
        <w:rPr>
          <w:rFonts w:ascii="Korinna" w:hAnsi="Korinna"/>
          <w:sz w:val="16"/>
          <w:szCs w:val="16"/>
          <w:lang w:val="fr-BE"/>
        </w:rPr>
        <w:t xml:space="preserve">, Turnhout, 2009, </w:t>
      </w:r>
      <w:bookmarkEnd w:id="34"/>
      <w:r w:rsidRPr="009539FC">
        <w:rPr>
          <w:rFonts w:ascii="Korinna" w:hAnsi="Korinna"/>
          <w:sz w:val="16"/>
          <w:szCs w:val="16"/>
          <w:lang w:val="fr-BE"/>
        </w:rPr>
        <w:t>p. 61-70.</w:t>
      </w:r>
    </w:p>
  </w:footnote>
  <w:footnote w:id="73">
    <w:p w14:paraId="766F3A87" w14:textId="2990BC61" w:rsidR="00A20D58" w:rsidRPr="0079209F" w:rsidRDefault="00A20D58" w:rsidP="007D76E1">
      <w:pPr>
        <w:pStyle w:val="Notedebasdepage"/>
        <w:rPr>
          <w:rFonts w:ascii="Korinna" w:hAnsi="Korinna"/>
          <w:sz w:val="16"/>
          <w:szCs w:val="16"/>
        </w:rPr>
      </w:pPr>
      <w:r w:rsidRPr="003337D7">
        <w:rPr>
          <w:rStyle w:val="Appelnotedebasdep"/>
          <w:rFonts w:ascii="Korinna" w:hAnsi="Korinna"/>
          <w:sz w:val="16"/>
          <w:szCs w:val="16"/>
        </w:rPr>
        <w:footnoteRef/>
      </w:r>
      <w:r w:rsidRPr="003337D7">
        <w:rPr>
          <w:rFonts w:ascii="Korinna" w:hAnsi="Korinna"/>
          <w:sz w:val="16"/>
          <w:szCs w:val="16"/>
        </w:rPr>
        <w:t xml:space="preserve"> </w:t>
      </w:r>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79209F">
        <w:rPr>
          <w:rFonts w:ascii="Korinna" w:hAnsi="Korinna"/>
          <w:bCs/>
          <w:iCs/>
          <w:sz w:val="16"/>
          <w:szCs w:val="16"/>
          <w:lang w:val="en-US"/>
        </w:rPr>
        <w:t>(n. 19),</w:t>
      </w:r>
      <w:r w:rsidRPr="00F558C7">
        <w:rPr>
          <w:rFonts w:ascii="Korinna" w:hAnsi="Korinna"/>
          <w:bCs/>
          <w:sz w:val="16"/>
          <w:szCs w:val="16"/>
          <w:lang w:val="en-US"/>
        </w:rPr>
        <w:t xml:space="preserve"> p. 237.</w:t>
      </w:r>
    </w:p>
  </w:footnote>
  <w:footnote w:id="74">
    <w:p w14:paraId="06B87D81" w14:textId="3BAB46BB" w:rsidR="00A20D58" w:rsidRPr="0079209F" w:rsidRDefault="00A20D58" w:rsidP="00570925">
      <w:pPr>
        <w:pStyle w:val="Notedebasdepage"/>
        <w:rPr>
          <w:rFonts w:ascii="Korinna" w:hAnsi="Korinna"/>
          <w:bCs/>
          <w:smallCaps/>
          <w:sz w:val="16"/>
          <w:szCs w:val="16"/>
          <w:lang w:val="en-US"/>
        </w:rPr>
      </w:pPr>
      <w:r w:rsidRPr="003337D7">
        <w:rPr>
          <w:rStyle w:val="Appelnotedebasdep"/>
          <w:rFonts w:ascii="Korinna" w:hAnsi="Korinna"/>
          <w:sz w:val="16"/>
          <w:szCs w:val="16"/>
        </w:rPr>
        <w:footnoteRef/>
      </w:r>
      <w:r w:rsidRPr="003337D7">
        <w:rPr>
          <w:rFonts w:ascii="Korinna" w:hAnsi="Korinna"/>
          <w:sz w:val="16"/>
          <w:szCs w:val="16"/>
        </w:rPr>
        <w:t xml:space="preserve"> </w:t>
      </w:r>
      <w:r w:rsidRPr="003337D7">
        <w:rPr>
          <w:rFonts w:ascii="Korinna" w:hAnsi="Korinna"/>
          <w:sz w:val="16"/>
          <w:szCs w:val="16"/>
          <w:lang w:val="fr-BE"/>
        </w:rPr>
        <w:t xml:space="preserve">Le chapitre VII du livre VI. </w:t>
      </w:r>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79209F">
        <w:rPr>
          <w:rFonts w:ascii="Korinna" w:hAnsi="Korinna"/>
          <w:bCs/>
          <w:iCs/>
          <w:sz w:val="16"/>
          <w:szCs w:val="16"/>
          <w:lang w:val="en-US"/>
        </w:rPr>
        <w:t xml:space="preserve">(n. 19), </w:t>
      </w:r>
      <w:r w:rsidRPr="0079209F">
        <w:rPr>
          <w:rFonts w:ascii="Korinna" w:hAnsi="Korinna"/>
          <w:bCs/>
          <w:sz w:val="16"/>
          <w:szCs w:val="16"/>
          <w:lang w:val="en-US"/>
        </w:rPr>
        <w:t>p.</w:t>
      </w:r>
      <w:r>
        <w:rPr>
          <w:rFonts w:ascii="Korinna" w:hAnsi="Korinna"/>
          <w:bCs/>
          <w:smallCaps/>
          <w:sz w:val="16"/>
          <w:szCs w:val="16"/>
          <w:lang w:val="en-US"/>
        </w:rPr>
        <w:t xml:space="preserve"> </w:t>
      </w:r>
      <w:r w:rsidRPr="003337D7">
        <w:rPr>
          <w:rFonts w:ascii="Korinna" w:hAnsi="Korinna"/>
          <w:sz w:val="16"/>
          <w:szCs w:val="16"/>
          <w:lang w:val="en-US"/>
        </w:rPr>
        <w:t>232-237.</w:t>
      </w:r>
    </w:p>
  </w:footnote>
  <w:footnote w:id="75">
    <w:p w14:paraId="6EB3814C" w14:textId="34BADBAC" w:rsidR="00A20D58" w:rsidRPr="003337D7" w:rsidRDefault="00A20D58" w:rsidP="00570925">
      <w:pPr>
        <w:pStyle w:val="Notedebasdepage"/>
        <w:rPr>
          <w:rFonts w:ascii="Korinna" w:hAnsi="Korinna"/>
          <w:sz w:val="16"/>
          <w:szCs w:val="16"/>
          <w:lang w:val="en-US"/>
        </w:rPr>
      </w:pPr>
      <w:r w:rsidRPr="003337D7">
        <w:rPr>
          <w:rStyle w:val="Appelnotedebasdep"/>
          <w:rFonts w:ascii="Korinna" w:hAnsi="Korinna"/>
          <w:sz w:val="16"/>
          <w:szCs w:val="16"/>
        </w:rPr>
        <w:footnoteRef/>
      </w:r>
      <w:r w:rsidRPr="003337D7">
        <w:rPr>
          <w:rFonts w:ascii="Korinna" w:hAnsi="Korinna"/>
          <w:sz w:val="16"/>
          <w:szCs w:val="16"/>
        </w:rPr>
        <w:t xml:space="preserve"> </w:t>
      </w:r>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79209F">
        <w:rPr>
          <w:rFonts w:ascii="Korinna" w:hAnsi="Korinna"/>
          <w:bCs/>
          <w:iCs/>
          <w:sz w:val="16"/>
          <w:szCs w:val="16"/>
          <w:lang w:val="en-US"/>
        </w:rPr>
        <w:t xml:space="preserve">(n. 19), </w:t>
      </w:r>
      <w:r w:rsidRPr="0079209F">
        <w:rPr>
          <w:rFonts w:ascii="Korinna" w:hAnsi="Korinna"/>
          <w:bCs/>
          <w:sz w:val="16"/>
          <w:szCs w:val="16"/>
          <w:lang w:val="en-US"/>
        </w:rPr>
        <w:t>p</w:t>
      </w:r>
      <w:r w:rsidRPr="003337D7">
        <w:rPr>
          <w:rFonts w:ascii="Korinna" w:hAnsi="Korinna"/>
          <w:sz w:val="16"/>
          <w:szCs w:val="16"/>
          <w:lang w:val="en-US"/>
        </w:rPr>
        <w:t>. 233.</w:t>
      </w:r>
    </w:p>
  </w:footnote>
  <w:footnote w:id="76">
    <w:p w14:paraId="1864FC7A" w14:textId="2569C0CA" w:rsidR="00A20D58" w:rsidRPr="00F558C7" w:rsidRDefault="00A20D58" w:rsidP="00570925">
      <w:pPr>
        <w:pStyle w:val="Notedebasdepage"/>
        <w:rPr>
          <w:rFonts w:ascii="Korinna" w:hAnsi="Korinna"/>
          <w:sz w:val="16"/>
          <w:szCs w:val="16"/>
          <w:lang w:val="en-US"/>
        </w:rPr>
      </w:pPr>
      <w:r w:rsidRPr="003337D7">
        <w:rPr>
          <w:rStyle w:val="Appelnotedebasdep"/>
          <w:rFonts w:ascii="Korinna" w:hAnsi="Korinna"/>
          <w:sz w:val="16"/>
          <w:szCs w:val="16"/>
        </w:rPr>
        <w:footnoteRef/>
      </w:r>
      <w:r w:rsidRPr="003337D7">
        <w:rPr>
          <w:rFonts w:ascii="Korinna" w:hAnsi="Korinna"/>
          <w:sz w:val="16"/>
          <w:szCs w:val="16"/>
        </w:rPr>
        <w:t xml:space="preserve"> </w:t>
      </w:r>
      <w:bookmarkStart w:id="35" w:name="_Hlk531881042"/>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F558C7">
        <w:rPr>
          <w:rFonts w:ascii="Korinna" w:hAnsi="Korinna"/>
          <w:bCs/>
          <w:iCs/>
          <w:sz w:val="16"/>
          <w:szCs w:val="16"/>
          <w:lang w:val="en-US"/>
        </w:rPr>
        <w:t xml:space="preserve">(n. 19), </w:t>
      </w:r>
      <w:r w:rsidRPr="00F558C7">
        <w:rPr>
          <w:rFonts w:ascii="Korinna" w:hAnsi="Korinna"/>
          <w:bCs/>
          <w:sz w:val="16"/>
          <w:szCs w:val="16"/>
          <w:lang w:val="en-US"/>
        </w:rPr>
        <w:t>p</w:t>
      </w:r>
      <w:r w:rsidRPr="00F558C7">
        <w:rPr>
          <w:rFonts w:ascii="Korinna" w:hAnsi="Korinna"/>
          <w:sz w:val="16"/>
          <w:szCs w:val="16"/>
          <w:lang w:val="en-US"/>
        </w:rPr>
        <w:t>. 233-234.</w:t>
      </w:r>
      <w:bookmarkEnd w:id="35"/>
    </w:p>
  </w:footnote>
  <w:footnote w:id="77">
    <w:p w14:paraId="75369B0D" w14:textId="4DC09F91" w:rsidR="00A20D58" w:rsidRPr="009539FC" w:rsidRDefault="00A20D58" w:rsidP="00570925">
      <w:pPr>
        <w:pStyle w:val="Notedebasdepage"/>
        <w:rPr>
          <w:rFonts w:ascii="Korinna" w:hAnsi="Korinna"/>
          <w:iCs/>
          <w:sz w:val="16"/>
          <w:szCs w:val="16"/>
        </w:rPr>
      </w:pPr>
      <w:r w:rsidRPr="009539FC">
        <w:rPr>
          <w:rStyle w:val="Appelnotedebasdep"/>
          <w:rFonts w:ascii="Korinna" w:hAnsi="Korinna"/>
          <w:sz w:val="16"/>
          <w:szCs w:val="16"/>
        </w:rPr>
        <w:footnoteRef/>
      </w:r>
      <w:r w:rsidRPr="009539FC">
        <w:rPr>
          <w:rFonts w:ascii="Korinna" w:hAnsi="Korinna"/>
          <w:sz w:val="16"/>
          <w:szCs w:val="16"/>
          <w:lang w:val="fr-FR"/>
        </w:rPr>
        <w:t xml:space="preserve"> </w:t>
      </w:r>
      <w:r w:rsidRPr="009539FC">
        <w:rPr>
          <w:rFonts w:ascii="Korinna" w:hAnsi="Korinna"/>
          <w:iCs/>
          <w:sz w:val="16"/>
          <w:szCs w:val="16"/>
        </w:rPr>
        <w:t>La lettre de J</w:t>
      </w:r>
      <w:r w:rsidRPr="009539FC">
        <w:rPr>
          <w:rFonts w:ascii="Korinna" w:hAnsi="Korinna"/>
          <w:iCs/>
          <w:sz w:val="16"/>
          <w:szCs w:val="16"/>
          <w:lang w:val="fr-BE"/>
        </w:rPr>
        <w:t>ean</w:t>
      </w:r>
      <w:r w:rsidRPr="009539FC">
        <w:rPr>
          <w:rFonts w:ascii="Korinna" w:hAnsi="Korinna"/>
          <w:iCs/>
          <w:sz w:val="16"/>
          <w:szCs w:val="16"/>
        </w:rPr>
        <w:t xml:space="preserve"> </w:t>
      </w:r>
      <w:proofErr w:type="spellStart"/>
      <w:r w:rsidRPr="009539FC">
        <w:rPr>
          <w:rFonts w:ascii="Korinna" w:hAnsi="Korinna"/>
          <w:iCs/>
          <w:sz w:val="16"/>
          <w:szCs w:val="16"/>
        </w:rPr>
        <w:t>Gamans</w:t>
      </w:r>
      <w:proofErr w:type="spellEnd"/>
      <w:r w:rsidRPr="009539FC">
        <w:rPr>
          <w:rFonts w:ascii="Korinna" w:hAnsi="Korinna"/>
          <w:iCs/>
          <w:sz w:val="16"/>
          <w:szCs w:val="16"/>
        </w:rPr>
        <w:t xml:space="preserve"> </w:t>
      </w:r>
      <w:r w:rsidRPr="009539FC">
        <w:rPr>
          <w:rFonts w:ascii="Korinna" w:hAnsi="Korinna"/>
          <w:iCs/>
          <w:sz w:val="16"/>
          <w:szCs w:val="16"/>
          <w:lang w:val="fr-BE"/>
        </w:rPr>
        <w:t xml:space="preserve">relative à ces autels </w:t>
      </w:r>
      <w:r w:rsidRPr="009539FC">
        <w:rPr>
          <w:rFonts w:ascii="Korinna" w:hAnsi="Korinna"/>
          <w:iCs/>
          <w:sz w:val="16"/>
          <w:szCs w:val="16"/>
        </w:rPr>
        <w:t xml:space="preserve">est </w:t>
      </w:r>
      <w:r w:rsidRPr="009539FC">
        <w:rPr>
          <w:rFonts w:ascii="Korinna" w:hAnsi="Korinna"/>
          <w:iCs/>
          <w:sz w:val="16"/>
          <w:szCs w:val="16"/>
          <w:lang w:val="fr-BE"/>
        </w:rPr>
        <w:t xml:space="preserve">d’ailleurs </w:t>
      </w:r>
      <w:r w:rsidRPr="009539FC">
        <w:rPr>
          <w:rFonts w:ascii="Korinna" w:hAnsi="Korinna"/>
          <w:iCs/>
          <w:sz w:val="16"/>
          <w:szCs w:val="16"/>
        </w:rPr>
        <w:t xml:space="preserve">conservée : </w:t>
      </w:r>
      <w:r w:rsidRPr="009539FC">
        <w:rPr>
          <w:rFonts w:ascii="Korinna" w:hAnsi="Korinna"/>
          <w:iCs/>
          <w:sz w:val="16"/>
          <w:szCs w:val="16"/>
          <w:lang w:val="fr-FR"/>
        </w:rPr>
        <w:t>M</w:t>
      </w:r>
      <w:r>
        <w:rPr>
          <w:rFonts w:ascii="Korinna" w:hAnsi="Korinna"/>
          <w:iCs/>
          <w:smallCaps/>
          <w:sz w:val="16"/>
          <w:szCs w:val="16"/>
          <w:lang w:val="fr-FR"/>
        </w:rPr>
        <w:t>u</w:t>
      </w:r>
      <w:r w:rsidRPr="009539FC">
        <w:rPr>
          <w:rFonts w:ascii="Korinna" w:hAnsi="Korinna"/>
          <w:iCs/>
          <w:smallCaps/>
          <w:sz w:val="16"/>
          <w:szCs w:val="16"/>
          <w:lang w:val="fr-FR"/>
        </w:rPr>
        <w:t>ller</w:t>
      </w:r>
      <w:r w:rsidRPr="009539FC">
        <w:rPr>
          <w:rFonts w:ascii="Korinna" w:hAnsi="Korinna"/>
          <w:iCs/>
          <w:sz w:val="16"/>
          <w:szCs w:val="16"/>
          <w:lang w:val="fr-FR"/>
        </w:rPr>
        <w:t xml:space="preserve">, </w:t>
      </w:r>
      <w:r>
        <w:rPr>
          <w:rFonts w:ascii="Korinna" w:hAnsi="Korinna"/>
          <w:i/>
          <w:iCs/>
          <w:sz w:val="16"/>
          <w:szCs w:val="16"/>
          <w:lang w:val="fr-FR"/>
        </w:rPr>
        <w:t xml:space="preserve">op. </w:t>
      </w:r>
      <w:proofErr w:type="spellStart"/>
      <w:r>
        <w:rPr>
          <w:rFonts w:ascii="Korinna" w:hAnsi="Korinna"/>
          <w:i/>
          <w:iCs/>
          <w:sz w:val="16"/>
          <w:szCs w:val="16"/>
          <w:lang w:val="fr-FR"/>
        </w:rPr>
        <w:t>cit</w:t>
      </w:r>
      <w:proofErr w:type="spellEnd"/>
      <w:r>
        <w:rPr>
          <w:rFonts w:ascii="Korinna" w:hAnsi="Korinna"/>
          <w:i/>
          <w:iCs/>
          <w:sz w:val="16"/>
          <w:szCs w:val="16"/>
          <w:lang w:val="fr-FR"/>
        </w:rPr>
        <w:t xml:space="preserve">. </w:t>
      </w:r>
      <w:r w:rsidRPr="00F558C7">
        <w:rPr>
          <w:rFonts w:ascii="Korinna" w:hAnsi="Korinna"/>
          <w:iCs/>
          <w:sz w:val="16"/>
          <w:szCs w:val="16"/>
          <w:lang w:val="en-US"/>
        </w:rPr>
        <w:t>(n.</w:t>
      </w:r>
      <w:r w:rsidRPr="00F558C7">
        <w:rPr>
          <w:rFonts w:ascii="Korinna" w:hAnsi="Korinna" w:hint="eastAsia"/>
          <w:iCs/>
          <w:sz w:val="16"/>
          <w:szCs w:val="16"/>
          <w:lang w:val="en-US"/>
        </w:rPr>
        <w:t> </w:t>
      </w:r>
      <w:r w:rsidRPr="00F558C7">
        <w:rPr>
          <w:rFonts w:ascii="Korinna" w:hAnsi="Korinna"/>
          <w:iCs/>
          <w:sz w:val="16"/>
          <w:szCs w:val="16"/>
          <w:lang w:val="en-US"/>
        </w:rPr>
        <w:t>18), p. 203-204.</w:t>
      </w:r>
    </w:p>
  </w:footnote>
  <w:footnote w:id="78">
    <w:p w14:paraId="4AE72D8B" w14:textId="2A68C05E" w:rsidR="00A20D58" w:rsidRPr="003337D7" w:rsidRDefault="00A20D58" w:rsidP="00570925">
      <w:pPr>
        <w:pStyle w:val="Notedebasdepage"/>
        <w:rPr>
          <w:rFonts w:ascii="Korinna" w:hAnsi="Korinna"/>
          <w:sz w:val="16"/>
          <w:szCs w:val="16"/>
          <w:lang w:val="en-US"/>
        </w:rPr>
      </w:pPr>
      <w:r w:rsidRPr="003337D7">
        <w:rPr>
          <w:rStyle w:val="Appelnotedebasdep"/>
          <w:rFonts w:ascii="Korinna" w:hAnsi="Korinna"/>
          <w:sz w:val="16"/>
          <w:szCs w:val="16"/>
        </w:rPr>
        <w:footnoteRef/>
      </w:r>
      <w:r w:rsidRPr="003337D7">
        <w:rPr>
          <w:rFonts w:ascii="Korinna" w:hAnsi="Korinna"/>
          <w:sz w:val="16"/>
          <w:szCs w:val="16"/>
        </w:rPr>
        <w:t xml:space="preserve"> </w:t>
      </w:r>
      <w:r w:rsidRPr="003337D7">
        <w:rPr>
          <w:rFonts w:ascii="Korinna" w:hAnsi="Korinna"/>
          <w:i/>
          <w:sz w:val="16"/>
          <w:szCs w:val="16"/>
          <w:lang w:val="en-US"/>
        </w:rPr>
        <w:t>CIL</w:t>
      </w:r>
      <w:r w:rsidRPr="003337D7">
        <w:rPr>
          <w:rFonts w:ascii="Korinna" w:hAnsi="Korinna"/>
          <w:sz w:val="16"/>
          <w:szCs w:val="16"/>
          <w:lang w:val="en-US"/>
        </w:rPr>
        <w:t xml:space="preserve">, 13, 6431 </w:t>
      </w:r>
      <w:r w:rsidR="00936D93">
        <w:rPr>
          <w:rFonts w:ascii="Korinna" w:hAnsi="Korinna"/>
          <w:sz w:val="16"/>
          <w:szCs w:val="16"/>
          <w:lang w:val="en-US"/>
        </w:rPr>
        <w:t>(</w:t>
      </w:r>
      <w:proofErr w:type="spellStart"/>
      <w:r w:rsidRPr="003337D7">
        <w:rPr>
          <w:rFonts w:ascii="Korinna" w:hAnsi="Korinna"/>
          <w:sz w:val="16"/>
          <w:szCs w:val="16"/>
          <w:lang w:val="en-US"/>
        </w:rPr>
        <w:t>Lengfeld</w:t>
      </w:r>
      <w:proofErr w:type="spellEnd"/>
      <w:r w:rsidRPr="003337D7">
        <w:rPr>
          <w:rFonts w:ascii="Korinna" w:hAnsi="Korinna"/>
          <w:sz w:val="16"/>
          <w:szCs w:val="16"/>
          <w:lang w:val="en-US"/>
        </w:rPr>
        <w:t xml:space="preserve">) ; </w:t>
      </w:r>
      <w:r w:rsidRPr="003337D7">
        <w:rPr>
          <w:rFonts w:ascii="Korinna" w:hAnsi="Korinna"/>
          <w:i/>
          <w:sz w:val="16"/>
          <w:szCs w:val="16"/>
          <w:lang w:val="en-US"/>
        </w:rPr>
        <w:t>CIL</w:t>
      </w:r>
      <w:r w:rsidRPr="003337D7">
        <w:rPr>
          <w:rFonts w:ascii="Korinna" w:hAnsi="Korinna"/>
          <w:sz w:val="16"/>
          <w:szCs w:val="16"/>
          <w:lang w:val="en-US"/>
        </w:rPr>
        <w:t>, XIII, 6432 (</w:t>
      </w:r>
      <w:proofErr w:type="spellStart"/>
      <w:r w:rsidRPr="003337D7">
        <w:rPr>
          <w:rFonts w:ascii="Korinna" w:hAnsi="Korinna"/>
          <w:sz w:val="16"/>
          <w:szCs w:val="16"/>
          <w:lang w:val="en-US"/>
        </w:rPr>
        <w:t>Lengfeld</w:t>
      </w:r>
      <w:proofErr w:type="spellEnd"/>
      <w:r w:rsidRPr="003337D7">
        <w:rPr>
          <w:rFonts w:ascii="Korinna" w:hAnsi="Korinna"/>
          <w:sz w:val="16"/>
          <w:szCs w:val="16"/>
          <w:lang w:val="en-US"/>
        </w:rPr>
        <w:t xml:space="preserve">) ; </w:t>
      </w:r>
      <w:r w:rsidRPr="006B3B7E">
        <w:rPr>
          <w:rFonts w:ascii="Korinna" w:hAnsi="Korinna"/>
          <w:i/>
          <w:iCs/>
          <w:sz w:val="16"/>
          <w:szCs w:val="16"/>
          <w:lang w:val="en-US"/>
        </w:rPr>
        <w:t>CIL</w:t>
      </w:r>
      <w:r w:rsidRPr="003337D7">
        <w:rPr>
          <w:rFonts w:ascii="Korinna" w:hAnsi="Korinna"/>
          <w:sz w:val="16"/>
          <w:szCs w:val="16"/>
          <w:lang w:val="en-US"/>
        </w:rPr>
        <w:t>, XIII, 6477 (</w:t>
      </w:r>
      <w:proofErr w:type="spellStart"/>
      <w:r w:rsidRPr="003337D7">
        <w:rPr>
          <w:rFonts w:ascii="Korinna" w:hAnsi="Korinna"/>
          <w:sz w:val="16"/>
          <w:szCs w:val="16"/>
          <w:lang w:val="en-US"/>
        </w:rPr>
        <w:t>Bockingen</w:t>
      </w:r>
      <w:proofErr w:type="spellEnd"/>
      <w:r w:rsidRPr="003337D7">
        <w:rPr>
          <w:rFonts w:ascii="Korinna" w:hAnsi="Korinna"/>
          <w:sz w:val="16"/>
          <w:szCs w:val="16"/>
          <w:lang w:val="en-US"/>
        </w:rPr>
        <w:t xml:space="preserve">) ; </w:t>
      </w:r>
      <w:r w:rsidRPr="003337D7">
        <w:rPr>
          <w:rFonts w:ascii="Korinna" w:hAnsi="Korinna"/>
          <w:i/>
          <w:sz w:val="16"/>
          <w:szCs w:val="16"/>
          <w:lang w:val="en-US"/>
        </w:rPr>
        <w:t>CIL</w:t>
      </w:r>
      <w:r w:rsidRPr="003337D7">
        <w:rPr>
          <w:rFonts w:ascii="Korinna" w:hAnsi="Korinna"/>
          <w:sz w:val="16"/>
          <w:szCs w:val="16"/>
          <w:lang w:val="en-US"/>
        </w:rPr>
        <w:t>, XIII, 6668 (</w:t>
      </w:r>
      <w:proofErr w:type="spellStart"/>
      <w:r w:rsidRPr="003337D7">
        <w:rPr>
          <w:rFonts w:ascii="Korinna" w:hAnsi="Korinna"/>
          <w:sz w:val="16"/>
          <w:szCs w:val="16"/>
          <w:lang w:val="en-US"/>
        </w:rPr>
        <w:t>Mayence</w:t>
      </w:r>
      <w:proofErr w:type="spellEnd"/>
      <w:r w:rsidRPr="003337D7">
        <w:rPr>
          <w:rFonts w:ascii="Korinna" w:hAnsi="Korinna"/>
          <w:sz w:val="16"/>
          <w:szCs w:val="16"/>
          <w:lang w:val="en-US"/>
        </w:rPr>
        <w:t xml:space="preserve">) ; </w:t>
      </w:r>
      <w:r w:rsidRPr="003337D7">
        <w:rPr>
          <w:rFonts w:ascii="Korinna" w:hAnsi="Korinna"/>
          <w:i/>
          <w:sz w:val="16"/>
          <w:szCs w:val="16"/>
          <w:lang w:val="en-US"/>
        </w:rPr>
        <w:t>CIL</w:t>
      </w:r>
      <w:r w:rsidRPr="003337D7">
        <w:rPr>
          <w:rFonts w:ascii="Korinna" w:hAnsi="Korinna"/>
          <w:sz w:val="16"/>
          <w:szCs w:val="16"/>
          <w:lang w:val="en-US"/>
        </w:rPr>
        <w:t>, XIII, 6742 (</w:t>
      </w:r>
      <w:proofErr w:type="spellStart"/>
      <w:r w:rsidRPr="003337D7">
        <w:rPr>
          <w:rFonts w:ascii="Korinna" w:hAnsi="Korinna"/>
          <w:sz w:val="16"/>
          <w:szCs w:val="16"/>
          <w:lang w:val="en-US"/>
        </w:rPr>
        <w:t>Mayence</w:t>
      </w:r>
      <w:proofErr w:type="spellEnd"/>
      <w:r w:rsidRPr="003337D7">
        <w:rPr>
          <w:rFonts w:ascii="Korinna" w:hAnsi="Korinna"/>
          <w:sz w:val="16"/>
          <w:szCs w:val="16"/>
          <w:lang w:val="en-US"/>
        </w:rPr>
        <w:t>).</w:t>
      </w:r>
    </w:p>
  </w:footnote>
  <w:footnote w:id="79">
    <w:p w14:paraId="21CB1606" w14:textId="32174AE7" w:rsidR="00A20D58" w:rsidRPr="0079209F" w:rsidRDefault="00A20D58" w:rsidP="00570925">
      <w:pPr>
        <w:pStyle w:val="Notedebasdepage"/>
        <w:rPr>
          <w:rFonts w:ascii="Korinna" w:hAnsi="Korinna"/>
          <w:color w:val="FF0000"/>
          <w:sz w:val="16"/>
          <w:szCs w:val="16"/>
          <w:lang w:val="fr-BE"/>
        </w:rPr>
      </w:pPr>
      <w:r w:rsidRPr="00936D93">
        <w:rPr>
          <w:rStyle w:val="Appelnotedebasdep"/>
          <w:rFonts w:ascii="Korinna" w:hAnsi="Korinna"/>
          <w:sz w:val="16"/>
          <w:szCs w:val="16"/>
        </w:rPr>
        <w:footnoteRef/>
      </w:r>
      <w:r w:rsidRPr="00936D93">
        <w:rPr>
          <w:rFonts w:ascii="Korinna" w:hAnsi="Korinna"/>
          <w:sz w:val="16"/>
          <w:szCs w:val="16"/>
        </w:rPr>
        <w:t xml:space="preserve"> </w:t>
      </w:r>
      <w:r w:rsidR="00936D93" w:rsidRPr="00936D93">
        <w:rPr>
          <w:rFonts w:ascii="Korinna" w:hAnsi="Korinna"/>
          <w:smallCaps/>
          <w:sz w:val="16"/>
          <w:szCs w:val="16"/>
          <w:lang w:val="fr-BE"/>
        </w:rPr>
        <w:t xml:space="preserve">Latteur, </w:t>
      </w:r>
      <w:r w:rsidR="00936D93" w:rsidRPr="00936D93">
        <w:rPr>
          <w:rFonts w:ascii="Korinna" w:hAnsi="Korinna"/>
          <w:i/>
          <w:iCs/>
          <w:sz w:val="16"/>
          <w:szCs w:val="16"/>
          <w:lang w:val="fr-BE"/>
        </w:rPr>
        <w:t xml:space="preserve">op. </w:t>
      </w:r>
      <w:proofErr w:type="spellStart"/>
      <w:r w:rsidR="00936D93" w:rsidRPr="00936D93">
        <w:rPr>
          <w:rFonts w:ascii="Korinna" w:hAnsi="Korinna"/>
          <w:i/>
          <w:iCs/>
          <w:sz w:val="16"/>
          <w:szCs w:val="16"/>
          <w:lang w:val="fr-BE"/>
        </w:rPr>
        <w:t>cit</w:t>
      </w:r>
      <w:proofErr w:type="spellEnd"/>
      <w:r w:rsidR="00936D93" w:rsidRPr="00936D93">
        <w:rPr>
          <w:rFonts w:ascii="Korinna" w:hAnsi="Korinna"/>
          <w:i/>
          <w:iCs/>
          <w:sz w:val="16"/>
          <w:szCs w:val="16"/>
          <w:lang w:val="fr-BE"/>
        </w:rPr>
        <w:t xml:space="preserve">. </w:t>
      </w:r>
      <w:r w:rsidR="00936D93" w:rsidRPr="00936D93">
        <w:rPr>
          <w:rFonts w:ascii="Korinna" w:hAnsi="Korinna"/>
          <w:sz w:val="16"/>
          <w:szCs w:val="16"/>
          <w:lang w:val="fr-BE"/>
        </w:rPr>
        <w:t>(n. 1), p.</w:t>
      </w:r>
      <w:r w:rsidR="00936D93" w:rsidRPr="00936D93">
        <w:rPr>
          <w:rFonts w:ascii="Korinna" w:hAnsi="Korinna" w:hint="eastAsia"/>
          <w:sz w:val="16"/>
          <w:szCs w:val="16"/>
          <w:lang w:val="fr-BE"/>
        </w:rPr>
        <w:t> </w:t>
      </w:r>
      <w:r w:rsidR="00936D93" w:rsidRPr="00936D93">
        <w:rPr>
          <w:rFonts w:ascii="Korinna" w:hAnsi="Korinna"/>
          <w:sz w:val="16"/>
          <w:szCs w:val="16"/>
          <w:lang w:val="fr-BE"/>
        </w:rPr>
        <w:t>447.</w:t>
      </w:r>
    </w:p>
  </w:footnote>
  <w:footnote w:id="80">
    <w:p w14:paraId="0718A692" w14:textId="392FB3AB" w:rsidR="00A20D58" w:rsidRPr="005B74A0" w:rsidRDefault="00A20D58" w:rsidP="00570925">
      <w:pPr>
        <w:pStyle w:val="Notedebasdepage"/>
        <w:rPr>
          <w:rFonts w:ascii="Korinna" w:hAnsi="Korinna"/>
          <w:sz w:val="16"/>
          <w:szCs w:val="16"/>
          <w:lang w:val="fr-BE"/>
        </w:rPr>
      </w:pPr>
      <w:r w:rsidRPr="005B74A0">
        <w:rPr>
          <w:rStyle w:val="Appelnotedebasdep"/>
          <w:rFonts w:ascii="Korinna" w:hAnsi="Korinna"/>
          <w:sz w:val="16"/>
          <w:szCs w:val="16"/>
        </w:rPr>
        <w:footnoteRef/>
      </w:r>
      <w:r w:rsidRPr="005B74A0">
        <w:rPr>
          <w:rFonts w:ascii="Korinna" w:hAnsi="Korinna"/>
          <w:sz w:val="16"/>
          <w:szCs w:val="16"/>
        </w:rPr>
        <w:t xml:space="preserve"> </w:t>
      </w:r>
      <w:r w:rsidRPr="005B74A0">
        <w:rPr>
          <w:rFonts w:ascii="Korinna" w:hAnsi="Korinna"/>
          <w:smallCaps/>
          <w:sz w:val="16"/>
          <w:szCs w:val="16"/>
          <w:lang w:val="fr-BE"/>
        </w:rPr>
        <w:t>Libanios</w:t>
      </w:r>
      <w:r w:rsidRPr="005B74A0">
        <w:rPr>
          <w:rFonts w:ascii="Korinna" w:hAnsi="Korinna"/>
          <w:sz w:val="16"/>
          <w:szCs w:val="16"/>
          <w:lang w:val="fr-BE"/>
        </w:rPr>
        <w:t xml:space="preserve">, </w:t>
      </w:r>
      <w:proofErr w:type="spellStart"/>
      <w:r w:rsidRPr="005B74A0">
        <w:rPr>
          <w:rFonts w:ascii="Korinna" w:hAnsi="Korinna"/>
          <w:i/>
          <w:sz w:val="16"/>
          <w:szCs w:val="16"/>
          <w:lang w:val="fr-BE"/>
        </w:rPr>
        <w:t>Declamationes</w:t>
      </w:r>
      <w:proofErr w:type="spellEnd"/>
      <w:r w:rsidRPr="005B74A0">
        <w:rPr>
          <w:rFonts w:ascii="Korinna" w:hAnsi="Korinna"/>
          <w:sz w:val="16"/>
          <w:szCs w:val="16"/>
          <w:lang w:val="fr-BE"/>
        </w:rPr>
        <w:t>, XXVIII (</w:t>
      </w:r>
      <w:proofErr w:type="spellStart"/>
      <w:r w:rsidRPr="005B74A0">
        <w:rPr>
          <w:rFonts w:ascii="Korinna" w:hAnsi="Korinna"/>
          <w:i/>
          <w:sz w:val="16"/>
          <w:szCs w:val="16"/>
          <w:lang w:val="fr-BE"/>
        </w:rPr>
        <w:t>Declamatio</w:t>
      </w:r>
      <w:proofErr w:type="spellEnd"/>
      <w:r w:rsidRPr="005B74A0">
        <w:rPr>
          <w:rFonts w:ascii="Korinna" w:hAnsi="Korinna"/>
          <w:i/>
          <w:sz w:val="16"/>
          <w:szCs w:val="16"/>
          <w:lang w:val="fr-BE"/>
        </w:rPr>
        <w:t xml:space="preserve"> de </w:t>
      </w:r>
      <w:proofErr w:type="spellStart"/>
      <w:r w:rsidRPr="005B74A0">
        <w:rPr>
          <w:rFonts w:ascii="Korinna" w:hAnsi="Korinna"/>
          <w:i/>
          <w:sz w:val="16"/>
          <w:szCs w:val="16"/>
          <w:lang w:val="fr-BE"/>
        </w:rPr>
        <w:t>parasito</w:t>
      </w:r>
      <w:proofErr w:type="spellEnd"/>
      <w:r w:rsidRPr="005B74A0">
        <w:rPr>
          <w:rFonts w:ascii="Korinna" w:hAnsi="Korinna"/>
          <w:sz w:val="16"/>
          <w:szCs w:val="16"/>
          <w:lang w:val="fr-BE"/>
        </w:rPr>
        <w:t>).</w:t>
      </w:r>
      <w:r w:rsidR="005B74A0" w:rsidRPr="005B74A0">
        <w:rPr>
          <w:rFonts w:ascii="Korinna" w:hAnsi="Korinna"/>
          <w:sz w:val="16"/>
          <w:szCs w:val="16"/>
          <w:lang w:val="fr-BE"/>
        </w:rPr>
        <w:t xml:space="preserve"> La seule édition contemporaine de ce texte semble être celle de </w:t>
      </w:r>
      <w:proofErr w:type="spellStart"/>
      <w:r w:rsidR="005B74A0" w:rsidRPr="005B74A0">
        <w:rPr>
          <w:rFonts w:ascii="Korinna" w:hAnsi="Korinna"/>
          <w:sz w:val="16"/>
          <w:szCs w:val="16"/>
          <w:lang w:val="fr-BE"/>
        </w:rPr>
        <w:t>Teubner</w:t>
      </w:r>
      <w:proofErr w:type="spellEnd"/>
      <w:r w:rsidR="005B74A0" w:rsidRPr="005B74A0">
        <w:rPr>
          <w:rFonts w:ascii="Korinna" w:hAnsi="Korinna"/>
          <w:sz w:val="16"/>
          <w:szCs w:val="16"/>
          <w:lang w:val="fr-BE"/>
        </w:rPr>
        <w:t xml:space="preserve"> </w:t>
      </w:r>
      <w:r w:rsidR="006B3B7E">
        <w:rPr>
          <w:rFonts w:ascii="Korinna" w:hAnsi="Korinna"/>
          <w:sz w:val="16"/>
          <w:szCs w:val="16"/>
          <w:lang w:val="fr-BE"/>
        </w:rPr>
        <w:t>(</w:t>
      </w:r>
      <w:r w:rsidR="005B74A0" w:rsidRPr="005B74A0">
        <w:rPr>
          <w:rFonts w:ascii="Korinna" w:hAnsi="Korinna"/>
          <w:sz w:val="16"/>
          <w:szCs w:val="16"/>
          <w:lang w:val="fr-BE"/>
        </w:rPr>
        <w:t>qui ne propose pas de traduction du texte grec</w:t>
      </w:r>
      <w:r w:rsidR="006B3B7E">
        <w:rPr>
          <w:rFonts w:ascii="Korinna" w:hAnsi="Korinna"/>
          <w:sz w:val="16"/>
          <w:szCs w:val="16"/>
          <w:lang w:val="fr-BE"/>
        </w:rPr>
        <w:t>)</w:t>
      </w:r>
      <w:r w:rsidR="005B74A0" w:rsidRPr="005B74A0">
        <w:rPr>
          <w:rFonts w:ascii="Korinna" w:hAnsi="Korinna"/>
          <w:sz w:val="16"/>
          <w:szCs w:val="16"/>
          <w:lang w:val="fr-BE"/>
        </w:rPr>
        <w:t xml:space="preserve"> : </w:t>
      </w:r>
      <w:r w:rsidR="005B74A0" w:rsidRPr="005B74A0">
        <w:rPr>
          <w:rFonts w:ascii="Korinna" w:hAnsi="Korinna"/>
          <w:smallCaps/>
          <w:sz w:val="16"/>
          <w:szCs w:val="16"/>
          <w:lang w:val="fr-BE"/>
        </w:rPr>
        <w:t>Libanios</w:t>
      </w:r>
      <w:r w:rsidR="005B74A0" w:rsidRPr="005B74A0">
        <w:rPr>
          <w:rFonts w:ascii="Korinna" w:hAnsi="Korinna"/>
          <w:sz w:val="16"/>
          <w:szCs w:val="16"/>
          <w:lang w:val="fr-BE"/>
        </w:rPr>
        <w:t xml:space="preserve">, </w:t>
      </w:r>
      <w:r w:rsidR="005B74A0" w:rsidRPr="005B74A0">
        <w:rPr>
          <w:rFonts w:ascii="Korinna" w:hAnsi="Korinna"/>
          <w:i/>
          <w:sz w:val="16"/>
          <w:szCs w:val="16"/>
          <w:lang w:val="fr-BE"/>
        </w:rPr>
        <w:t>Opera</w:t>
      </w:r>
      <w:r w:rsidR="005B74A0" w:rsidRPr="005B74A0">
        <w:rPr>
          <w:rFonts w:ascii="Korinna" w:hAnsi="Korinna"/>
          <w:sz w:val="16"/>
          <w:szCs w:val="16"/>
          <w:lang w:val="fr-BE"/>
        </w:rPr>
        <w:t xml:space="preserve">, vol. 6 : </w:t>
      </w:r>
      <w:proofErr w:type="spellStart"/>
      <w:r w:rsidR="005B74A0" w:rsidRPr="005B74A0">
        <w:rPr>
          <w:rFonts w:ascii="Korinna" w:hAnsi="Korinna"/>
          <w:i/>
          <w:sz w:val="16"/>
          <w:szCs w:val="16"/>
          <w:lang w:val="fr-BE"/>
        </w:rPr>
        <w:t>Declamationes</w:t>
      </w:r>
      <w:proofErr w:type="spellEnd"/>
      <w:r w:rsidR="005B74A0" w:rsidRPr="005B74A0">
        <w:rPr>
          <w:rFonts w:ascii="Korinna" w:hAnsi="Korinna"/>
          <w:i/>
          <w:sz w:val="16"/>
          <w:szCs w:val="16"/>
          <w:lang w:val="fr-BE"/>
        </w:rPr>
        <w:t xml:space="preserve"> XIII-XXX</w:t>
      </w:r>
      <w:r w:rsidR="005B74A0" w:rsidRPr="005B74A0">
        <w:rPr>
          <w:rFonts w:ascii="Korinna" w:hAnsi="Korinna"/>
          <w:sz w:val="16"/>
          <w:szCs w:val="16"/>
          <w:lang w:val="fr-BE"/>
        </w:rPr>
        <w:t xml:space="preserve">, éd. par R. </w:t>
      </w:r>
      <w:proofErr w:type="spellStart"/>
      <w:r w:rsidR="005B74A0" w:rsidRPr="005B74A0">
        <w:rPr>
          <w:rFonts w:ascii="Korinna" w:hAnsi="Korinna"/>
          <w:smallCaps/>
          <w:sz w:val="16"/>
          <w:szCs w:val="16"/>
          <w:lang w:val="fr-BE"/>
        </w:rPr>
        <w:t>Foerster</w:t>
      </w:r>
      <w:proofErr w:type="spellEnd"/>
      <w:r w:rsidR="005B74A0" w:rsidRPr="005B74A0">
        <w:rPr>
          <w:rFonts w:ascii="Korinna" w:hAnsi="Korinna"/>
          <w:sz w:val="16"/>
          <w:szCs w:val="16"/>
          <w:lang w:val="fr-BE"/>
        </w:rPr>
        <w:t xml:space="preserve">, Hildesheim, 1963, </w:t>
      </w:r>
      <w:r w:rsidR="005B74A0">
        <w:rPr>
          <w:rFonts w:ascii="Korinna" w:hAnsi="Korinna"/>
          <w:sz w:val="16"/>
          <w:szCs w:val="16"/>
          <w:lang w:val="fr-BE"/>
        </w:rPr>
        <w:t>p.</w:t>
      </w:r>
      <w:r w:rsidR="005B74A0">
        <w:rPr>
          <w:rFonts w:ascii="Korinna" w:hAnsi="Korinna" w:hint="eastAsia"/>
          <w:sz w:val="16"/>
          <w:szCs w:val="16"/>
          <w:lang w:val="fr-BE"/>
        </w:rPr>
        <w:t> </w:t>
      </w:r>
      <w:r w:rsidR="005B74A0" w:rsidRPr="005B74A0">
        <w:rPr>
          <w:rFonts w:ascii="Korinna" w:hAnsi="Korinna"/>
          <w:sz w:val="16"/>
          <w:szCs w:val="16"/>
          <w:lang w:val="fr-BE"/>
        </w:rPr>
        <w:t>573-588</w:t>
      </w:r>
      <w:r w:rsidR="006B3B7E">
        <w:rPr>
          <w:rFonts w:ascii="Korinna" w:hAnsi="Korinna"/>
          <w:sz w:val="16"/>
          <w:szCs w:val="16"/>
          <w:lang w:val="fr-BE"/>
        </w:rPr>
        <w:t xml:space="preserve">, en particulier </w:t>
      </w:r>
      <w:r w:rsidR="005B74A0" w:rsidRPr="005B74A0">
        <w:rPr>
          <w:rFonts w:ascii="Korinna" w:hAnsi="Korinna"/>
          <w:sz w:val="16"/>
          <w:szCs w:val="16"/>
          <w:lang w:val="fr-BE"/>
        </w:rPr>
        <w:t>p. 577-579.</w:t>
      </w:r>
    </w:p>
  </w:footnote>
  <w:footnote w:id="81">
    <w:p w14:paraId="57BADFF7" w14:textId="041DFF8C" w:rsidR="00A20D58" w:rsidRPr="003337D7" w:rsidRDefault="00A20D58" w:rsidP="00570925">
      <w:pPr>
        <w:pStyle w:val="Notedebasdepage"/>
        <w:rPr>
          <w:rFonts w:ascii="Korinna" w:hAnsi="Korinna"/>
          <w:sz w:val="16"/>
          <w:szCs w:val="16"/>
          <w:lang w:val="en-US"/>
        </w:rPr>
      </w:pPr>
      <w:r w:rsidRPr="003337D7">
        <w:rPr>
          <w:rStyle w:val="Appelnotedebasdep"/>
          <w:rFonts w:ascii="Korinna" w:hAnsi="Korinna"/>
          <w:sz w:val="16"/>
          <w:szCs w:val="16"/>
        </w:rPr>
        <w:footnoteRef/>
      </w:r>
      <w:r w:rsidRPr="005B74A0">
        <w:rPr>
          <w:rFonts w:ascii="Korinna" w:hAnsi="Korinna"/>
          <w:bCs/>
          <w:smallCaps/>
          <w:sz w:val="16"/>
          <w:szCs w:val="16"/>
          <w:lang w:val="fr-BE"/>
        </w:rPr>
        <w:t xml:space="preserve"> Wiltheim, </w:t>
      </w:r>
      <w:r w:rsidRPr="005B74A0">
        <w:rPr>
          <w:rFonts w:ascii="Korinna" w:hAnsi="Korinna"/>
          <w:bCs/>
          <w:i/>
          <w:iCs/>
          <w:sz w:val="16"/>
          <w:szCs w:val="16"/>
          <w:lang w:val="fr-BE"/>
        </w:rPr>
        <w:t xml:space="preserve">op. </w:t>
      </w:r>
      <w:proofErr w:type="spellStart"/>
      <w:r w:rsidRPr="005B74A0">
        <w:rPr>
          <w:rFonts w:ascii="Korinna" w:hAnsi="Korinna"/>
          <w:bCs/>
          <w:i/>
          <w:iCs/>
          <w:sz w:val="16"/>
          <w:szCs w:val="16"/>
          <w:lang w:val="fr-BE"/>
        </w:rPr>
        <w:t>cit</w:t>
      </w:r>
      <w:proofErr w:type="spellEnd"/>
      <w:r w:rsidRPr="005B74A0">
        <w:rPr>
          <w:rFonts w:ascii="Korinna" w:hAnsi="Korinna"/>
          <w:bCs/>
          <w:i/>
          <w:iCs/>
          <w:sz w:val="16"/>
          <w:szCs w:val="16"/>
          <w:lang w:val="fr-BE"/>
        </w:rPr>
        <w:t xml:space="preserve">. </w:t>
      </w:r>
      <w:r w:rsidRPr="0079209F">
        <w:rPr>
          <w:rFonts w:ascii="Korinna" w:hAnsi="Korinna"/>
          <w:bCs/>
          <w:iCs/>
          <w:sz w:val="16"/>
          <w:szCs w:val="16"/>
          <w:lang w:val="en-US"/>
        </w:rPr>
        <w:t xml:space="preserve">(n. 19), </w:t>
      </w:r>
      <w:r w:rsidRPr="0079209F">
        <w:rPr>
          <w:rFonts w:ascii="Korinna" w:hAnsi="Korinna"/>
          <w:bCs/>
          <w:sz w:val="16"/>
          <w:szCs w:val="16"/>
          <w:lang w:val="en-US"/>
        </w:rPr>
        <w:t>p.</w:t>
      </w:r>
      <w:r>
        <w:rPr>
          <w:rFonts w:ascii="Korinna" w:hAnsi="Korinna"/>
          <w:bCs/>
          <w:sz w:val="16"/>
          <w:szCs w:val="16"/>
          <w:lang w:val="en-US"/>
        </w:rPr>
        <w:t xml:space="preserve"> </w:t>
      </w:r>
      <w:r w:rsidRPr="003337D7">
        <w:rPr>
          <w:rFonts w:ascii="Korinna" w:hAnsi="Korinna"/>
          <w:sz w:val="16"/>
          <w:szCs w:val="16"/>
          <w:lang w:val="en-US"/>
        </w:rPr>
        <w:t>201-222.</w:t>
      </w:r>
    </w:p>
  </w:footnote>
  <w:footnote w:id="82">
    <w:p w14:paraId="372EF806" w14:textId="18FFB626" w:rsidR="00A20D58" w:rsidRPr="003337D7" w:rsidRDefault="00A20D58" w:rsidP="00570925">
      <w:pPr>
        <w:pStyle w:val="Notedebasdepage"/>
        <w:rPr>
          <w:rFonts w:ascii="Korinna" w:hAnsi="Korinna"/>
          <w:sz w:val="16"/>
          <w:szCs w:val="16"/>
          <w:lang w:val="en-US"/>
        </w:rPr>
      </w:pPr>
      <w:r w:rsidRPr="003337D7">
        <w:rPr>
          <w:rStyle w:val="Appelnotedebasdep"/>
          <w:rFonts w:ascii="Korinna" w:hAnsi="Korinna"/>
          <w:sz w:val="16"/>
          <w:szCs w:val="16"/>
        </w:rPr>
        <w:footnoteRef/>
      </w:r>
      <w:r w:rsidRPr="003337D7">
        <w:rPr>
          <w:rFonts w:ascii="Korinna" w:hAnsi="Korinna"/>
          <w:sz w:val="16"/>
          <w:szCs w:val="16"/>
        </w:rPr>
        <w:t xml:space="preserve"> </w:t>
      </w:r>
      <w:r w:rsidRPr="003337D7">
        <w:rPr>
          <w:rFonts w:ascii="Korinna" w:hAnsi="Korinna"/>
          <w:sz w:val="16"/>
          <w:szCs w:val="16"/>
          <w:lang w:val="fr-BE"/>
        </w:rPr>
        <w:t xml:space="preserve">Il s’agit là de la première description de cette pierre. </w:t>
      </w:r>
      <w:bookmarkStart w:id="36" w:name="_Hlk531883017"/>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79209F">
        <w:rPr>
          <w:rFonts w:ascii="Korinna" w:hAnsi="Korinna"/>
          <w:bCs/>
          <w:iCs/>
          <w:sz w:val="16"/>
          <w:szCs w:val="16"/>
          <w:lang w:val="en-US"/>
        </w:rPr>
        <w:t xml:space="preserve">(n. 19), </w:t>
      </w:r>
      <w:r w:rsidRPr="0079209F">
        <w:rPr>
          <w:rFonts w:ascii="Korinna" w:hAnsi="Korinna"/>
          <w:bCs/>
          <w:sz w:val="16"/>
          <w:szCs w:val="16"/>
          <w:lang w:val="en-US"/>
        </w:rPr>
        <w:t>p.</w:t>
      </w:r>
      <w:r>
        <w:rPr>
          <w:rFonts w:ascii="Korinna" w:hAnsi="Korinna"/>
          <w:bCs/>
          <w:sz w:val="16"/>
          <w:szCs w:val="16"/>
          <w:lang w:val="en-US"/>
        </w:rPr>
        <w:t xml:space="preserve"> </w:t>
      </w:r>
      <w:r w:rsidRPr="003337D7">
        <w:rPr>
          <w:rFonts w:ascii="Korinna" w:hAnsi="Korinna"/>
          <w:sz w:val="16"/>
          <w:szCs w:val="16"/>
          <w:lang w:val="en-US"/>
        </w:rPr>
        <w:t>235-237</w:t>
      </w:r>
      <w:bookmarkEnd w:id="36"/>
      <w:r w:rsidRPr="003337D7">
        <w:rPr>
          <w:rFonts w:ascii="Korinna" w:hAnsi="Korinna"/>
          <w:sz w:val="16"/>
          <w:szCs w:val="16"/>
          <w:lang w:val="en-US"/>
        </w:rPr>
        <w:t>.</w:t>
      </w:r>
    </w:p>
  </w:footnote>
  <w:footnote w:id="83">
    <w:p w14:paraId="515DC18A" w14:textId="46C02013" w:rsidR="006B3B7E" w:rsidRPr="003337D7" w:rsidRDefault="006B3B7E" w:rsidP="006B3B7E">
      <w:pPr>
        <w:pStyle w:val="Notedebasdepage"/>
        <w:rPr>
          <w:rFonts w:ascii="Korinna" w:hAnsi="Korinna"/>
          <w:sz w:val="16"/>
          <w:szCs w:val="16"/>
          <w:lang w:val="fr-BE"/>
        </w:rPr>
      </w:pPr>
      <w:r w:rsidRPr="00C42B5C">
        <w:rPr>
          <w:rStyle w:val="Appelnotedebasdep"/>
          <w:rFonts w:ascii="Korinna" w:hAnsi="Korinna"/>
          <w:sz w:val="16"/>
          <w:szCs w:val="16"/>
        </w:rPr>
        <w:footnoteRef/>
      </w:r>
      <w:r w:rsidRPr="00C42B5C">
        <w:rPr>
          <w:rFonts w:ascii="Korinna" w:hAnsi="Korinna"/>
          <w:sz w:val="16"/>
          <w:szCs w:val="16"/>
        </w:rPr>
        <w:t xml:space="preserve"> </w:t>
      </w:r>
      <w:r w:rsidRPr="00C42B5C">
        <w:rPr>
          <w:rFonts w:ascii="Korinna" w:hAnsi="Korinna"/>
          <w:sz w:val="16"/>
          <w:szCs w:val="16"/>
          <w:lang w:val="fr-BE"/>
        </w:rPr>
        <w:t>La première scène représente</w:t>
      </w:r>
      <w:r>
        <w:rPr>
          <w:rFonts w:ascii="Korinna" w:hAnsi="Korinna"/>
          <w:sz w:val="16"/>
          <w:szCs w:val="16"/>
          <w:lang w:val="fr-BE"/>
        </w:rPr>
        <w:t xml:space="preserve"> </w:t>
      </w:r>
      <w:r>
        <w:rPr>
          <w:rFonts w:ascii="Korinna" w:hAnsi="Korinna"/>
          <w:sz w:val="16"/>
          <w:szCs w:val="16"/>
          <w:lang w:val="fr-BE"/>
        </w:rPr>
        <w:t>en</w:t>
      </w:r>
      <w:r>
        <w:rPr>
          <w:rFonts w:ascii="Korinna" w:hAnsi="Korinna"/>
          <w:sz w:val="16"/>
          <w:szCs w:val="16"/>
          <w:lang w:val="fr-BE"/>
        </w:rPr>
        <w:t xml:space="preserve"> effet</w:t>
      </w:r>
      <w:r w:rsidRPr="00C42B5C">
        <w:rPr>
          <w:rFonts w:ascii="Korinna" w:hAnsi="Korinna"/>
          <w:sz w:val="16"/>
          <w:szCs w:val="16"/>
          <w:lang w:val="fr-BE"/>
        </w:rPr>
        <w:t xml:space="preserve"> probablement des voyageurs, mais les autres faces du monument n’ont pas de caractère religieux : il s’agit notamment d’un propriétaire recevant les redevances de ses fermiers et de femmes assises accompagnées de leurs esclaves. </w:t>
      </w:r>
      <w:r w:rsidRPr="00755067">
        <w:rPr>
          <w:rFonts w:ascii="Korinna" w:hAnsi="Korinna"/>
          <w:sz w:val="16"/>
          <w:szCs w:val="16"/>
          <w:lang w:val="en-US"/>
        </w:rPr>
        <w:t>L</w:t>
      </w:r>
      <w:r w:rsidRPr="00755067">
        <w:rPr>
          <w:rFonts w:ascii="Korinna" w:hAnsi="Korinna"/>
          <w:smallCaps/>
          <w:sz w:val="16"/>
          <w:szCs w:val="16"/>
          <w:lang w:val="en-US"/>
        </w:rPr>
        <w:t>ejeune</w:t>
      </w:r>
      <w:r w:rsidRPr="00755067">
        <w:rPr>
          <w:rFonts w:ascii="Korinna" w:hAnsi="Korinna"/>
          <w:sz w:val="16"/>
          <w:szCs w:val="16"/>
          <w:lang w:val="en-US"/>
        </w:rPr>
        <w:t>,</w:t>
      </w:r>
      <w:r>
        <w:rPr>
          <w:rFonts w:ascii="Korinna" w:hAnsi="Korinna"/>
          <w:sz w:val="16"/>
          <w:szCs w:val="16"/>
          <w:lang w:val="en-US"/>
        </w:rPr>
        <w:t xml:space="preserve"> </w:t>
      </w:r>
      <w:r w:rsidRPr="006B3B7E">
        <w:rPr>
          <w:rFonts w:ascii="Korinna" w:hAnsi="Korinna"/>
          <w:i/>
          <w:iCs/>
          <w:sz w:val="16"/>
          <w:szCs w:val="16"/>
          <w:lang w:val="en-US"/>
        </w:rPr>
        <w:t>op. cit.</w:t>
      </w:r>
      <w:r>
        <w:rPr>
          <w:rFonts w:ascii="Korinna" w:hAnsi="Korinna"/>
          <w:sz w:val="16"/>
          <w:szCs w:val="16"/>
          <w:lang w:val="en-US"/>
        </w:rPr>
        <w:t xml:space="preserve"> (n. 67), p. 165-166 ; </w:t>
      </w:r>
      <w:r w:rsidRPr="00C42B5C">
        <w:rPr>
          <w:rFonts w:ascii="Korinna" w:hAnsi="Korinna"/>
          <w:smallCaps/>
          <w:sz w:val="16"/>
          <w:szCs w:val="16"/>
          <w:lang w:val="fr-BE"/>
        </w:rPr>
        <w:t>Lefèvre</w:t>
      </w:r>
      <w:r w:rsidRPr="00C42B5C">
        <w:rPr>
          <w:rFonts w:ascii="Korinna" w:hAnsi="Korinna"/>
          <w:sz w:val="16"/>
          <w:szCs w:val="16"/>
          <w:lang w:val="fr-BE"/>
        </w:rPr>
        <w:t xml:space="preserve">, </w:t>
      </w:r>
      <w:r w:rsidRPr="00C42B5C">
        <w:rPr>
          <w:rFonts w:ascii="Korinna" w:hAnsi="Korinna"/>
          <w:i/>
          <w:sz w:val="16"/>
          <w:szCs w:val="16"/>
          <w:lang w:val="fr-BE"/>
        </w:rPr>
        <w:t xml:space="preserve">op. </w:t>
      </w:r>
      <w:proofErr w:type="spellStart"/>
      <w:r w:rsidRPr="00C42B5C">
        <w:rPr>
          <w:rFonts w:ascii="Korinna" w:hAnsi="Korinna"/>
          <w:i/>
          <w:sz w:val="16"/>
          <w:szCs w:val="16"/>
          <w:lang w:val="fr-BE"/>
        </w:rPr>
        <w:t>cit</w:t>
      </w:r>
      <w:proofErr w:type="spellEnd"/>
      <w:r w:rsidRPr="00C42B5C">
        <w:rPr>
          <w:rFonts w:ascii="Korinna" w:hAnsi="Korinna"/>
          <w:i/>
          <w:sz w:val="16"/>
          <w:szCs w:val="16"/>
          <w:lang w:val="fr-BE"/>
        </w:rPr>
        <w:t xml:space="preserve">. </w:t>
      </w:r>
      <w:r w:rsidRPr="00C42B5C">
        <w:rPr>
          <w:rFonts w:ascii="Korinna" w:hAnsi="Korinna"/>
          <w:sz w:val="16"/>
          <w:szCs w:val="16"/>
          <w:lang w:val="fr-BE"/>
        </w:rPr>
        <w:t>(n. 67), 1990, p. 84.</w:t>
      </w:r>
    </w:p>
  </w:footnote>
  <w:footnote w:id="84">
    <w:p w14:paraId="1FEDCA3C" w14:textId="22F827B4" w:rsidR="00A20D58" w:rsidRPr="003337D7" w:rsidRDefault="00A20D58" w:rsidP="00570925">
      <w:pPr>
        <w:pStyle w:val="Notedebasdepage"/>
        <w:rPr>
          <w:rFonts w:ascii="Korinna" w:hAnsi="Korinna"/>
          <w:sz w:val="16"/>
          <w:szCs w:val="16"/>
        </w:rPr>
      </w:pPr>
      <w:r w:rsidRPr="003337D7">
        <w:rPr>
          <w:rStyle w:val="Appelnotedebasdep"/>
          <w:rFonts w:ascii="Korinna" w:hAnsi="Korinna"/>
          <w:sz w:val="16"/>
          <w:szCs w:val="16"/>
        </w:rPr>
        <w:footnoteRef/>
      </w:r>
      <w:r w:rsidRPr="003337D7">
        <w:rPr>
          <w:rFonts w:ascii="Korinna" w:hAnsi="Korinna"/>
          <w:sz w:val="16"/>
          <w:szCs w:val="16"/>
        </w:rPr>
        <w:t xml:space="preserve"> </w:t>
      </w:r>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79209F">
        <w:rPr>
          <w:rFonts w:ascii="Korinna" w:hAnsi="Korinna"/>
          <w:bCs/>
          <w:iCs/>
          <w:sz w:val="16"/>
          <w:szCs w:val="16"/>
          <w:lang w:val="en-US"/>
        </w:rPr>
        <w:t xml:space="preserve">(n. 19), </w:t>
      </w:r>
      <w:r w:rsidRPr="003337D7">
        <w:rPr>
          <w:rFonts w:ascii="Korinna" w:hAnsi="Korinna"/>
          <w:sz w:val="16"/>
          <w:szCs w:val="16"/>
          <w:lang w:val="en-US"/>
        </w:rPr>
        <w:t>p. 237.</w:t>
      </w:r>
    </w:p>
  </w:footnote>
  <w:footnote w:id="85">
    <w:p w14:paraId="022DBDEC" w14:textId="0EA51900" w:rsidR="00A20D58" w:rsidRPr="005A1A17" w:rsidRDefault="00A20D58" w:rsidP="00570925">
      <w:pPr>
        <w:pStyle w:val="Notedebasdepage"/>
        <w:rPr>
          <w:rFonts w:ascii="Korinna" w:hAnsi="Korinna"/>
          <w:sz w:val="16"/>
          <w:szCs w:val="16"/>
          <w:lang w:val="en-US"/>
        </w:rPr>
      </w:pPr>
      <w:r w:rsidRPr="003337D7">
        <w:rPr>
          <w:rStyle w:val="Appelnotedebasdep"/>
          <w:rFonts w:ascii="Korinna" w:hAnsi="Korinna"/>
          <w:sz w:val="16"/>
          <w:szCs w:val="16"/>
        </w:rPr>
        <w:footnoteRef/>
      </w:r>
      <w:r w:rsidRPr="003337D7">
        <w:rPr>
          <w:rFonts w:ascii="Korinna" w:hAnsi="Korinna"/>
          <w:sz w:val="16"/>
          <w:szCs w:val="16"/>
        </w:rPr>
        <w:t xml:space="preserve"> </w:t>
      </w:r>
      <w:r w:rsidRPr="003337D7">
        <w:rPr>
          <w:rFonts w:ascii="Korinna" w:hAnsi="Korinna"/>
          <w:sz w:val="16"/>
          <w:szCs w:val="16"/>
          <w:lang w:val="fr-BE"/>
        </w:rPr>
        <w:t>« </w:t>
      </w:r>
      <w:r w:rsidRPr="003337D7">
        <w:rPr>
          <w:rFonts w:ascii="Korinna" w:hAnsi="Korinna"/>
          <w:i/>
          <w:sz w:val="16"/>
          <w:szCs w:val="16"/>
          <w:lang w:val="fr-BE"/>
        </w:rPr>
        <w:t xml:space="preserve">An ab Ara </w:t>
      </w:r>
      <w:proofErr w:type="spellStart"/>
      <w:r w:rsidRPr="003337D7">
        <w:rPr>
          <w:rFonts w:ascii="Korinna" w:hAnsi="Korinna"/>
          <w:i/>
          <w:sz w:val="16"/>
          <w:szCs w:val="16"/>
          <w:lang w:val="fr-BE"/>
        </w:rPr>
        <w:t>Lunae</w:t>
      </w:r>
      <w:proofErr w:type="spellEnd"/>
      <w:r w:rsidRPr="003337D7">
        <w:rPr>
          <w:rFonts w:ascii="Korinna" w:hAnsi="Korinna"/>
          <w:i/>
          <w:sz w:val="16"/>
          <w:szCs w:val="16"/>
          <w:lang w:val="fr-BE"/>
        </w:rPr>
        <w:t xml:space="preserve"> dictum </w:t>
      </w:r>
      <w:proofErr w:type="spellStart"/>
      <w:r w:rsidRPr="003337D7">
        <w:rPr>
          <w:rFonts w:ascii="Korinna" w:hAnsi="Korinna"/>
          <w:i/>
          <w:sz w:val="16"/>
          <w:szCs w:val="16"/>
          <w:lang w:val="fr-BE"/>
        </w:rPr>
        <w:t>Arlunum</w:t>
      </w:r>
      <w:proofErr w:type="spellEnd"/>
      <w:r w:rsidRPr="003337D7">
        <w:rPr>
          <w:rFonts w:ascii="Korinna" w:hAnsi="Korinna"/>
          <w:i/>
          <w:sz w:val="16"/>
          <w:szCs w:val="16"/>
          <w:lang w:val="fr-BE"/>
        </w:rPr>
        <w:t xml:space="preserve">, id </w:t>
      </w:r>
      <w:proofErr w:type="spellStart"/>
      <w:r w:rsidRPr="003337D7">
        <w:rPr>
          <w:rFonts w:ascii="Korinna" w:hAnsi="Korinna"/>
          <w:i/>
          <w:sz w:val="16"/>
          <w:szCs w:val="16"/>
          <w:lang w:val="fr-BE"/>
        </w:rPr>
        <w:t>negàsse</w:t>
      </w:r>
      <w:proofErr w:type="spellEnd"/>
      <w:r w:rsidRPr="003337D7">
        <w:rPr>
          <w:rFonts w:ascii="Korinna" w:hAnsi="Korinna"/>
          <w:i/>
          <w:sz w:val="16"/>
          <w:szCs w:val="16"/>
          <w:lang w:val="fr-BE"/>
        </w:rPr>
        <w:t xml:space="preserve"> </w:t>
      </w:r>
      <w:proofErr w:type="spellStart"/>
      <w:r w:rsidRPr="003337D7">
        <w:rPr>
          <w:rFonts w:ascii="Korinna" w:hAnsi="Korinna"/>
          <w:i/>
          <w:sz w:val="16"/>
          <w:szCs w:val="16"/>
          <w:lang w:val="fr-BE"/>
        </w:rPr>
        <w:t>crimini</w:t>
      </w:r>
      <w:proofErr w:type="spellEnd"/>
      <w:r w:rsidRPr="003337D7">
        <w:rPr>
          <w:rFonts w:ascii="Korinna" w:hAnsi="Korinna"/>
          <w:i/>
          <w:sz w:val="16"/>
          <w:szCs w:val="16"/>
          <w:lang w:val="fr-BE"/>
        </w:rPr>
        <w:t xml:space="preserve"> pêne </w:t>
      </w:r>
      <w:proofErr w:type="spellStart"/>
      <w:r w:rsidRPr="003337D7">
        <w:rPr>
          <w:rFonts w:ascii="Korinna" w:hAnsi="Korinna"/>
          <w:i/>
          <w:sz w:val="16"/>
          <w:szCs w:val="16"/>
          <w:lang w:val="fr-BE"/>
        </w:rPr>
        <w:t>dantibus</w:t>
      </w:r>
      <w:proofErr w:type="spellEnd"/>
      <w:r w:rsidRPr="003337D7">
        <w:rPr>
          <w:rFonts w:ascii="Korinna" w:hAnsi="Korinna"/>
          <w:i/>
          <w:sz w:val="16"/>
          <w:szCs w:val="16"/>
          <w:lang w:val="fr-BE"/>
        </w:rPr>
        <w:t xml:space="preserve"> </w:t>
      </w:r>
      <w:proofErr w:type="spellStart"/>
      <w:r w:rsidRPr="003337D7">
        <w:rPr>
          <w:rFonts w:ascii="Korinna" w:hAnsi="Korinna"/>
          <w:i/>
          <w:sz w:val="16"/>
          <w:szCs w:val="16"/>
          <w:lang w:val="fr-BE"/>
        </w:rPr>
        <w:t>Orolaunensibus</w:t>
      </w:r>
      <w:proofErr w:type="spellEnd"/>
      <w:r w:rsidRPr="003337D7">
        <w:rPr>
          <w:rFonts w:ascii="Korinna" w:hAnsi="Korinna"/>
          <w:i/>
          <w:sz w:val="16"/>
          <w:szCs w:val="16"/>
          <w:lang w:val="fr-BE"/>
        </w:rPr>
        <w:t xml:space="preserve">. </w:t>
      </w:r>
      <w:proofErr w:type="spellStart"/>
      <w:r w:rsidRPr="00F558C7">
        <w:rPr>
          <w:rFonts w:ascii="Korinna" w:hAnsi="Korinna"/>
          <w:i/>
          <w:sz w:val="16"/>
          <w:szCs w:val="16"/>
          <w:lang w:val="fr-BE"/>
        </w:rPr>
        <w:t>Adeo</w:t>
      </w:r>
      <w:proofErr w:type="spellEnd"/>
      <w:r w:rsidRPr="00F558C7">
        <w:rPr>
          <w:rFonts w:ascii="Korinna" w:hAnsi="Korinna"/>
          <w:i/>
          <w:sz w:val="16"/>
          <w:szCs w:val="16"/>
          <w:lang w:val="fr-BE"/>
        </w:rPr>
        <w:t xml:space="preserve"> </w:t>
      </w:r>
      <w:proofErr w:type="spellStart"/>
      <w:r w:rsidRPr="00F558C7">
        <w:rPr>
          <w:rFonts w:ascii="Korinna" w:hAnsi="Korinna"/>
          <w:i/>
          <w:sz w:val="16"/>
          <w:szCs w:val="16"/>
          <w:lang w:val="fr-BE"/>
        </w:rPr>
        <w:t>persuasio</w:t>
      </w:r>
      <w:proofErr w:type="spellEnd"/>
      <w:r w:rsidRPr="00F558C7">
        <w:rPr>
          <w:rFonts w:ascii="Korinna" w:hAnsi="Korinna"/>
          <w:i/>
          <w:sz w:val="16"/>
          <w:szCs w:val="16"/>
          <w:lang w:val="fr-BE"/>
        </w:rPr>
        <w:t xml:space="preserve"> </w:t>
      </w:r>
      <w:proofErr w:type="spellStart"/>
      <w:r w:rsidRPr="00F558C7">
        <w:rPr>
          <w:rFonts w:ascii="Korinna" w:hAnsi="Korinna"/>
          <w:i/>
          <w:sz w:val="16"/>
          <w:szCs w:val="16"/>
          <w:lang w:val="fr-BE"/>
        </w:rPr>
        <w:t>inoluit</w:t>
      </w:r>
      <w:proofErr w:type="spellEnd"/>
      <w:r w:rsidRPr="00F558C7">
        <w:rPr>
          <w:rFonts w:ascii="Korinna" w:hAnsi="Korinna"/>
          <w:i/>
          <w:sz w:val="16"/>
          <w:szCs w:val="16"/>
          <w:lang w:val="fr-BE"/>
        </w:rPr>
        <w:t> !</w:t>
      </w:r>
      <w:r w:rsidRPr="00F558C7">
        <w:rPr>
          <w:rFonts w:ascii="Korinna" w:hAnsi="Korinna"/>
          <w:sz w:val="16"/>
          <w:szCs w:val="16"/>
          <w:lang w:val="fr-BE"/>
        </w:rPr>
        <w:t xml:space="preserve"> ». </w:t>
      </w:r>
      <w:r w:rsidRPr="00F558C7">
        <w:rPr>
          <w:rFonts w:ascii="Korinna" w:hAnsi="Korinna"/>
          <w:bCs/>
          <w:smallCaps/>
          <w:sz w:val="16"/>
          <w:szCs w:val="16"/>
          <w:lang w:val="fr-BE"/>
        </w:rPr>
        <w:t xml:space="preserve">Wiltheim, </w:t>
      </w:r>
      <w:r w:rsidRPr="00F558C7">
        <w:rPr>
          <w:rFonts w:ascii="Korinna" w:hAnsi="Korinna"/>
          <w:bCs/>
          <w:i/>
          <w:iCs/>
          <w:sz w:val="16"/>
          <w:szCs w:val="16"/>
          <w:lang w:val="fr-BE"/>
        </w:rPr>
        <w:t xml:space="preserve">op. </w:t>
      </w:r>
      <w:proofErr w:type="spellStart"/>
      <w:r w:rsidRPr="00F558C7">
        <w:rPr>
          <w:rFonts w:ascii="Korinna" w:hAnsi="Korinna"/>
          <w:bCs/>
          <w:i/>
          <w:iCs/>
          <w:sz w:val="16"/>
          <w:szCs w:val="16"/>
          <w:lang w:val="fr-BE"/>
        </w:rPr>
        <w:t>cit</w:t>
      </w:r>
      <w:proofErr w:type="spellEnd"/>
      <w:r w:rsidRPr="00F558C7">
        <w:rPr>
          <w:rFonts w:ascii="Korinna" w:hAnsi="Korinna"/>
          <w:bCs/>
          <w:i/>
          <w:iCs/>
          <w:sz w:val="16"/>
          <w:szCs w:val="16"/>
          <w:lang w:val="fr-BE"/>
        </w:rPr>
        <w:t xml:space="preserve">. </w:t>
      </w:r>
      <w:r w:rsidRPr="0079209F">
        <w:rPr>
          <w:rFonts w:ascii="Korinna" w:hAnsi="Korinna"/>
          <w:bCs/>
          <w:iCs/>
          <w:sz w:val="16"/>
          <w:szCs w:val="16"/>
          <w:lang w:val="en-US"/>
        </w:rPr>
        <w:t xml:space="preserve">(n. 19), </w:t>
      </w:r>
      <w:r w:rsidRPr="0079209F">
        <w:rPr>
          <w:rFonts w:ascii="Korinna" w:hAnsi="Korinna"/>
          <w:bCs/>
          <w:sz w:val="16"/>
          <w:szCs w:val="16"/>
          <w:lang w:val="en-US"/>
        </w:rPr>
        <w:t>p.</w:t>
      </w:r>
      <w:r>
        <w:rPr>
          <w:rFonts w:ascii="Korinna" w:hAnsi="Korinna"/>
          <w:bCs/>
          <w:sz w:val="16"/>
          <w:szCs w:val="16"/>
          <w:lang w:val="en-US"/>
        </w:rPr>
        <w:t xml:space="preserve"> 232.</w:t>
      </w:r>
    </w:p>
  </w:footnote>
  <w:footnote w:id="86">
    <w:p w14:paraId="2FDBB664" w14:textId="5D12EE98" w:rsidR="00A20D58" w:rsidRPr="003337D7" w:rsidRDefault="00A20D58" w:rsidP="00570925">
      <w:pPr>
        <w:pStyle w:val="Notedebasdepage"/>
        <w:rPr>
          <w:rFonts w:ascii="Korinna" w:hAnsi="Korinna"/>
          <w:sz w:val="16"/>
          <w:szCs w:val="16"/>
          <w:lang w:val="en-US"/>
        </w:rPr>
      </w:pPr>
      <w:r w:rsidRPr="003337D7">
        <w:rPr>
          <w:rStyle w:val="Appelnotedebasdep"/>
          <w:rFonts w:ascii="Korinna" w:hAnsi="Korinna"/>
          <w:sz w:val="16"/>
          <w:szCs w:val="16"/>
        </w:rPr>
        <w:footnoteRef/>
      </w:r>
      <w:r w:rsidRPr="003337D7">
        <w:rPr>
          <w:rFonts w:ascii="Korinna" w:hAnsi="Korinna"/>
          <w:sz w:val="16"/>
          <w:szCs w:val="16"/>
        </w:rPr>
        <w:t xml:space="preserve"> </w:t>
      </w:r>
      <w:bookmarkStart w:id="37" w:name="_Hlk531885508"/>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79209F">
        <w:rPr>
          <w:rFonts w:ascii="Korinna" w:hAnsi="Korinna"/>
          <w:bCs/>
          <w:iCs/>
          <w:sz w:val="16"/>
          <w:szCs w:val="16"/>
          <w:lang w:val="en-US"/>
        </w:rPr>
        <w:t xml:space="preserve">(n. 19), </w:t>
      </w:r>
      <w:r w:rsidRPr="0079209F">
        <w:rPr>
          <w:rFonts w:ascii="Korinna" w:hAnsi="Korinna"/>
          <w:bCs/>
          <w:sz w:val="16"/>
          <w:szCs w:val="16"/>
          <w:lang w:val="en-US"/>
        </w:rPr>
        <w:t>p.</w:t>
      </w:r>
      <w:r>
        <w:rPr>
          <w:rFonts w:ascii="Korinna" w:hAnsi="Korinna"/>
          <w:bCs/>
          <w:sz w:val="16"/>
          <w:szCs w:val="16"/>
          <w:lang w:val="en-US"/>
        </w:rPr>
        <w:t xml:space="preserve"> </w:t>
      </w:r>
      <w:r w:rsidRPr="003337D7">
        <w:rPr>
          <w:rFonts w:ascii="Korinna" w:hAnsi="Korinna"/>
          <w:sz w:val="16"/>
          <w:szCs w:val="16"/>
          <w:lang w:val="en-US"/>
        </w:rPr>
        <w:t>232</w:t>
      </w:r>
      <w:bookmarkEnd w:id="37"/>
      <w:r w:rsidRPr="003337D7">
        <w:rPr>
          <w:rFonts w:ascii="Korinna" w:hAnsi="Korinna"/>
          <w:sz w:val="16"/>
          <w:szCs w:val="16"/>
          <w:lang w:val="en-US"/>
        </w:rPr>
        <w:t>-233.</w:t>
      </w:r>
    </w:p>
  </w:footnote>
  <w:footnote w:id="87">
    <w:p w14:paraId="1AF0ED63" w14:textId="73C2ADD6" w:rsidR="00A20D58" w:rsidRPr="00F558C7" w:rsidRDefault="00A20D58" w:rsidP="00570925">
      <w:pPr>
        <w:pStyle w:val="Notedebasdepage"/>
        <w:rPr>
          <w:rFonts w:ascii="Korinna" w:hAnsi="Korinna"/>
          <w:sz w:val="16"/>
          <w:szCs w:val="16"/>
          <w:lang w:val="fr-BE"/>
        </w:rPr>
      </w:pPr>
      <w:r w:rsidRPr="003337D7">
        <w:rPr>
          <w:rStyle w:val="Appelnotedebasdep"/>
          <w:rFonts w:ascii="Korinna" w:hAnsi="Korinna"/>
          <w:sz w:val="16"/>
          <w:szCs w:val="16"/>
        </w:rPr>
        <w:footnoteRef/>
      </w:r>
      <w:r w:rsidRPr="003337D7">
        <w:rPr>
          <w:rFonts w:ascii="Korinna" w:hAnsi="Korinna"/>
          <w:sz w:val="16"/>
          <w:szCs w:val="16"/>
        </w:rPr>
        <w:t xml:space="preserve"> </w:t>
      </w:r>
      <w:r w:rsidRPr="0079209F">
        <w:rPr>
          <w:rFonts w:ascii="Korinna" w:hAnsi="Korinna"/>
          <w:bCs/>
          <w:smallCaps/>
          <w:sz w:val="16"/>
          <w:szCs w:val="16"/>
          <w:lang w:val="en-US"/>
        </w:rPr>
        <w:t xml:space="preserve">Wiltheim, </w:t>
      </w:r>
      <w:r w:rsidRPr="0079209F">
        <w:rPr>
          <w:rFonts w:ascii="Korinna" w:hAnsi="Korinna"/>
          <w:bCs/>
          <w:i/>
          <w:iCs/>
          <w:sz w:val="16"/>
          <w:szCs w:val="16"/>
          <w:lang w:val="en-US"/>
        </w:rPr>
        <w:t xml:space="preserve">op. cit. </w:t>
      </w:r>
      <w:r w:rsidRPr="00F558C7">
        <w:rPr>
          <w:rFonts w:ascii="Korinna" w:hAnsi="Korinna"/>
          <w:bCs/>
          <w:iCs/>
          <w:sz w:val="16"/>
          <w:szCs w:val="16"/>
          <w:lang w:val="fr-BE"/>
        </w:rPr>
        <w:t xml:space="preserve">(n. 19), </w:t>
      </w:r>
      <w:r w:rsidRPr="00F558C7">
        <w:rPr>
          <w:rFonts w:ascii="Korinna" w:hAnsi="Korinna"/>
          <w:bCs/>
          <w:sz w:val="16"/>
          <w:szCs w:val="16"/>
          <w:lang w:val="fr-BE"/>
        </w:rPr>
        <w:t>p</w:t>
      </w:r>
      <w:r w:rsidRPr="00F558C7">
        <w:rPr>
          <w:rFonts w:ascii="Korinna" w:hAnsi="Korinna"/>
          <w:sz w:val="16"/>
          <w:szCs w:val="16"/>
          <w:lang w:val="fr-BE"/>
        </w:rPr>
        <w:t>. 237.</w:t>
      </w:r>
    </w:p>
  </w:footnote>
  <w:footnote w:id="88">
    <w:p w14:paraId="27CFABFF" w14:textId="394CA458" w:rsidR="00A20D58" w:rsidRPr="00C42B5C" w:rsidRDefault="00A20D58" w:rsidP="00570925">
      <w:pPr>
        <w:pStyle w:val="Notedebasdepage"/>
        <w:rPr>
          <w:rFonts w:ascii="Korinna" w:hAnsi="Korinna"/>
          <w:color w:val="FF0000"/>
          <w:sz w:val="16"/>
          <w:szCs w:val="16"/>
          <w:lang w:val="fr-BE"/>
        </w:rPr>
      </w:pPr>
      <w:r w:rsidRPr="00C42B5C">
        <w:rPr>
          <w:rStyle w:val="Appelnotedebasdep"/>
          <w:rFonts w:ascii="Korinna" w:hAnsi="Korinna"/>
          <w:sz w:val="16"/>
          <w:szCs w:val="16"/>
        </w:rPr>
        <w:footnoteRef/>
      </w:r>
      <w:r w:rsidRPr="00C42B5C">
        <w:rPr>
          <w:rFonts w:ascii="Korinna" w:hAnsi="Korinna"/>
          <w:sz w:val="16"/>
          <w:szCs w:val="16"/>
        </w:rPr>
        <w:t xml:space="preserve"> </w:t>
      </w:r>
      <w:r w:rsidRPr="00C42B5C">
        <w:rPr>
          <w:rFonts w:ascii="Korinna" w:hAnsi="Korinna"/>
          <w:sz w:val="16"/>
          <w:szCs w:val="16"/>
          <w:lang w:val="fr-BE"/>
        </w:rPr>
        <w:t xml:space="preserve">Voir à ce sujet : </w:t>
      </w:r>
      <w:proofErr w:type="spellStart"/>
      <w:r w:rsidR="00C42B5C" w:rsidRPr="00C42B5C">
        <w:rPr>
          <w:rFonts w:ascii="Korinna" w:hAnsi="Korinna"/>
          <w:bCs/>
          <w:smallCaps/>
          <w:sz w:val="16"/>
          <w:szCs w:val="16"/>
          <w:lang w:val="fr-BE"/>
        </w:rPr>
        <w:t>Krier</w:t>
      </w:r>
      <w:proofErr w:type="spellEnd"/>
      <w:r w:rsidR="00C42B5C" w:rsidRPr="00C42B5C">
        <w:rPr>
          <w:rFonts w:ascii="Korinna" w:hAnsi="Korinna"/>
          <w:bCs/>
          <w:sz w:val="16"/>
          <w:szCs w:val="16"/>
          <w:lang w:val="fr-BE"/>
        </w:rPr>
        <w:t xml:space="preserve"> et </w:t>
      </w:r>
      <w:r w:rsidR="00C42B5C" w:rsidRPr="00C42B5C">
        <w:rPr>
          <w:rFonts w:ascii="Korinna" w:hAnsi="Korinna"/>
          <w:bCs/>
          <w:smallCaps/>
          <w:sz w:val="16"/>
          <w:szCs w:val="16"/>
          <w:lang w:val="fr-BE"/>
        </w:rPr>
        <w:t>Thill</w:t>
      </w:r>
      <w:r w:rsidR="00C42B5C" w:rsidRPr="00C42B5C">
        <w:rPr>
          <w:rFonts w:ascii="Korinna" w:hAnsi="Korinna"/>
          <w:bCs/>
          <w:sz w:val="16"/>
          <w:szCs w:val="16"/>
          <w:lang w:val="fr-BE"/>
        </w:rPr>
        <w:t xml:space="preserve">, </w:t>
      </w:r>
      <w:r w:rsidR="00C42B5C" w:rsidRPr="00C42B5C">
        <w:rPr>
          <w:rFonts w:ascii="Korinna" w:hAnsi="Korinna"/>
          <w:bCs/>
          <w:i/>
          <w:iCs/>
          <w:sz w:val="16"/>
          <w:szCs w:val="16"/>
          <w:lang w:val="fr-BE"/>
        </w:rPr>
        <w:t xml:space="preserve">op. </w:t>
      </w:r>
      <w:proofErr w:type="spellStart"/>
      <w:r w:rsidR="00C42B5C" w:rsidRPr="00C42B5C">
        <w:rPr>
          <w:rFonts w:ascii="Korinna" w:hAnsi="Korinna"/>
          <w:bCs/>
          <w:i/>
          <w:iCs/>
          <w:sz w:val="16"/>
          <w:szCs w:val="16"/>
          <w:lang w:val="fr-BE"/>
        </w:rPr>
        <w:t>cit</w:t>
      </w:r>
      <w:proofErr w:type="spellEnd"/>
      <w:r w:rsidR="00C42B5C" w:rsidRPr="00C42B5C">
        <w:rPr>
          <w:rFonts w:ascii="Korinna" w:hAnsi="Korinna"/>
          <w:bCs/>
          <w:i/>
          <w:iCs/>
          <w:sz w:val="16"/>
          <w:szCs w:val="16"/>
          <w:lang w:val="fr-BE"/>
        </w:rPr>
        <w:t xml:space="preserve">. </w:t>
      </w:r>
      <w:r w:rsidR="00C42B5C" w:rsidRPr="00C42B5C">
        <w:rPr>
          <w:rFonts w:ascii="Korinna" w:hAnsi="Korinna"/>
          <w:bCs/>
          <w:iCs/>
          <w:sz w:val="16"/>
          <w:szCs w:val="16"/>
          <w:lang w:val="fr-BE"/>
        </w:rPr>
        <w:t>(n. 18), p. </w:t>
      </w:r>
      <w:r w:rsidRPr="00C42B5C">
        <w:rPr>
          <w:rFonts w:ascii="Korinna" w:hAnsi="Korinna"/>
          <w:iCs/>
          <w:sz w:val="16"/>
          <w:szCs w:val="16"/>
          <w:lang w:val="fr-BE"/>
        </w:rPr>
        <w:t xml:space="preserve">66-67. </w:t>
      </w:r>
    </w:p>
  </w:footnote>
  <w:footnote w:id="89">
    <w:p w14:paraId="65061A3B" w14:textId="6C36A6FE" w:rsidR="00A20D58" w:rsidRPr="00C42B5C" w:rsidRDefault="00A20D58" w:rsidP="00570925">
      <w:pPr>
        <w:pStyle w:val="Notedebasdepage"/>
        <w:rPr>
          <w:rFonts w:ascii="Korinna" w:hAnsi="Korinna"/>
          <w:color w:val="FF0000"/>
          <w:sz w:val="16"/>
          <w:szCs w:val="16"/>
        </w:rPr>
      </w:pPr>
      <w:r w:rsidRPr="00C42B5C">
        <w:rPr>
          <w:rStyle w:val="Appelnotedebasdep"/>
          <w:rFonts w:ascii="Korinna" w:hAnsi="Korinna"/>
          <w:sz w:val="16"/>
          <w:szCs w:val="16"/>
        </w:rPr>
        <w:footnoteRef/>
      </w:r>
      <w:r w:rsidRPr="00C42B5C">
        <w:rPr>
          <w:rFonts w:ascii="Korinna" w:hAnsi="Korinna"/>
          <w:sz w:val="16"/>
          <w:szCs w:val="16"/>
        </w:rPr>
        <w:t xml:space="preserve"> </w:t>
      </w:r>
      <w:proofErr w:type="spellStart"/>
      <w:r w:rsidR="00C42B5C" w:rsidRPr="00C42B5C">
        <w:rPr>
          <w:rFonts w:ascii="Korinna" w:hAnsi="Korinna"/>
          <w:sz w:val="16"/>
          <w:szCs w:val="16"/>
          <w:lang w:val="fr-BE"/>
        </w:rPr>
        <w:t>C</w:t>
      </w:r>
      <w:r w:rsidR="00C42B5C" w:rsidRPr="00C42B5C">
        <w:rPr>
          <w:rFonts w:ascii="Korinna" w:hAnsi="Korinna"/>
          <w:smallCaps/>
          <w:sz w:val="16"/>
          <w:szCs w:val="16"/>
          <w:lang w:val="fr-BE"/>
        </w:rPr>
        <w:t>hristyn</w:t>
      </w:r>
      <w:proofErr w:type="spellEnd"/>
      <w:r w:rsidR="00C42B5C" w:rsidRPr="00C42B5C">
        <w:rPr>
          <w:rFonts w:ascii="Korinna" w:hAnsi="Korinna"/>
          <w:sz w:val="16"/>
          <w:szCs w:val="16"/>
          <w:lang w:val="fr-BE"/>
        </w:rPr>
        <w:t xml:space="preserve"> J.-B., </w:t>
      </w:r>
      <w:r w:rsidR="00C42B5C" w:rsidRPr="00C42B5C">
        <w:rPr>
          <w:rFonts w:ascii="Korinna" w:hAnsi="Korinna"/>
          <w:i/>
          <w:iCs/>
          <w:sz w:val="16"/>
          <w:szCs w:val="16"/>
          <w:lang w:val="fr-BE"/>
        </w:rPr>
        <w:t>Les délices des Pays-Bas ou description de toutes les villes des XVII provinces</w:t>
      </w:r>
      <w:r w:rsidR="00C42B5C" w:rsidRPr="00C42B5C">
        <w:rPr>
          <w:rFonts w:ascii="Korinna" w:hAnsi="Korinna"/>
          <w:sz w:val="16"/>
          <w:szCs w:val="16"/>
          <w:lang w:val="fr-BE"/>
        </w:rPr>
        <w:t xml:space="preserve">, Bruxelles, 1697, </w:t>
      </w:r>
      <w:r w:rsidRPr="00C42B5C">
        <w:rPr>
          <w:rFonts w:ascii="Korinna" w:eastAsia="Times New Roman" w:hAnsi="Korinna"/>
          <w:sz w:val="16"/>
          <w:szCs w:val="16"/>
          <w:lang w:val="fr-FR" w:eastAsia="ar-SA"/>
        </w:rPr>
        <w:t>p. 221.</w:t>
      </w:r>
    </w:p>
  </w:footnote>
  <w:footnote w:id="90">
    <w:p w14:paraId="362941A8" w14:textId="64EC101E" w:rsidR="00A20D58" w:rsidRPr="003337D7" w:rsidRDefault="00A20D58" w:rsidP="00570925">
      <w:pPr>
        <w:pStyle w:val="Notedebasdepage"/>
        <w:rPr>
          <w:rFonts w:ascii="Korinna" w:hAnsi="Korinna"/>
          <w:bCs/>
          <w:sz w:val="16"/>
          <w:szCs w:val="16"/>
          <w:lang w:val="fr-BE"/>
        </w:rPr>
      </w:pPr>
      <w:r w:rsidRPr="006668EC">
        <w:rPr>
          <w:rStyle w:val="Appelnotedebasdep"/>
          <w:rFonts w:ascii="Korinna" w:hAnsi="Korinna"/>
          <w:sz w:val="16"/>
          <w:szCs w:val="16"/>
        </w:rPr>
        <w:footnoteRef/>
      </w:r>
      <w:r w:rsidRPr="006668EC">
        <w:rPr>
          <w:rFonts w:ascii="Korinna" w:hAnsi="Korinna"/>
          <w:sz w:val="16"/>
          <w:szCs w:val="16"/>
        </w:rPr>
        <w:t xml:space="preserve"> </w:t>
      </w:r>
      <w:r w:rsidRPr="006668EC">
        <w:rPr>
          <w:rFonts w:ascii="Korinna" w:hAnsi="Korinna"/>
          <w:sz w:val="16"/>
          <w:szCs w:val="16"/>
          <w:lang w:val="fr-BE"/>
        </w:rPr>
        <w:t xml:space="preserve">Le voyageur anglais John </w:t>
      </w:r>
      <w:proofErr w:type="spellStart"/>
      <w:r w:rsidRPr="006668EC">
        <w:rPr>
          <w:rFonts w:ascii="Korinna" w:hAnsi="Korinna"/>
          <w:sz w:val="16"/>
          <w:szCs w:val="16"/>
          <w:lang w:val="fr-BE"/>
        </w:rPr>
        <w:t>Breval</w:t>
      </w:r>
      <w:proofErr w:type="spellEnd"/>
      <w:r w:rsidRPr="006668EC">
        <w:rPr>
          <w:rFonts w:ascii="Korinna" w:hAnsi="Korinna"/>
          <w:sz w:val="16"/>
          <w:szCs w:val="16"/>
          <w:lang w:val="fr-BE"/>
        </w:rPr>
        <w:t xml:space="preserve"> rapporte néanmoins la contradiction apparente entre la tradition arlonaise et le contenu des itinéraires antiques. </w:t>
      </w:r>
      <w:proofErr w:type="spellStart"/>
      <w:r w:rsidRPr="006668EC">
        <w:rPr>
          <w:rFonts w:ascii="Korinna" w:eastAsia="TimesNewRomanPSMT" w:hAnsi="Korinna"/>
          <w:smallCaps/>
          <w:sz w:val="16"/>
          <w:szCs w:val="16"/>
          <w:lang w:val="fr-BE"/>
        </w:rPr>
        <w:t>Breval</w:t>
      </w:r>
      <w:proofErr w:type="spellEnd"/>
      <w:r w:rsidRPr="006668EC">
        <w:rPr>
          <w:rFonts w:ascii="Korinna" w:eastAsia="TimesNewRomanPSMT" w:hAnsi="Korinna"/>
          <w:sz w:val="16"/>
          <w:szCs w:val="16"/>
          <w:lang w:val="fr-BE"/>
        </w:rPr>
        <w:t xml:space="preserve">, </w:t>
      </w:r>
      <w:r w:rsidRPr="006668EC">
        <w:rPr>
          <w:rFonts w:ascii="Korinna" w:eastAsia="TimesNewRomanPSMT" w:hAnsi="Korinna"/>
          <w:i/>
          <w:sz w:val="16"/>
          <w:szCs w:val="16"/>
          <w:lang w:val="fr-BE"/>
        </w:rPr>
        <w:t xml:space="preserve">op. </w:t>
      </w:r>
      <w:proofErr w:type="spellStart"/>
      <w:r w:rsidRPr="006668EC">
        <w:rPr>
          <w:rFonts w:ascii="Korinna" w:eastAsia="TimesNewRomanPSMT" w:hAnsi="Korinna"/>
          <w:i/>
          <w:sz w:val="16"/>
          <w:szCs w:val="16"/>
          <w:lang w:val="fr-BE"/>
        </w:rPr>
        <w:t>cit</w:t>
      </w:r>
      <w:proofErr w:type="spellEnd"/>
      <w:r w:rsidRPr="006668EC">
        <w:rPr>
          <w:rFonts w:ascii="Korinna" w:eastAsia="TimesNewRomanPSMT" w:hAnsi="Korinna"/>
          <w:i/>
          <w:sz w:val="16"/>
          <w:szCs w:val="16"/>
          <w:lang w:val="fr-BE"/>
        </w:rPr>
        <w:t>.</w:t>
      </w:r>
      <w:r w:rsidRPr="006668EC">
        <w:rPr>
          <w:rFonts w:ascii="Korinna" w:eastAsia="TimesNewRomanPSMT" w:hAnsi="Korinna"/>
          <w:i/>
          <w:smallCaps/>
          <w:sz w:val="16"/>
          <w:szCs w:val="16"/>
          <w:lang w:val="fr-BE"/>
        </w:rPr>
        <w:t xml:space="preserve"> </w:t>
      </w:r>
      <w:r w:rsidRPr="006668EC">
        <w:rPr>
          <w:rFonts w:ascii="Korinna" w:eastAsia="TimesNewRomanPSMT" w:hAnsi="Korinna"/>
          <w:sz w:val="16"/>
          <w:szCs w:val="16"/>
          <w:lang w:val="fr-BE"/>
        </w:rPr>
        <w:t>(n. 47), p.</w:t>
      </w:r>
      <w:r w:rsidRPr="006668EC">
        <w:rPr>
          <w:rFonts w:ascii="Korinna" w:eastAsia="TimesNewRomanPSMT" w:hAnsi="Korinna"/>
          <w:smallCaps/>
          <w:sz w:val="16"/>
          <w:szCs w:val="16"/>
          <w:lang w:val="fr-BE"/>
        </w:rPr>
        <w:t> 146.</w:t>
      </w:r>
    </w:p>
  </w:footnote>
  <w:footnote w:id="91">
    <w:p w14:paraId="67C8A1B2" w14:textId="1B0FBB4E" w:rsidR="00A20D58" w:rsidRPr="00C42B5C" w:rsidRDefault="00A20D58" w:rsidP="00570925">
      <w:pPr>
        <w:pStyle w:val="Notedebasdepage"/>
        <w:rPr>
          <w:rFonts w:ascii="Korinna" w:hAnsi="Korinna"/>
          <w:sz w:val="16"/>
          <w:szCs w:val="16"/>
          <w:lang w:val="fr-BE"/>
        </w:rPr>
      </w:pPr>
      <w:r w:rsidRPr="00C42B5C">
        <w:rPr>
          <w:rStyle w:val="Appelnotedebasdep"/>
          <w:rFonts w:ascii="Korinna" w:hAnsi="Korinna"/>
          <w:sz w:val="16"/>
          <w:szCs w:val="16"/>
        </w:rPr>
        <w:footnoteRef/>
      </w:r>
      <w:r w:rsidRPr="00C42B5C">
        <w:rPr>
          <w:rFonts w:ascii="Korinna" w:hAnsi="Korinna"/>
          <w:sz w:val="16"/>
          <w:szCs w:val="16"/>
        </w:rPr>
        <w:t xml:space="preserve"> </w:t>
      </w:r>
      <w:r w:rsidRPr="00C42B5C">
        <w:rPr>
          <w:rFonts w:ascii="Korinna" w:hAnsi="Korinna"/>
          <w:sz w:val="16"/>
          <w:szCs w:val="16"/>
          <w:lang w:val="fr-BE"/>
        </w:rPr>
        <w:t>Le texte de cet opuscule devenu rare a été édité par G</w:t>
      </w:r>
      <w:r w:rsidR="00C42B5C">
        <w:rPr>
          <w:rFonts w:ascii="Korinna" w:hAnsi="Korinna"/>
          <w:sz w:val="16"/>
          <w:szCs w:val="16"/>
          <w:lang w:val="fr-BE"/>
        </w:rPr>
        <w:t>.</w:t>
      </w:r>
      <w:r w:rsidRPr="00C42B5C">
        <w:rPr>
          <w:rFonts w:ascii="Korinna" w:hAnsi="Korinna"/>
          <w:sz w:val="16"/>
          <w:szCs w:val="16"/>
          <w:lang w:val="fr-BE"/>
        </w:rPr>
        <w:t>-Fr</w:t>
      </w:r>
      <w:r w:rsidR="00C42B5C">
        <w:rPr>
          <w:rFonts w:ascii="Korinna" w:hAnsi="Korinna"/>
          <w:sz w:val="16"/>
          <w:szCs w:val="16"/>
          <w:lang w:val="fr-BE"/>
        </w:rPr>
        <w:t>.</w:t>
      </w:r>
      <w:r w:rsidR="000B1923">
        <w:rPr>
          <w:rFonts w:ascii="Korinna" w:hAnsi="Korinna"/>
          <w:sz w:val="16"/>
          <w:szCs w:val="16"/>
          <w:lang w:val="fr-BE"/>
        </w:rPr>
        <w:t xml:space="preserve"> </w:t>
      </w:r>
      <w:r w:rsidRPr="00C42B5C">
        <w:rPr>
          <w:rFonts w:ascii="Korinna" w:hAnsi="Korinna"/>
          <w:sz w:val="16"/>
          <w:szCs w:val="16"/>
          <w:lang w:val="fr-BE"/>
        </w:rPr>
        <w:t>Prat :</w:t>
      </w:r>
      <w:r w:rsidRPr="00C42B5C">
        <w:rPr>
          <w:rFonts w:ascii="Korinna" w:eastAsia="Times New Roman" w:hAnsi="Korinna"/>
          <w:smallCaps/>
          <w:sz w:val="16"/>
          <w:szCs w:val="16"/>
          <w:lang w:eastAsia="ar-SA"/>
        </w:rPr>
        <w:t xml:space="preserve"> </w:t>
      </w:r>
      <w:r w:rsidR="00C42B5C" w:rsidRPr="00C42B5C">
        <w:rPr>
          <w:rFonts w:ascii="Korinna" w:eastAsia="Times New Roman" w:hAnsi="Korinna"/>
          <w:smallCaps/>
          <w:sz w:val="16"/>
          <w:szCs w:val="16"/>
          <w:lang w:eastAsia="ar-SA"/>
        </w:rPr>
        <w:t>Prat</w:t>
      </w:r>
      <w:r w:rsidR="00C42B5C" w:rsidRPr="00C42B5C">
        <w:rPr>
          <w:rFonts w:ascii="Korinna" w:eastAsia="Times New Roman" w:hAnsi="Korinna"/>
          <w:sz w:val="16"/>
          <w:szCs w:val="16"/>
          <w:lang w:eastAsia="ar-SA"/>
        </w:rPr>
        <w:t xml:space="preserve">, </w:t>
      </w:r>
      <w:r w:rsidR="00C42B5C" w:rsidRPr="00C42B5C">
        <w:rPr>
          <w:rFonts w:ascii="Korinna" w:eastAsia="Times New Roman" w:hAnsi="Korinna"/>
          <w:i/>
          <w:sz w:val="16"/>
          <w:szCs w:val="16"/>
          <w:lang w:val="fr-FR" w:eastAsia="ar-SA"/>
        </w:rPr>
        <w:t xml:space="preserve">op. </w:t>
      </w:r>
      <w:proofErr w:type="spellStart"/>
      <w:r w:rsidR="00C42B5C" w:rsidRPr="00C42B5C">
        <w:rPr>
          <w:rFonts w:ascii="Korinna" w:eastAsia="Times New Roman" w:hAnsi="Korinna"/>
          <w:i/>
          <w:sz w:val="16"/>
          <w:szCs w:val="16"/>
          <w:lang w:val="fr-FR" w:eastAsia="ar-SA"/>
        </w:rPr>
        <w:t>cit</w:t>
      </w:r>
      <w:proofErr w:type="spellEnd"/>
      <w:r w:rsidR="00C42B5C" w:rsidRPr="00C42B5C">
        <w:rPr>
          <w:rFonts w:ascii="Korinna" w:eastAsia="Times New Roman" w:hAnsi="Korinna"/>
          <w:i/>
          <w:sz w:val="16"/>
          <w:szCs w:val="16"/>
          <w:lang w:val="fr-FR" w:eastAsia="ar-SA"/>
        </w:rPr>
        <w:t xml:space="preserve">. </w:t>
      </w:r>
      <w:r w:rsidR="00C42B5C" w:rsidRPr="00C42B5C">
        <w:rPr>
          <w:rFonts w:ascii="Korinna" w:eastAsia="Times New Roman" w:hAnsi="Korinna"/>
          <w:sz w:val="16"/>
          <w:szCs w:val="16"/>
          <w:lang w:val="fr-FR" w:eastAsia="ar-SA"/>
        </w:rPr>
        <w:t>(n. 69)</w:t>
      </w:r>
      <w:r w:rsidR="00C42B5C" w:rsidRPr="00C42B5C">
        <w:rPr>
          <w:rFonts w:ascii="Korinna" w:hAnsi="Korinna"/>
          <w:sz w:val="16"/>
          <w:szCs w:val="16"/>
          <w:lang w:val="fr-BE"/>
        </w:rPr>
        <w:t>.</w:t>
      </w:r>
    </w:p>
  </w:footnote>
  <w:footnote w:id="92">
    <w:p w14:paraId="16F01770" w14:textId="5E301F00" w:rsidR="00A20D58" w:rsidRPr="009539FC" w:rsidRDefault="00A20D58" w:rsidP="00570925">
      <w:pPr>
        <w:pStyle w:val="Notedebasdepage"/>
        <w:rPr>
          <w:rFonts w:ascii="Korinna" w:hAnsi="Korinna"/>
          <w:color w:val="FF0000"/>
          <w:sz w:val="16"/>
          <w:szCs w:val="16"/>
          <w:lang w:val="fr-BE"/>
        </w:rPr>
      </w:pPr>
      <w:r w:rsidRPr="00C42B5C">
        <w:rPr>
          <w:rStyle w:val="Appelnotedebasdep"/>
          <w:rFonts w:ascii="Korinna" w:hAnsi="Korinna"/>
          <w:sz w:val="16"/>
          <w:szCs w:val="16"/>
        </w:rPr>
        <w:footnoteRef/>
      </w:r>
      <w:r w:rsidRPr="00C42B5C">
        <w:rPr>
          <w:rFonts w:ascii="Korinna" w:hAnsi="Korinna"/>
          <w:sz w:val="16"/>
          <w:szCs w:val="16"/>
        </w:rPr>
        <w:t xml:space="preserve"> </w:t>
      </w:r>
      <w:r w:rsidRPr="00C42B5C">
        <w:rPr>
          <w:rFonts w:ascii="Korinna" w:hAnsi="Korinna"/>
          <w:sz w:val="16"/>
          <w:szCs w:val="16"/>
          <w:lang w:val="fr-BE"/>
        </w:rPr>
        <w:t xml:space="preserve">Le texte mentionne en effet des critiques relatives à la tradition. </w:t>
      </w:r>
      <w:r w:rsidRPr="00C42B5C">
        <w:rPr>
          <w:rFonts w:ascii="Korinna" w:hAnsi="Korinna"/>
          <w:smallCaps/>
          <w:sz w:val="16"/>
          <w:szCs w:val="16"/>
        </w:rPr>
        <w:t>Prat</w:t>
      </w:r>
      <w:r w:rsidRPr="00C42B5C">
        <w:rPr>
          <w:rFonts w:ascii="Korinna" w:hAnsi="Korinna"/>
          <w:sz w:val="16"/>
          <w:szCs w:val="16"/>
        </w:rPr>
        <w:t xml:space="preserve">, </w:t>
      </w:r>
      <w:r w:rsidR="00C42B5C" w:rsidRPr="00C42B5C">
        <w:rPr>
          <w:rFonts w:ascii="Korinna" w:hAnsi="Korinna"/>
          <w:i/>
          <w:sz w:val="16"/>
          <w:szCs w:val="16"/>
          <w:lang w:val="fr-FR"/>
        </w:rPr>
        <w:t xml:space="preserve">op. </w:t>
      </w:r>
      <w:proofErr w:type="spellStart"/>
      <w:r w:rsidR="00C42B5C" w:rsidRPr="00C42B5C">
        <w:rPr>
          <w:rFonts w:ascii="Korinna" w:hAnsi="Korinna"/>
          <w:i/>
          <w:sz w:val="16"/>
          <w:szCs w:val="16"/>
          <w:lang w:val="fr-FR"/>
        </w:rPr>
        <w:t>cit</w:t>
      </w:r>
      <w:proofErr w:type="spellEnd"/>
      <w:r w:rsidR="00C42B5C" w:rsidRPr="00C42B5C">
        <w:rPr>
          <w:rFonts w:ascii="Korinna" w:hAnsi="Korinna"/>
          <w:i/>
          <w:sz w:val="16"/>
          <w:szCs w:val="16"/>
          <w:lang w:val="fr-FR"/>
        </w:rPr>
        <w:t xml:space="preserve"> </w:t>
      </w:r>
      <w:r w:rsidR="00C42B5C" w:rsidRPr="00C42B5C">
        <w:rPr>
          <w:rFonts w:ascii="Korinna" w:hAnsi="Korinna"/>
          <w:sz w:val="16"/>
          <w:szCs w:val="16"/>
          <w:lang w:val="fr-FR"/>
        </w:rPr>
        <w:t>(n. 69)</w:t>
      </w:r>
      <w:r w:rsidRPr="00C42B5C">
        <w:rPr>
          <w:rFonts w:ascii="Korinna" w:hAnsi="Korinna"/>
          <w:sz w:val="16"/>
          <w:szCs w:val="16"/>
        </w:rPr>
        <w:t>, p. </w:t>
      </w:r>
      <w:r w:rsidRPr="00C42B5C">
        <w:rPr>
          <w:rFonts w:ascii="Korinna" w:hAnsi="Korinna"/>
          <w:sz w:val="16"/>
          <w:szCs w:val="16"/>
          <w:lang w:val="fr-BE"/>
        </w:rPr>
        <w:t>257.</w:t>
      </w:r>
    </w:p>
  </w:footnote>
  <w:footnote w:id="93">
    <w:p w14:paraId="42469113" w14:textId="729EC63E" w:rsidR="00A20D58" w:rsidRPr="00F558C7" w:rsidRDefault="00A20D58" w:rsidP="00570925">
      <w:pPr>
        <w:pStyle w:val="Notedebasdepage"/>
        <w:rPr>
          <w:rFonts w:ascii="Korinna" w:hAnsi="Korinna"/>
          <w:color w:val="FF0000"/>
          <w:sz w:val="16"/>
          <w:szCs w:val="16"/>
          <w:lang w:val="fr-BE"/>
        </w:rPr>
      </w:pPr>
      <w:r w:rsidRPr="009539FC">
        <w:rPr>
          <w:rStyle w:val="Appelnotedebasdep"/>
          <w:rFonts w:ascii="Korinna" w:hAnsi="Korinna"/>
          <w:sz w:val="16"/>
          <w:szCs w:val="16"/>
        </w:rPr>
        <w:footnoteRef/>
      </w:r>
      <w:r w:rsidRPr="009539FC">
        <w:rPr>
          <w:rFonts w:ascii="Korinna" w:hAnsi="Korinna"/>
          <w:sz w:val="16"/>
          <w:szCs w:val="16"/>
        </w:rPr>
        <w:t xml:space="preserve"> </w:t>
      </w:r>
      <w:r w:rsidRPr="009539FC">
        <w:rPr>
          <w:rFonts w:ascii="Korinna" w:hAnsi="Korinna"/>
          <w:smallCaps/>
          <w:sz w:val="16"/>
          <w:szCs w:val="16"/>
        </w:rPr>
        <w:t>Bertholet</w:t>
      </w:r>
      <w:r w:rsidRPr="009539FC">
        <w:rPr>
          <w:rFonts w:ascii="Korinna" w:hAnsi="Korinna"/>
          <w:sz w:val="16"/>
          <w:szCs w:val="16"/>
        </w:rPr>
        <w:t xml:space="preserve">, </w:t>
      </w:r>
      <w:r w:rsidRPr="00F558C7">
        <w:rPr>
          <w:rFonts w:ascii="Korinna" w:hAnsi="Korinna"/>
          <w:i/>
          <w:sz w:val="16"/>
          <w:szCs w:val="16"/>
          <w:lang w:val="fr-BE"/>
        </w:rPr>
        <w:t xml:space="preserve">op. </w:t>
      </w:r>
      <w:proofErr w:type="spellStart"/>
      <w:r w:rsidRPr="00F558C7">
        <w:rPr>
          <w:rFonts w:ascii="Korinna" w:hAnsi="Korinna"/>
          <w:i/>
          <w:sz w:val="16"/>
          <w:szCs w:val="16"/>
          <w:lang w:val="fr-BE"/>
        </w:rPr>
        <w:t>cit</w:t>
      </w:r>
      <w:proofErr w:type="spellEnd"/>
      <w:r w:rsidRPr="00F558C7">
        <w:rPr>
          <w:rFonts w:ascii="Korinna" w:hAnsi="Korinna"/>
          <w:i/>
          <w:sz w:val="16"/>
          <w:szCs w:val="16"/>
          <w:lang w:val="fr-BE"/>
        </w:rPr>
        <w:t xml:space="preserve">. </w:t>
      </w:r>
      <w:r w:rsidRPr="00F558C7">
        <w:rPr>
          <w:rFonts w:ascii="Korinna" w:hAnsi="Korinna"/>
          <w:sz w:val="16"/>
          <w:szCs w:val="16"/>
          <w:lang w:val="fr-BE"/>
        </w:rPr>
        <w:t>(n.</w:t>
      </w:r>
      <w:r w:rsidRPr="00F558C7">
        <w:rPr>
          <w:rFonts w:ascii="Korinna" w:hAnsi="Korinna" w:hint="eastAsia"/>
          <w:sz w:val="16"/>
          <w:szCs w:val="16"/>
          <w:lang w:val="fr-BE"/>
        </w:rPr>
        <w:t> </w:t>
      </w:r>
      <w:r w:rsidRPr="00F558C7">
        <w:rPr>
          <w:rFonts w:ascii="Korinna" w:hAnsi="Korinna"/>
          <w:sz w:val="16"/>
          <w:szCs w:val="16"/>
          <w:lang w:val="fr-BE"/>
        </w:rPr>
        <w:t>36)</w:t>
      </w:r>
      <w:r w:rsidRPr="009539FC">
        <w:rPr>
          <w:rFonts w:ascii="Korinna" w:hAnsi="Korinna"/>
          <w:sz w:val="16"/>
          <w:szCs w:val="16"/>
        </w:rPr>
        <w:t>, p. </w:t>
      </w:r>
      <w:r w:rsidRPr="00F558C7">
        <w:rPr>
          <w:rFonts w:ascii="Korinna" w:hAnsi="Korinna"/>
          <w:sz w:val="16"/>
          <w:szCs w:val="16"/>
          <w:lang w:val="fr-BE"/>
        </w:rPr>
        <w:t>407-411.</w:t>
      </w:r>
    </w:p>
  </w:footnote>
  <w:footnote w:id="94">
    <w:p w14:paraId="28386B0F" w14:textId="684381EE" w:rsidR="00A20D58" w:rsidRPr="009539FC" w:rsidRDefault="00A20D58" w:rsidP="00570925">
      <w:pPr>
        <w:pStyle w:val="Notedebasdepage"/>
        <w:rPr>
          <w:rFonts w:ascii="Korinna" w:hAnsi="Korinna"/>
          <w:color w:val="FF0000"/>
          <w:sz w:val="16"/>
          <w:szCs w:val="16"/>
          <w:lang w:val="en-US"/>
        </w:rPr>
      </w:pPr>
      <w:r w:rsidRPr="009539FC">
        <w:rPr>
          <w:rStyle w:val="Appelnotedebasdep"/>
          <w:rFonts w:ascii="Korinna" w:hAnsi="Korinna"/>
          <w:sz w:val="16"/>
          <w:szCs w:val="16"/>
        </w:rPr>
        <w:footnoteRef/>
      </w:r>
      <w:r w:rsidRPr="009539FC">
        <w:rPr>
          <w:rFonts w:ascii="Korinna" w:hAnsi="Korinna"/>
          <w:sz w:val="16"/>
          <w:szCs w:val="16"/>
        </w:rPr>
        <w:t xml:space="preserve"> </w:t>
      </w:r>
      <w:r w:rsidRPr="009539FC">
        <w:rPr>
          <w:rFonts w:ascii="Korinna" w:hAnsi="Korinna"/>
          <w:sz w:val="16"/>
          <w:szCs w:val="16"/>
          <w:lang w:val="fr-BE"/>
        </w:rPr>
        <w:t>Cela lui sera d’ailleurs reproché. Bertholet mentionne néanmoins le manuscrit de Wiltheim au début de sa recherche.</w:t>
      </w:r>
      <w:r w:rsidRPr="009539FC">
        <w:rPr>
          <w:rFonts w:ascii="Korinna" w:hAnsi="Korinna"/>
          <w:smallCaps/>
          <w:sz w:val="16"/>
          <w:szCs w:val="16"/>
        </w:rPr>
        <w:t xml:space="preserve"> Bertholet</w:t>
      </w:r>
      <w:r w:rsidRPr="009539FC">
        <w:rPr>
          <w:rFonts w:ascii="Korinna" w:hAnsi="Korinna"/>
          <w:sz w:val="16"/>
          <w:szCs w:val="16"/>
        </w:rPr>
        <w:t xml:space="preserve">, </w:t>
      </w:r>
      <w:r w:rsidRPr="009539FC">
        <w:rPr>
          <w:rFonts w:ascii="Korinna" w:hAnsi="Korinna"/>
          <w:i/>
          <w:sz w:val="16"/>
          <w:szCs w:val="16"/>
          <w:lang w:val="en-US"/>
        </w:rPr>
        <w:t xml:space="preserve">op. cit. </w:t>
      </w:r>
      <w:r w:rsidRPr="009539FC">
        <w:rPr>
          <w:rFonts w:ascii="Korinna" w:hAnsi="Korinna"/>
          <w:sz w:val="16"/>
          <w:szCs w:val="16"/>
          <w:lang w:val="en-US"/>
        </w:rPr>
        <w:t>(n.</w:t>
      </w:r>
      <w:r>
        <w:rPr>
          <w:rFonts w:ascii="Korinna" w:hAnsi="Korinna" w:hint="eastAsia"/>
          <w:sz w:val="16"/>
          <w:szCs w:val="16"/>
          <w:lang w:val="en-US"/>
        </w:rPr>
        <w:t> </w:t>
      </w:r>
      <w:r w:rsidRPr="009539FC">
        <w:rPr>
          <w:rFonts w:ascii="Korinna" w:hAnsi="Korinna"/>
          <w:sz w:val="16"/>
          <w:szCs w:val="16"/>
          <w:lang w:val="en-US"/>
        </w:rPr>
        <w:t>3</w:t>
      </w:r>
      <w:r>
        <w:rPr>
          <w:rFonts w:ascii="Korinna" w:hAnsi="Korinna"/>
          <w:sz w:val="16"/>
          <w:szCs w:val="16"/>
          <w:lang w:val="en-US"/>
        </w:rPr>
        <w:t>5</w:t>
      </w:r>
      <w:r w:rsidRPr="009539FC">
        <w:rPr>
          <w:rFonts w:ascii="Korinna" w:hAnsi="Korinna"/>
          <w:sz w:val="16"/>
          <w:szCs w:val="16"/>
          <w:lang w:val="en-US"/>
        </w:rPr>
        <w:t>)</w:t>
      </w:r>
      <w:r w:rsidRPr="009539FC">
        <w:rPr>
          <w:rFonts w:ascii="Korinna" w:hAnsi="Korinna"/>
          <w:sz w:val="16"/>
          <w:szCs w:val="16"/>
        </w:rPr>
        <w:t>, p. </w:t>
      </w:r>
      <w:r w:rsidRPr="009539FC">
        <w:rPr>
          <w:rFonts w:ascii="Korinna" w:hAnsi="Korinna"/>
          <w:sz w:val="16"/>
          <w:szCs w:val="16"/>
          <w:lang w:val="en-US"/>
        </w:rPr>
        <w:t>26.</w:t>
      </w:r>
    </w:p>
  </w:footnote>
  <w:footnote w:id="95">
    <w:p w14:paraId="176FDA2B" w14:textId="22AA2BD8" w:rsidR="00A20D58" w:rsidRPr="00F558C7" w:rsidRDefault="00A20D58" w:rsidP="00570925">
      <w:pPr>
        <w:pStyle w:val="Notedebasdepage"/>
        <w:rPr>
          <w:rFonts w:ascii="Korinna" w:hAnsi="Korinna"/>
          <w:color w:val="FF0000"/>
          <w:sz w:val="16"/>
          <w:szCs w:val="16"/>
          <w:lang w:val="en-US"/>
        </w:rPr>
      </w:pPr>
      <w:r w:rsidRPr="009539FC">
        <w:rPr>
          <w:rStyle w:val="Appelnotedebasdep"/>
          <w:rFonts w:ascii="Korinna" w:hAnsi="Korinna"/>
          <w:sz w:val="16"/>
          <w:szCs w:val="16"/>
        </w:rPr>
        <w:footnoteRef/>
      </w:r>
      <w:r w:rsidRPr="009539FC">
        <w:rPr>
          <w:rFonts w:ascii="Korinna" w:hAnsi="Korinna"/>
          <w:sz w:val="16"/>
          <w:szCs w:val="16"/>
        </w:rPr>
        <w:t xml:space="preserve"> </w:t>
      </w:r>
      <w:r w:rsidRPr="009539FC">
        <w:rPr>
          <w:rFonts w:ascii="Korinna" w:hAnsi="Korinna"/>
          <w:smallCaps/>
          <w:sz w:val="16"/>
          <w:szCs w:val="16"/>
        </w:rPr>
        <w:t>Bertholet</w:t>
      </w:r>
      <w:r w:rsidRPr="009539FC">
        <w:rPr>
          <w:rFonts w:ascii="Korinna" w:hAnsi="Korinna"/>
          <w:sz w:val="16"/>
          <w:szCs w:val="16"/>
        </w:rPr>
        <w:t xml:space="preserve">, </w:t>
      </w:r>
      <w:r w:rsidRPr="009539FC">
        <w:rPr>
          <w:rFonts w:ascii="Korinna" w:hAnsi="Korinna"/>
          <w:i/>
          <w:sz w:val="16"/>
          <w:szCs w:val="16"/>
          <w:lang w:val="en-US"/>
        </w:rPr>
        <w:t xml:space="preserve">op. cit. </w:t>
      </w:r>
      <w:r w:rsidRPr="009539FC">
        <w:rPr>
          <w:rFonts w:ascii="Korinna" w:hAnsi="Korinna"/>
          <w:sz w:val="16"/>
          <w:szCs w:val="16"/>
          <w:lang w:val="en-US"/>
        </w:rPr>
        <w:t>(n.</w:t>
      </w:r>
      <w:r>
        <w:rPr>
          <w:rFonts w:ascii="Korinna" w:hAnsi="Korinna"/>
          <w:sz w:val="16"/>
          <w:szCs w:val="16"/>
          <w:lang w:val="en-US"/>
        </w:rPr>
        <w:t xml:space="preserve"> </w:t>
      </w:r>
      <w:r w:rsidRPr="009539FC">
        <w:rPr>
          <w:rFonts w:ascii="Korinna" w:hAnsi="Korinna"/>
          <w:sz w:val="16"/>
          <w:szCs w:val="16"/>
          <w:lang w:val="en-US"/>
        </w:rPr>
        <w:t>3</w:t>
      </w:r>
      <w:r>
        <w:rPr>
          <w:rFonts w:ascii="Korinna" w:hAnsi="Korinna"/>
          <w:sz w:val="16"/>
          <w:szCs w:val="16"/>
          <w:lang w:val="en-US"/>
        </w:rPr>
        <w:t>5</w:t>
      </w:r>
      <w:r w:rsidRPr="009539FC">
        <w:rPr>
          <w:rFonts w:ascii="Korinna" w:hAnsi="Korinna"/>
          <w:sz w:val="16"/>
          <w:szCs w:val="16"/>
          <w:lang w:val="en-US"/>
        </w:rPr>
        <w:t>)</w:t>
      </w:r>
      <w:r w:rsidRPr="009539FC">
        <w:rPr>
          <w:rFonts w:ascii="Korinna" w:hAnsi="Korinna"/>
          <w:sz w:val="16"/>
          <w:szCs w:val="16"/>
        </w:rPr>
        <w:t>, p.</w:t>
      </w:r>
      <w:r w:rsidRPr="009539FC">
        <w:rPr>
          <w:rFonts w:ascii="Korinna" w:hAnsi="Korinna"/>
          <w:sz w:val="16"/>
          <w:szCs w:val="16"/>
          <w:lang w:val="en-US"/>
        </w:rPr>
        <w:t xml:space="preserve"> </w:t>
      </w:r>
      <w:r w:rsidRPr="00F558C7">
        <w:rPr>
          <w:rFonts w:ascii="Korinna" w:hAnsi="Korinna"/>
          <w:sz w:val="16"/>
          <w:szCs w:val="16"/>
          <w:lang w:val="en-US"/>
        </w:rPr>
        <w:t>411.</w:t>
      </w:r>
    </w:p>
  </w:footnote>
  <w:footnote w:id="96">
    <w:p w14:paraId="3911748B" w14:textId="34BA3A8A" w:rsidR="00A20D58" w:rsidRPr="000F2F87" w:rsidRDefault="00A20D58" w:rsidP="00570925">
      <w:pPr>
        <w:pStyle w:val="Notedebasdepage"/>
        <w:rPr>
          <w:rFonts w:ascii="Korinna" w:hAnsi="Korinna"/>
          <w:sz w:val="16"/>
          <w:szCs w:val="16"/>
        </w:rPr>
      </w:pPr>
      <w:r w:rsidRPr="00003841">
        <w:rPr>
          <w:rStyle w:val="Appelnotedebasdep"/>
          <w:rFonts w:ascii="Korinna" w:hAnsi="Korinna"/>
          <w:sz w:val="16"/>
          <w:szCs w:val="16"/>
        </w:rPr>
        <w:footnoteRef/>
      </w:r>
      <w:r w:rsidRPr="00003841">
        <w:rPr>
          <w:rFonts w:ascii="Korinna" w:hAnsi="Korinna"/>
          <w:sz w:val="16"/>
          <w:szCs w:val="16"/>
        </w:rPr>
        <w:t xml:space="preserve"> </w:t>
      </w:r>
      <w:r w:rsidRPr="00003841">
        <w:rPr>
          <w:rFonts w:ascii="Korinna" w:hAnsi="Korinna"/>
          <w:sz w:val="16"/>
          <w:szCs w:val="16"/>
          <w:lang w:val="fr-FR"/>
        </w:rPr>
        <w:t xml:space="preserve">L’auteur de ce texte anonyme serait le père Bonaventure (Henri Rémy </w:t>
      </w:r>
      <w:proofErr w:type="spellStart"/>
      <w:r w:rsidRPr="00003841">
        <w:rPr>
          <w:rFonts w:ascii="Korinna" w:hAnsi="Korinna"/>
          <w:sz w:val="16"/>
          <w:szCs w:val="16"/>
          <w:lang w:val="fr-FR"/>
        </w:rPr>
        <w:t>Micherout</w:t>
      </w:r>
      <w:proofErr w:type="spellEnd"/>
      <w:r w:rsidRPr="00003841">
        <w:rPr>
          <w:rFonts w:ascii="Korinna" w:hAnsi="Korinna"/>
          <w:sz w:val="16"/>
          <w:szCs w:val="16"/>
          <w:lang w:val="fr-FR"/>
        </w:rPr>
        <w:t>), capucin arlonais</w:t>
      </w:r>
      <w:r w:rsidRPr="00003841">
        <w:rPr>
          <w:rFonts w:ascii="Korinna" w:hAnsi="Korinna"/>
          <w:sz w:val="16"/>
          <w:szCs w:val="16"/>
        </w:rPr>
        <w:t xml:space="preserve">. Au sujet de cette polémique, voir notamment : </w:t>
      </w:r>
      <w:proofErr w:type="spellStart"/>
      <w:r w:rsidR="00C42B5C" w:rsidRPr="00C42B5C">
        <w:rPr>
          <w:rFonts w:ascii="Korinna" w:hAnsi="Korinna"/>
          <w:sz w:val="16"/>
          <w:szCs w:val="16"/>
          <w:lang w:val="nl-NL"/>
        </w:rPr>
        <w:t>V</w:t>
      </w:r>
      <w:r w:rsidR="00C42B5C" w:rsidRPr="00C42B5C">
        <w:rPr>
          <w:rFonts w:ascii="Korinna" w:hAnsi="Korinna"/>
          <w:smallCaps/>
          <w:sz w:val="16"/>
          <w:szCs w:val="16"/>
          <w:lang w:val="nl-NL"/>
        </w:rPr>
        <w:t>erschaffel</w:t>
      </w:r>
      <w:proofErr w:type="spellEnd"/>
      <w:r w:rsidR="00C42B5C" w:rsidRPr="00C42B5C">
        <w:rPr>
          <w:rFonts w:ascii="Korinna" w:hAnsi="Korinna"/>
          <w:sz w:val="16"/>
          <w:szCs w:val="16"/>
          <w:lang w:val="nl-NL"/>
        </w:rPr>
        <w:t xml:space="preserve"> T., </w:t>
      </w:r>
      <w:r w:rsidR="00C42B5C" w:rsidRPr="00C42B5C">
        <w:rPr>
          <w:rFonts w:ascii="Korinna" w:hAnsi="Korinna"/>
          <w:i/>
          <w:sz w:val="16"/>
          <w:szCs w:val="16"/>
          <w:lang w:val="nl-NL"/>
        </w:rPr>
        <w:t>De hoed en de hond. Geschieds</w:t>
      </w:r>
      <w:r w:rsidR="00C42B5C">
        <w:rPr>
          <w:rFonts w:ascii="Korinna" w:hAnsi="Korinna"/>
          <w:i/>
          <w:sz w:val="16"/>
          <w:szCs w:val="16"/>
          <w:lang w:val="nl-NL"/>
        </w:rPr>
        <w:t>chrijving</w:t>
      </w:r>
      <w:r w:rsidR="00C42B5C" w:rsidRPr="00C42B5C">
        <w:rPr>
          <w:rFonts w:ascii="Korinna" w:hAnsi="Korinna"/>
          <w:i/>
          <w:sz w:val="16"/>
          <w:szCs w:val="16"/>
          <w:lang w:val="nl-NL"/>
        </w:rPr>
        <w:t xml:space="preserve"> in de Zuidelijke Nederlanden, 1715-1794</w:t>
      </w:r>
      <w:r w:rsidR="00C42B5C" w:rsidRPr="00C42B5C">
        <w:rPr>
          <w:rFonts w:ascii="Korinna" w:hAnsi="Korinna"/>
          <w:sz w:val="16"/>
          <w:szCs w:val="16"/>
          <w:lang w:val="nl-NL"/>
        </w:rPr>
        <w:t>, Hilversum, 1998</w:t>
      </w:r>
      <w:r w:rsidR="000F2F87">
        <w:rPr>
          <w:rFonts w:ascii="Korinna" w:hAnsi="Korinna"/>
          <w:sz w:val="16"/>
          <w:szCs w:val="16"/>
          <w:lang w:val="nl-NL"/>
        </w:rPr>
        <w:t xml:space="preserve">, </w:t>
      </w:r>
      <w:r w:rsidRPr="000F2F87">
        <w:rPr>
          <w:rFonts w:ascii="Korinna" w:hAnsi="Korinna"/>
          <w:sz w:val="16"/>
          <w:szCs w:val="16"/>
          <w:lang w:val="en-US"/>
        </w:rPr>
        <w:t xml:space="preserve">p. 386-387 ; </w:t>
      </w:r>
      <w:r w:rsidRPr="00003841">
        <w:rPr>
          <w:rFonts w:ascii="Korinna" w:hAnsi="Korinna"/>
          <w:smallCaps/>
          <w:sz w:val="16"/>
          <w:szCs w:val="16"/>
        </w:rPr>
        <w:t>Prat</w:t>
      </w:r>
      <w:r w:rsidRPr="00003841">
        <w:rPr>
          <w:rFonts w:ascii="Korinna" w:hAnsi="Korinna"/>
          <w:sz w:val="16"/>
          <w:szCs w:val="16"/>
        </w:rPr>
        <w:t xml:space="preserve">, </w:t>
      </w:r>
      <w:r w:rsidRPr="000F2F87">
        <w:rPr>
          <w:rFonts w:ascii="Korinna" w:hAnsi="Korinna"/>
          <w:i/>
          <w:sz w:val="16"/>
          <w:szCs w:val="16"/>
          <w:lang w:val="en-US"/>
        </w:rPr>
        <w:t xml:space="preserve">op. cit. </w:t>
      </w:r>
      <w:r w:rsidRPr="00003841">
        <w:rPr>
          <w:rFonts w:ascii="Korinna" w:hAnsi="Korinna"/>
          <w:sz w:val="16"/>
          <w:szCs w:val="16"/>
          <w:lang w:val="fr-BE"/>
        </w:rPr>
        <w:t xml:space="preserve">(n. 1), p. 1-10 ; </w:t>
      </w:r>
      <w:r w:rsidRPr="000F2F87">
        <w:rPr>
          <w:rFonts w:ascii="Korinna" w:hAnsi="Korinna"/>
          <w:smallCaps/>
          <w:sz w:val="16"/>
          <w:szCs w:val="16"/>
          <w:lang w:val="fr-FR"/>
        </w:rPr>
        <w:t>Muller</w:t>
      </w:r>
      <w:r w:rsidRPr="000F2F87">
        <w:rPr>
          <w:rFonts w:ascii="Korinna" w:hAnsi="Korinna"/>
          <w:sz w:val="16"/>
          <w:szCs w:val="16"/>
          <w:lang w:val="fr-FR"/>
        </w:rPr>
        <w:t xml:space="preserve">, </w:t>
      </w:r>
      <w:r w:rsidR="000F2F87" w:rsidRPr="000F2F87">
        <w:rPr>
          <w:rFonts w:ascii="Korinna" w:hAnsi="Korinna"/>
          <w:i/>
          <w:sz w:val="16"/>
          <w:szCs w:val="16"/>
          <w:lang w:val="fr-FR"/>
        </w:rPr>
        <w:t xml:space="preserve">op. </w:t>
      </w:r>
      <w:proofErr w:type="spellStart"/>
      <w:r w:rsidR="000F2F87" w:rsidRPr="000F2F87">
        <w:rPr>
          <w:rFonts w:ascii="Korinna" w:hAnsi="Korinna"/>
          <w:i/>
          <w:sz w:val="16"/>
          <w:szCs w:val="16"/>
          <w:lang w:val="fr-FR"/>
        </w:rPr>
        <w:t>cit</w:t>
      </w:r>
      <w:proofErr w:type="spellEnd"/>
      <w:r w:rsidR="000F2F87" w:rsidRPr="000F2F87">
        <w:rPr>
          <w:rFonts w:ascii="Korinna" w:hAnsi="Korinna"/>
          <w:i/>
          <w:sz w:val="16"/>
          <w:szCs w:val="16"/>
          <w:lang w:val="fr-FR"/>
        </w:rPr>
        <w:t xml:space="preserve">. </w:t>
      </w:r>
      <w:r w:rsidR="000F2F87" w:rsidRPr="000F2F87">
        <w:rPr>
          <w:rFonts w:ascii="Korinna" w:hAnsi="Korinna"/>
          <w:sz w:val="16"/>
          <w:szCs w:val="16"/>
          <w:lang w:val="fr-FR"/>
        </w:rPr>
        <w:t>(n. 36)</w:t>
      </w:r>
      <w:r w:rsidRPr="000F2F87">
        <w:rPr>
          <w:rFonts w:ascii="Korinna" w:hAnsi="Korinna"/>
          <w:i/>
          <w:sz w:val="16"/>
          <w:szCs w:val="16"/>
          <w:lang w:val="fr-FR"/>
        </w:rPr>
        <w:t xml:space="preserve">, </w:t>
      </w:r>
      <w:r w:rsidRPr="000F2F87">
        <w:rPr>
          <w:rFonts w:ascii="Korinna" w:hAnsi="Korinna"/>
          <w:sz w:val="16"/>
          <w:szCs w:val="16"/>
          <w:lang w:val="fr-FR"/>
        </w:rPr>
        <w:t xml:space="preserve">p. 94 ; </w:t>
      </w:r>
      <w:proofErr w:type="spellStart"/>
      <w:r w:rsidRPr="000F2F87">
        <w:rPr>
          <w:rFonts w:ascii="Korinna" w:hAnsi="Korinna"/>
          <w:smallCaps/>
          <w:sz w:val="16"/>
          <w:szCs w:val="16"/>
        </w:rPr>
        <w:t>Sprunck</w:t>
      </w:r>
      <w:proofErr w:type="spellEnd"/>
      <w:r w:rsidRPr="000F2F87">
        <w:rPr>
          <w:rFonts w:ascii="Korinna" w:hAnsi="Korinna"/>
          <w:sz w:val="16"/>
          <w:szCs w:val="16"/>
        </w:rPr>
        <w:t xml:space="preserve">, </w:t>
      </w:r>
      <w:r w:rsidR="000F2F87" w:rsidRPr="000F2F87">
        <w:rPr>
          <w:rFonts w:ascii="Korinna" w:hAnsi="Korinna"/>
          <w:i/>
          <w:sz w:val="16"/>
          <w:szCs w:val="16"/>
          <w:lang w:val="fr-FR"/>
        </w:rPr>
        <w:t xml:space="preserve">op. </w:t>
      </w:r>
      <w:proofErr w:type="spellStart"/>
      <w:r w:rsidR="000F2F87" w:rsidRPr="000F2F87">
        <w:rPr>
          <w:rFonts w:ascii="Korinna" w:hAnsi="Korinna"/>
          <w:i/>
          <w:sz w:val="16"/>
          <w:szCs w:val="16"/>
          <w:lang w:val="fr-FR"/>
        </w:rPr>
        <w:t>cit</w:t>
      </w:r>
      <w:proofErr w:type="spellEnd"/>
      <w:r w:rsidR="000F2F87" w:rsidRPr="000F2F87">
        <w:rPr>
          <w:rFonts w:ascii="Korinna" w:hAnsi="Korinna"/>
          <w:i/>
          <w:sz w:val="16"/>
          <w:szCs w:val="16"/>
          <w:lang w:val="fr-FR"/>
        </w:rPr>
        <w:t xml:space="preserve">. </w:t>
      </w:r>
      <w:r w:rsidR="000F2F87" w:rsidRPr="000F2F87">
        <w:rPr>
          <w:rFonts w:ascii="Korinna" w:hAnsi="Korinna"/>
          <w:sz w:val="16"/>
          <w:szCs w:val="16"/>
          <w:lang w:val="fr-FR"/>
        </w:rPr>
        <w:t>(n. 36)</w:t>
      </w:r>
      <w:r w:rsidRPr="000F2F87">
        <w:rPr>
          <w:rFonts w:ascii="Korinna" w:hAnsi="Korinna"/>
          <w:sz w:val="16"/>
          <w:szCs w:val="16"/>
        </w:rPr>
        <w:t xml:space="preserve">, p. 354 et 373-374. </w:t>
      </w:r>
    </w:p>
  </w:footnote>
  <w:footnote w:id="97">
    <w:p w14:paraId="6DB0D8ED" w14:textId="581BE0CA" w:rsidR="00A20D58" w:rsidRPr="009539FC" w:rsidRDefault="00A20D58" w:rsidP="00570925">
      <w:pPr>
        <w:pStyle w:val="Notedebasdepage"/>
        <w:rPr>
          <w:rFonts w:ascii="Korinna" w:hAnsi="Korinna"/>
          <w:color w:val="FF0000"/>
          <w:sz w:val="16"/>
          <w:szCs w:val="16"/>
          <w:lang w:val="fr-BE"/>
        </w:rPr>
      </w:pPr>
      <w:r w:rsidRPr="00BD558A">
        <w:rPr>
          <w:rStyle w:val="Appelnotedebasdep"/>
          <w:rFonts w:ascii="Korinna" w:hAnsi="Korinna"/>
          <w:sz w:val="16"/>
          <w:szCs w:val="16"/>
        </w:rPr>
        <w:footnoteRef/>
      </w:r>
      <w:r w:rsidRPr="00BD558A">
        <w:rPr>
          <w:rFonts w:ascii="Korinna" w:hAnsi="Korinna"/>
          <w:sz w:val="16"/>
          <w:szCs w:val="16"/>
        </w:rPr>
        <w:t xml:space="preserve"> </w:t>
      </w:r>
      <w:r w:rsidRPr="00BD558A">
        <w:rPr>
          <w:rFonts w:ascii="Korinna" w:hAnsi="Korinna"/>
          <w:bCs/>
          <w:i/>
          <w:sz w:val="16"/>
          <w:szCs w:val="16"/>
        </w:rPr>
        <w:t>L'ancienne tradition</w:t>
      </w:r>
      <w:r w:rsidR="00BD558A" w:rsidRPr="00BD558A">
        <w:rPr>
          <w:rFonts w:ascii="Korinna" w:hAnsi="Korinna"/>
          <w:bCs/>
          <w:i/>
          <w:sz w:val="16"/>
          <w:szCs w:val="16"/>
          <w:lang w:val="fr-FR"/>
        </w:rPr>
        <w:t xml:space="preserve">, op. </w:t>
      </w:r>
      <w:proofErr w:type="spellStart"/>
      <w:r w:rsidR="00BD558A" w:rsidRPr="00BD558A">
        <w:rPr>
          <w:rFonts w:ascii="Korinna" w:hAnsi="Korinna"/>
          <w:bCs/>
          <w:i/>
          <w:sz w:val="16"/>
          <w:szCs w:val="16"/>
          <w:lang w:val="fr-FR"/>
        </w:rPr>
        <w:t>cit</w:t>
      </w:r>
      <w:proofErr w:type="spellEnd"/>
      <w:r w:rsidR="00BD558A" w:rsidRPr="00BD558A">
        <w:rPr>
          <w:rFonts w:ascii="Korinna" w:hAnsi="Korinna"/>
          <w:bCs/>
          <w:i/>
          <w:sz w:val="16"/>
          <w:szCs w:val="16"/>
          <w:lang w:val="fr-FR"/>
        </w:rPr>
        <w:t xml:space="preserve">. </w:t>
      </w:r>
      <w:r w:rsidR="00BD558A" w:rsidRPr="00BD558A">
        <w:rPr>
          <w:rFonts w:ascii="Korinna" w:hAnsi="Korinna"/>
          <w:bCs/>
          <w:sz w:val="16"/>
          <w:szCs w:val="16"/>
          <w:lang w:val="fr-FR"/>
        </w:rPr>
        <w:t>(n. 69)</w:t>
      </w:r>
      <w:r w:rsidRPr="00BD558A">
        <w:rPr>
          <w:rFonts w:ascii="Korinna" w:hAnsi="Korinna"/>
          <w:bCs/>
          <w:sz w:val="16"/>
          <w:szCs w:val="16"/>
        </w:rPr>
        <w:t>,</w:t>
      </w:r>
      <w:r w:rsidRPr="00BD558A">
        <w:rPr>
          <w:rFonts w:ascii="Korinna" w:hAnsi="Korinna"/>
          <w:bCs/>
          <w:sz w:val="16"/>
          <w:szCs w:val="16"/>
          <w:lang w:val="fr-BE"/>
        </w:rPr>
        <w:t xml:space="preserve"> p. 24.</w:t>
      </w:r>
    </w:p>
  </w:footnote>
  <w:footnote w:id="98">
    <w:p w14:paraId="347EF389" w14:textId="198AF4E8" w:rsidR="00A20D58" w:rsidRPr="00BD558A" w:rsidRDefault="00A20D58" w:rsidP="00570925">
      <w:pPr>
        <w:pStyle w:val="Notedebasdepage"/>
        <w:rPr>
          <w:rFonts w:ascii="Korinna" w:hAnsi="Korinna"/>
          <w:sz w:val="16"/>
          <w:szCs w:val="16"/>
          <w:lang w:val="fr-BE"/>
        </w:rPr>
      </w:pPr>
      <w:r w:rsidRPr="00BD558A">
        <w:rPr>
          <w:rStyle w:val="Appelnotedebasdep"/>
          <w:rFonts w:ascii="Korinna" w:hAnsi="Korinna"/>
          <w:sz w:val="16"/>
          <w:szCs w:val="16"/>
        </w:rPr>
        <w:footnoteRef/>
      </w:r>
      <w:r w:rsidRPr="00BD558A">
        <w:rPr>
          <w:rFonts w:ascii="Korinna" w:hAnsi="Korinna"/>
          <w:sz w:val="16"/>
          <w:szCs w:val="16"/>
        </w:rPr>
        <w:t xml:space="preserve"> </w:t>
      </w:r>
      <w:r w:rsidRPr="00BD558A">
        <w:rPr>
          <w:rFonts w:ascii="Korinna" w:hAnsi="Korinna"/>
          <w:smallCaps/>
          <w:sz w:val="16"/>
          <w:szCs w:val="16"/>
        </w:rPr>
        <w:t>Bertholet</w:t>
      </w:r>
      <w:r w:rsidRPr="00BD558A">
        <w:rPr>
          <w:rFonts w:ascii="Korinna" w:hAnsi="Korinna"/>
          <w:sz w:val="16"/>
          <w:szCs w:val="16"/>
        </w:rPr>
        <w:t xml:space="preserve">, </w:t>
      </w:r>
      <w:r w:rsidRPr="00BD558A">
        <w:rPr>
          <w:rFonts w:ascii="Korinna" w:hAnsi="Korinna"/>
          <w:i/>
          <w:sz w:val="16"/>
          <w:szCs w:val="16"/>
          <w:lang w:val="fr-FR"/>
        </w:rPr>
        <w:t xml:space="preserve">op. </w:t>
      </w:r>
      <w:proofErr w:type="spellStart"/>
      <w:r w:rsidRPr="00BD558A">
        <w:rPr>
          <w:rFonts w:ascii="Korinna" w:hAnsi="Korinna"/>
          <w:i/>
          <w:sz w:val="16"/>
          <w:szCs w:val="16"/>
          <w:lang w:val="fr-FR"/>
        </w:rPr>
        <w:t>cit</w:t>
      </w:r>
      <w:proofErr w:type="spellEnd"/>
      <w:r w:rsidRPr="00BD558A">
        <w:rPr>
          <w:rFonts w:ascii="Korinna" w:hAnsi="Korinna"/>
          <w:i/>
          <w:sz w:val="16"/>
          <w:szCs w:val="16"/>
          <w:lang w:val="fr-FR"/>
        </w:rPr>
        <w:t xml:space="preserve">. </w:t>
      </w:r>
      <w:r w:rsidRPr="00BD558A">
        <w:rPr>
          <w:rFonts w:ascii="Korinna" w:hAnsi="Korinna"/>
          <w:sz w:val="16"/>
          <w:szCs w:val="16"/>
          <w:lang w:val="fr-FR"/>
        </w:rPr>
        <w:t>(n. 35)</w:t>
      </w:r>
      <w:r w:rsidRPr="00BD558A">
        <w:rPr>
          <w:rFonts w:ascii="Korinna" w:hAnsi="Korinna"/>
          <w:sz w:val="16"/>
          <w:szCs w:val="16"/>
        </w:rPr>
        <w:t>, p.</w:t>
      </w:r>
      <w:r w:rsidRPr="00BD558A">
        <w:rPr>
          <w:rFonts w:ascii="Korinna" w:hAnsi="Korinna"/>
          <w:sz w:val="16"/>
          <w:szCs w:val="16"/>
          <w:lang w:val="fr-BE"/>
        </w:rPr>
        <w:t xml:space="preserve"> 21 ; </w:t>
      </w:r>
      <w:r w:rsidR="00BD558A" w:rsidRPr="00BD558A">
        <w:rPr>
          <w:rFonts w:ascii="Korinna" w:hAnsi="Korinna"/>
          <w:bCs/>
          <w:i/>
          <w:sz w:val="16"/>
          <w:szCs w:val="16"/>
        </w:rPr>
        <w:t>L'ancienne tradition</w:t>
      </w:r>
      <w:r w:rsidR="00BD558A" w:rsidRPr="00BD558A">
        <w:rPr>
          <w:rFonts w:ascii="Korinna" w:hAnsi="Korinna"/>
          <w:bCs/>
          <w:i/>
          <w:sz w:val="16"/>
          <w:szCs w:val="16"/>
          <w:lang w:val="fr-FR"/>
        </w:rPr>
        <w:t xml:space="preserve">, op. </w:t>
      </w:r>
      <w:proofErr w:type="spellStart"/>
      <w:r w:rsidR="00BD558A" w:rsidRPr="00BD558A">
        <w:rPr>
          <w:rFonts w:ascii="Korinna" w:hAnsi="Korinna"/>
          <w:bCs/>
          <w:i/>
          <w:sz w:val="16"/>
          <w:szCs w:val="16"/>
          <w:lang w:val="fr-FR"/>
        </w:rPr>
        <w:t>cit</w:t>
      </w:r>
      <w:proofErr w:type="spellEnd"/>
      <w:r w:rsidR="00BD558A" w:rsidRPr="00BD558A">
        <w:rPr>
          <w:rFonts w:ascii="Korinna" w:hAnsi="Korinna"/>
          <w:bCs/>
          <w:i/>
          <w:sz w:val="16"/>
          <w:szCs w:val="16"/>
          <w:lang w:val="fr-FR"/>
        </w:rPr>
        <w:t xml:space="preserve">. </w:t>
      </w:r>
      <w:r w:rsidR="00BD558A" w:rsidRPr="00BD558A">
        <w:rPr>
          <w:rFonts w:ascii="Korinna" w:hAnsi="Korinna"/>
          <w:bCs/>
          <w:sz w:val="16"/>
          <w:szCs w:val="16"/>
          <w:lang w:val="fr-FR"/>
        </w:rPr>
        <w:t>(n. 69)</w:t>
      </w:r>
      <w:r w:rsidR="00BD558A" w:rsidRPr="00BD558A">
        <w:rPr>
          <w:rFonts w:ascii="Korinna" w:hAnsi="Korinna"/>
          <w:bCs/>
          <w:sz w:val="16"/>
          <w:szCs w:val="16"/>
        </w:rPr>
        <w:t>,</w:t>
      </w:r>
      <w:r w:rsidR="00BD558A" w:rsidRPr="00BD558A">
        <w:rPr>
          <w:rFonts w:ascii="Korinna" w:hAnsi="Korinna"/>
          <w:bCs/>
          <w:sz w:val="16"/>
          <w:szCs w:val="16"/>
          <w:lang w:val="fr-BE"/>
        </w:rPr>
        <w:t xml:space="preserve"> p. </w:t>
      </w:r>
      <w:r w:rsidRPr="00BD558A">
        <w:rPr>
          <w:rFonts w:ascii="Korinna" w:hAnsi="Korinna"/>
          <w:bCs/>
          <w:sz w:val="16"/>
          <w:szCs w:val="16"/>
          <w:lang w:val="fr-BE"/>
        </w:rPr>
        <w:t>16-17 et 29-30.</w:t>
      </w:r>
    </w:p>
  </w:footnote>
  <w:footnote w:id="99">
    <w:p w14:paraId="055196EE" w14:textId="07ACFBD4" w:rsidR="00A20D58" w:rsidRPr="00BD558A" w:rsidRDefault="00A20D58" w:rsidP="00570925">
      <w:pPr>
        <w:pStyle w:val="Notedebasdepage"/>
        <w:rPr>
          <w:rFonts w:ascii="Korinna" w:hAnsi="Korinna"/>
          <w:color w:val="FF0000"/>
          <w:sz w:val="16"/>
          <w:szCs w:val="16"/>
        </w:rPr>
      </w:pPr>
      <w:r w:rsidRPr="00BD558A">
        <w:rPr>
          <w:rStyle w:val="Appelnotedebasdep"/>
          <w:rFonts w:ascii="Korinna" w:hAnsi="Korinna"/>
          <w:sz w:val="16"/>
          <w:szCs w:val="16"/>
        </w:rPr>
        <w:footnoteRef/>
      </w:r>
      <w:r w:rsidRPr="00BD558A">
        <w:rPr>
          <w:rFonts w:ascii="Korinna" w:hAnsi="Korinna"/>
          <w:sz w:val="16"/>
          <w:szCs w:val="16"/>
        </w:rPr>
        <w:t xml:space="preserve"> </w:t>
      </w:r>
      <w:r w:rsidR="00BD558A" w:rsidRPr="00BD558A">
        <w:rPr>
          <w:rFonts w:ascii="Korinna" w:hAnsi="Korinna"/>
          <w:bCs/>
          <w:i/>
          <w:sz w:val="16"/>
          <w:szCs w:val="16"/>
        </w:rPr>
        <w:t>L'ancienne tradition</w:t>
      </w:r>
      <w:r w:rsidR="00BD558A" w:rsidRPr="00BD558A">
        <w:rPr>
          <w:rFonts w:ascii="Korinna" w:hAnsi="Korinna"/>
          <w:bCs/>
          <w:i/>
          <w:sz w:val="16"/>
          <w:szCs w:val="16"/>
          <w:lang w:val="fr-FR"/>
        </w:rPr>
        <w:t xml:space="preserve">, op. </w:t>
      </w:r>
      <w:proofErr w:type="spellStart"/>
      <w:r w:rsidR="00BD558A" w:rsidRPr="00BD558A">
        <w:rPr>
          <w:rFonts w:ascii="Korinna" w:hAnsi="Korinna"/>
          <w:bCs/>
          <w:i/>
          <w:sz w:val="16"/>
          <w:szCs w:val="16"/>
          <w:lang w:val="fr-FR"/>
        </w:rPr>
        <w:t>cit</w:t>
      </w:r>
      <w:proofErr w:type="spellEnd"/>
      <w:r w:rsidR="00BD558A" w:rsidRPr="00BD558A">
        <w:rPr>
          <w:rFonts w:ascii="Korinna" w:hAnsi="Korinna"/>
          <w:bCs/>
          <w:i/>
          <w:sz w:val="16"/>
          <w:szCs w:val="16"/>
          <w:lang w:val="fr-FR"/>
        </w:rPr>
        <w:t xml:space="preserve">. </w:t>
      </w:r>
      <w:r w:rsidR="00BD558A" w:rsidRPr="00BD558A">
        <w:rPr>
          <w:rFonts w:ascii="Korinna" w:hAnsi="Korinna"/>
          <w:bCs/>
          <w:sz w:val="16"/>
          <w:szCs w:val="16"/>
          <w:lang w:val="fr-FR"/>
        </w:rPr>
        <w:t>(n. 69)</w:t>
      </w:r>
      <w:r w:rsidR="00BD558A" w:rsidRPr="00BD558A">
        <w:rPr>
          <w:rFonts w:ascii="Korinna" w:hAnsi="Korinna"/>
          <w:bCs/>
          <w:sz w:val="16"/>
          <w:szCs w:val="16"/>
        </w:rPr>
        <w:t>,</w:t>
      </w:r>
      <w:r w:rsidR="00BD558A" w:rsidRPr="00BD558A">
        <w:rPr>
          <w:rFonts w:ascii="Korinna" w:hAnsi="Korinna"/>
          <w:bCs/>
          <w:sz w:val="16"/>
          <w:szCs w:val="16"/>
          <w:lang w:val="fr-BE"/>
        </w:rPr>
        <w:t xml:space="preserve"> p. </w:t>
      </w:r>
      <w:r w:rsidRPr="00BD558A">
        <w:rPr>
          <w:rFonts w:ascii="Korinna" w:hAnsi="Korinna"/>
          <w:bCs/>
          <w:sz w:val="16"/>
          <w:szCs w:val="16"/>
          <w:lang w:val="fr-BE"/>
        </w:rPr>
        <w:t>3-4.</w:t>
      </w:r>
    </w:p>
  </w:footnote>
  <w:footnote w:id="100">
    <w:p w14:paraId="2617D8DE" w14:textId="65F3E800" w:rsidR="00A20D58" w:rsidRPr="009539FC" w:rsidRDefault="00A20D58" w:rsidP="00570925">
      <w:pPr>
        <w:suppressAutoHyphens/>
        <w:spacing w:line="240" w:lineRule="auto"/>
        <w:rPr>
          <w:rFonts w:ascii="Korinna" w:eastAsia="Times New Roman" w:hAnsi="Korinna"/>
          <w:bCs/>
          <w:color w:val="FF0000"/>
          <w:sz w:val="16"/>
          <w:szCs w:val="16"/>
          <w:lang w:val="fr-FR" w:eastAsia="ar-SA"/>
        </w:rPr>
      </w:pPr>
      <w:r w:rsidRPr="00BD558A">
        <w:rPr>
          <w:rStyle w:val="Appelnotedebasdep"/>
          <w:rFonts w:ascii="Korinna" w:hAnsi="Korinna"/>
          <w:sz w:val="16"/>
          <w:szCs w:val="16"/>
        </w:rPr>
        <w:footnoteRef/>
      </w:r>
      <w:r w:rsidRPr="00BD558A">
        <w:rPr>
          <w:rFonts w:ascii="Korinna" w:hAnsi="Korinna"/>
          <w:sz w:val="16"/>
          <w:szCs w:val="16"/>
        </w:rPr>
        <w:t xml:space="preserve"> </w:t>
      </w:r>
      <w:r w:rsidRPr="00BD558A">
        <w:rPr>
          <w:rFonts w:ascii="Korinna" w:eastAsia="Times New Roman" w:hAnsi="Korinna"/>
          <w:bCs/>
          <w:sz w:val="16"/>
          <w:szCs w:val="16"/>
          <w:lang w:val="fr-FR" w:eastAsia="ar-SA"/>
        </w:rPr>
        <w:t>« </w:t>
      </w:r>
      <w:r w:rsidRPr="00BD558A">
        <w:rPr>
          <w:rFonts w:ascii="Korinna" w:eastAsia="Times New Roman" w:hAnsi="Korinna"/>
          <w:bCs/>
          <w:i/>
          <w:sz w:val="16"/>
          <w:szCs w:val="16"/>
          <w:lang w:val="fr-FR" w:eastAsia="ar-SA"/>
        </w:rPr>
        <w:t>Manuscrit en un mot, qui dit &amp; qui avance comme le Père Bertholet, mais qui ne convainc en rien</w:t>
      </w:r>
      <w:r w:rsidRPr="00BD558A">
        <w:rPr>
          <w:rFonts w:ascii="Korinna" w:eastAsia="Times New Roman" w:hAnsi="Korinna"/>
          <w:bCs/>
          <w:sz w:val="16"/>
          <w:szCs w:val="16"/>
          <w:lang w:val="fr-FR" w:eastAsia="ar-SA"/>
        </w:rPr>
        <w:t> ».</w:t>
      </w:r>
      <w:r w:rsidR="00BD558A" w:rsidRPr="00BD558A">
        <w:rPr>
          <w:rFonts w:ascii="Korinna" w:hAnsi="Korinna"/>
          <w:bCs/>
          <w:i/>
          <w:sz w:val="16"/>
          <w:szCs w:val="16"/>
        </w:rPr>
        <w:t xml:space="preserve"> L'ancienne tradition</w:t>
      </w:r>
      <w:r w:rsidR="00BD558A" w:rsidRPr="00BD558A">
        <w:rPr>
          <w:rFonts w:ascii="Korinna" w:hAnsi="Korinna"/>
          <w:bCs/>
          <w:i/>
          <w:sz w:val="16"/>
          <w:szCs w:val="16"/>
          <w:lang w:val="fr-FR"/>
        </w:rPr>
        <w:t xml:space="preserve">, op. </w:t>
      </w:r>
      <w:proofErr w:type="spellStart"/>
      <w:r w:rsidR="00BD558A" w:rsidRPr="00BD558A">
        <w:rPr>
          <w:rFonts w:ascii="Korinna" w:hAnsi="Korinna"/>
          <w:bCs/>
          <w:i/>
          <w:sz w:val="16"/>
          <w:szCs w:val="16"/>
          <w:lang w:val="fr-FR"/>
        </w:rPr>
        <w:t>cit</w:t>
      </w:r>
      <w:proofErr w:type="spellEnd"/>
      <w:r w:rsidR="00BD558A" w:rsidRPr="00BD558A">
        <w:rPr>
          <w:rFonts w:ascii="Korinna" w:hAnsi="Korinna"/>
          <w:bCs/>
          <w:i/>
          <w:sz w:val="16"/>
          <w:szCs w:val="16"/>
          <w:lang w:val="fr-FR"/>
        </w:rPr>
        <w:t xml:space="preserve">. </w:t>
      </w:r>
      <w:r w:rsidR="00BD558A" w:rsidRPr="00BD558A">
        <w:rPr>
          <w:rFonts w:ascii="Korinna" w:hAnsi="Korinna"/>
          <w:bCs/>
          <w:sz w:val="16"/>
          <w:szCs w:val="16"/>
          <w:lang w:val="fr-FR"/>
        </w:rPr>
        <w:t>(n. 69)</w:t>
      </w:r>
      <w:r w:rsidR="00BD558A" w:rsidRPr="00BD558A">
        <w:rPr>
          <w:rFonts w:ascii="Korinna" w:hAnsi="Korinna"/>
          <w:bCs/>
          <w:sz w:val="16"/>
          <w:szCs w:val="16"/>
        </w:rPr>
        <w:t>, p. </w:t>
      </w:r>
      <w:r w:rsidRPr="00BD558A">
        <w:rPr>
          <w:rFonts w:ascii="Korinna" w:eastAsia="Times New Roman" w:hAnsi="Korinna"/>
          <w:bCs/>
          <w:sz w:val="16"/>
          <w:szCs w:val="16"/>
          <w:lang w:eastAsia="ar-SA"/>
        </w:rPr>
        <w:t>39.</w:t>
      </w:r>
    </w:p>
  </w:footnote>
  <w:footnote w:id="101">
    <w:p w14:paraId="7BE77D29" w14:textId="21C088EB" w:rsidR="00A20D58" w:rsidRPr="00936D93" w:rsidRDefault="00A20D58" w:rsidP="00570925">
      <w:pPr>
        <w:pStyle w:val="Notedebasdepage"/>
        <w:rPr>
          <w:rFonts w:ascii="Korinna" w:hAnsi="Korinna"/>
          <w:sz w:val="16"/>
          <w:szCs w:val="16"/>
        </w:rPr>
      </w:pPr>
      <w:r w:rsidRPr="00936D93">
        <w:rPr>
          <w:rStyle w:val="Appelnotedebasdep"/>
          <w:rFonts w:ascii="Korinna" w:hAnsi="Korinna"/>
          <w:sz w:val="16"/>
          <w:szCs w:val="16"/>
        </w:rPr>
        <w:footnoteRef/>
      </w:r>
      <w:r w:rsidRPr="00936D93">
        <w:rPr>
          <w:rFonts w:ascii="Korinna" w:hAnsi="Korinna"/>
          <w:sz w:val="16"/>
          <w:szCs w:val="16"/>
        </w:rPr>
        <w:t xml:space="preserve"> </w:t>
      </w:r>
      <w:r w:rsidR="00936D93" w:rsidRPr="00936D93">
        <w:rPr>
          <w:rFonts w:ascii="Korinna" w:hAnsi="Korinna"/>
          <w:bCs/>
          <w:i/>
          <w:sz w:val="16"/>
          <w:szCs w:val="16"/>
        </w:rPr>
        <w:t>L'ancienne tradition</w:t>
      </w:r>
      <w:r w:rsidR="00936D93" w:rsidRPr="00936D93">
        <w:rPr>
          <w:rFonts w:ascii="Korinna" w:hAnsi="Korinna"/>
          <w:bCs/>
          <w:i/>
          <w:sz w:val="16"/>
          <w:szCs w:val="16"/>
          <w:lang w:val="fr-FR"/>
        </w:rPr>
        <w:t xml:space="preserve">, op. </w:t>
      </w:r>
      <w:proofErr w:type="spellStart"/>
      <w:r w:rsidR="00936D93" w:rsidRPr="00936D93">
        <w:rPr>
          <w:rFonts w:ascii="Korinna" w:hAnsi="Korinna"/>
          <w:bCs/>
          <w:i/>
          <w:sz w:val="16"/>
          <w:szCs w:val="16"/>
          <w:lang w:val="fr-FR"/>
        </w:rPr>
        <w:t>cit</w:t>
      </w:r>
      <w:proofErr w:type="spellEnd"/>
      <w:r w:rsidR="00936D93" w:rsidRPr="00936D93">
        <w:rPr>
          <w:rFonts w:ascii="Korinna" w:hAnsi="Korinna"/>
          <w:bCs/>
          <w:i/>
          <w:sz w:val="16"/>
          <w:szCs w:val="16"/>
          <w:lang w:val="fr-FR"/>
        </w:rPr>
        <w:t xml:space="preserve">. </w:t>
      </w:r>
      <w:r w:rsidR="00936D93" w:rsidRPr="00936D93">
        <w:rPr>
          <w:rFonts w:ascii="Korinna" w:hAnsi="Korinna"/>
          <w:bCs/>
          <w:sz w:val="16"/>
          <w:szCs w:val="16"/>
          <w:lang w:val="fr-FR"/>
        </w:rPr>
        <w:t>(n. 69)</w:t>
      </w:r>
      <w:r w:rsidR="00936D93" w:rsidRPr="00936D93">
        <w:rPr>
          <w:rFonts w:ascii="Korinna" w:hAnsi="Korinna"/>
          <w:bCs/>
          <w:sz w:val="16"/>
          <w:szCs w:val="16"/>
        </w:rPr>
        <w:t>,</w:t>
      </w:r>
      <w:r w:rsidR="00936D93" w:rsidRPr="00936D93">
        <w:rPr>
          <w:rFonts w:ascii="Korinna" w:hAnsi="Korinna"/>
          <w:bCs/>
          <w:sz w:val="16"/>
          <w:szCs w:val="16"/>
          <w:lang w:val="fr-BE"/>
        </w:rPr>
        <w:t xml:space="preserve"> p. </w:t>
      </w:r>
      <w:r w:rsidRPr="00936D93">
        <w:rPr>
          <w:rFonts w:ascii="Korinna" w:hAnsi="Korinna"/>
          <w:bCs/>
          <w:sz w:val="16"/>
          <w:szCs w:val="16"/>
          <w:lang w:val="fr-BE"/>
        </w:rPr>
        <w:t>6.</w:t>
      </w:r>
    </w:p>
  </w:footnote>
  <w:footnote w:id="102">
    <w:p w14:paraId="7AB976CA" w14:textId="46AADC59" w:rsidR="00A20D58" w:rsidRPr="009539FC" w:rsidRDefault="00A20D58" w:rsidP="00570925">
      <w:pPr>
        <w:pStyle w:val="Notedebasdepage"/>
        <w:rPr>
          <w:rFonts w:ascii="Korinna" w:hAnsi="Korinna"/>
          <w:color w:val="FF0000"/>
          <w:sz w:val="16"/>
          <w:szCs w:val="16"/>
        </w:rPr>
      </w:pPr>
      <w:r w:rsidRPr="00936D93">
        <w:rPr>
          <w:rStyle w:val="Appelnotedebasdep"/>
          <w:rFonts w:ascii="Korinna" w:hAnsi="Korinna"/>
          <w:sz w:val="16"/>
          <w:szCs w:val="16"/>
        </w:rPr>
        <w:footnoteRef/>
      </w:r>
      <w:r w:rsidRPr="00936D93">
        <w:rPr>
          <w:rFonts w:ascii="Korinna" w:hAnsi="Korinna"/>
          <w:sz w:val="16"/>
          <w:szCs w:val="16"/>
        </w:rPr>
        <w:t xml:space="preserve"> </w:t>
      </w:r>
      <w:r w:rsidR="00936D93" w:rsidRPr="00936D93">
        <w:rPr>
          <w:rFonts w:ascii="Korinna" w:hAnsi="Korinna"/>
          <w:bCs/>
          <w:i/>
          <w:sz w:val="16"/>
          <w:szCs w:val="16"/>
        </w:rPr>
        <w:t>L'ancienne tradition</w:t>
      </w:r>
      <w:r w:rsidR="00936D93" w:rsidRPr="00936D93">
        <w:rPr>
          <w:rFonts w:ascii="Korinna" w:hAnsi="Korinna"/>
          <w:bCs/>
          <w:i/>
          <w:sz w:val="16"/>
          <w:szCs w:val="16"/>
          <w:lang w:val="fr-FR"/>
        </w:rPr>
        <w:t xml:space="preserve">, op. </w:t>
      </w:r>
      <w:proofErr w:type="spellStart"/>
      <w:r w:rsidR="00936D93" w:rsidRPr="00936D93">
        <w:rPr>
          <w:rFonts w:ascii="Korinna" w:hAnsi="Korinna"/>
          <w:bCs/>
          <w:i/>
          <w:sz w:val="16"/>
          <w:szCs w:val="16"/>
          <w:lang w:val="fr-FR"/>
        </w:rPr>
        <w:t>cit</w:t>
      </w:r>
      <w:proofErr w:type="spellEnd"/>
      <w:r w:rsidR="00936D93" w:rsidRPr="00936D93">
        <w:rPr>
          <w:rFonts w:ascii="Korinna" w:hAnsi="Korinna"/>
          <w:bCs/>
          <w:i/>
          <w:sz w:val="16"/>
          <w:szCs w:val="16"/>
          <w:lang w:val="fr-FR"/>
        </w:rPr>
        <w:t xml:space="preserve">. </w:t>
      </w:r>
      <w:r w:rsidR="00936D93" w:rsidRPr="00936D93">
        <w:rPr>
          <w:rFonts w:ascii="Korinna" w:hAnsi="Korinna"/>
          <w:bCs/>
          <w:sz w:val="16"/>
          <w:szCs w:val="16"/>
          <w:lang w:val="fr-FR"/>
        </w:rPr>
        <w:t>(n. 69)</w:t>
      </w:r>
      <w:r w:rsidR="00936D93" w:rsidRPr="00936D93">
        <w:rPr>
          <w:rFonts w:ascii="Korinna" w:hAnsi="Korinna"/>
          <w:bCs/>
          <w:sz w:val="16"/>
          <w:szCs w:val="16"/>
        </w:rPr>
        <w:t>,</w:t>
      </w:r>
      <w:r w:rsidR="00936D93" w:rsidRPr="00936D93">
        <w:rPr>
          <w:rFonts w:ascii="Korinna" w:hAnsi="Korinna"/>
          <w:bCs/>
          <w:sz w:val="16"/>
          <w:szCs w:val="16"/>
          <w:lang w:val="fr-BE"/>
        </w:rPr>
        <w:t xml:space="preserve"> p. </w:t>
      </w:r>
      <w:r w:rsidRPr="00936D93">
        <w:rPr>
          <w:rFonts w:ascii="Korinna" w:hAnsi="Korinna"/>
          <w:bCs/>
          <w:sz w:val="16"/>
          <w:szCs w:val="16"/>
          <w:lang w:val="fr-BE"/>
        </w:rPr>
        <w:t>36-37.</w:t>
      </w:r>
    </w:p>
  </w:footnote>
  <w:footnote w:id="103">
    <w:p w14:paraId="6EE5348E" w14:textId="2FEEDE3E" w:rsidR="00936D93" w:rsidRPr="000F2F87" w:rsidRDefault="00936D93" w:rsidP="00936D93">
      <w:pPr>
        <w:pStyle w:val="Notedebasdepage"/>
        <w:rPr>
          <w:rFonts w:ascii="Korinna" w:hAnsi="Korinna"/>
          <w:sz w:val="16"/>
          <w:szCs w:val="16"/>
          <w:lang w:val="fr-BE"/>
        </w:rPr>
      </w:pPr>
      <w:r w:rsidRPr="00936D93">
        <w:rPr>
          <w:rStyle w:val="Appelnotedebasdep"/>
          <w:rFonts w:ascii="Korinna" w:hAnsi="Korinna"/>
          <w:sz w:val="16"/>
          <w:szCs w:val="16"/>
        </w:rPr>
        <w:footnoteRef/>
      </w:r>
      <w:r w:rsidRPr="00936D93">
        <w:rPr>
          <w:rFonts w:ascii="Korinna" w:hAnsi="Korinna"/>
          <w:sz w:val="16"/>
          <w:szCs w:val="16"/>
        </w:rPr>
        <w:t xml:space="preserve"> « </w:t>
      </w:r>
      <w:r w:rsidRPr="00936D93">
        <w:rPr>
          <w:rFonts w:ascii="Korinna" w:hAnsi="Korinna"/>
          <w:i/>
          <w:sz w:val="16"/>
          <w:szCs w:val="16"/>
        </w:rPr>
        <w:t xml:space="preserve">Ceux qui aiment &amp; cherchent la vérité, </w:t>
      </w:r>
      <w:proofErr w:type="spellStart"/>
      <w:r w:rsidRPr="00936D93">
        <w:rPr>
          <w:rFonts w:ascii="Korinna" w:hAnsi="Korinna"/>
          <w:i/>
          <w:sz w:val="16"/>
          <w:szCs w:val="16"/>
        </w:rPr>
        <w:t>espérent</w:t>
      </w:r>
      <w:proofErr w:type="spellEnd"/>
      <w:r w:rsidRPr="00936D93">
        <w:rPr>
          <w:rFonts w:ascii="Korinna" w:hAnsi="Korinna"/>
          <w:i/>
          <w:sz w:val="16"/>
          <w:szCs w:val="16"/>
        </w:rPr>
        <w:t xml:space="preserve"> de la trouver dans l’</w:t>
      </w:r>
      <w:proofErr w:type="spellStart"/>
      <w:r w:rsidRPr="00936D93">
        <w:rPr>
          <w:rFonts w:ascii="Korinna" w:hAnsi="Korinna"/>
          <w:i/>
          <w:sz w:val="16"/>
          <w:szCs w:val="16"/>
        </w:rPr>
        <w:t>Etimologie</w:t>
      </w:r>
      <w:proofErr w:type="spellEnd"/>
      <w:r w:rsidRPr="00936D93">
        <w:rPr>
          <w:rFonts w:ascii="Korinna" w:hAnsi="Korinna"/>
          <w:i/>
          <w:sz w:val="16"/>
          <w:szCs w:val="16"/>
        </w:rPr>
        <w:t>, parce que dans sa nature, &amp; dans son nom, elle renferme la raison véritable des idées attachées à chaque terme &amp; à chaque expression</w:t>
      </w:r>
      <w:r w:rsidRPr="00936D93">
        <w:rPr>
          <w:rFonts w:ascii="Korinna" w:hAnsi="Korinna"/>
          <w:sz w:val="16"/>
          <w:szCs w:val="16"/>
        </w:rPr>
        <w:t xml:space="preserve"> »</w:t>
      </w:r>
      <w:r w:rsidRPr="00936D93">
        <w:rPr>
          <w:rFonts w:ascii="Korinna" w:hAnsi="Korinna"/>
          <w:sz w:val="16"/>
          <w:szCs w:val="16"/>
          <w:lang w:val="fr-BE"/>
        </w:rPr>
        <w:t xml:space="preserve">. </w:t>
      </w:r>
      <w:bookmarkStart w:id="38" w:name="_Hlk532484433"/>
      <w:r w:rsidRPr="00936D93">
        <w:rPr>
          <w:rFonts w:ascii="Korinna" w:hAnsi="Korinna"/>
          <w:bCs/>
          <w:i/>
          <w:sz w:val="16"/>
          <w:szCs w:val="16"/>
        </w:rPr>
        <w:t>L'ancienne tradition</w:t>
      </w:r>
      <w:r w:rsidRPr="00936D93">
        <w:rPr>
          <w:rFonts w:ascii="Korinna" w:hAnsi="Korinna"/>
          <w:bCs/>
          <w:i/>
          <w:sz w:val="16"/>
          <w:szCs w:val="16"/>
          <w:lang w:val="fr-FR"/>
        </w:rPr>
        <w:t xml:space="preserve">, op. </w:t>
      </w:r>
      <w:proofErr w:type="spellStart"/>
      <w:r w:rsidRPr="00936D93">
        <w:rPr>
          <w:rFonts w:ascii="Korinna" w:hAnsi="Korinna"/>
          <w:bCs/>
          <w:i/>
          <w:sz w:val="16"/>
          <w:szCs w:val="16"/>
          <w:lang w:val="fr-FR"/>
        </w:rPr>
        <w:t>cit</w:t>
      </w:r>
      <w:proofErr w:type="spellEnd"/>
      <w:r w:rsidRPr="00936D93">
        <w:rPr>
          <w:rFonts w:ascii="Korinna" w:hAnsi="Korinna"/>
          <w:bCs/>
          <w:i/>
          <w:sz w:val="16"/>
          <w:szCs w:val="16"/>
          <w:lang w:val="fr-FR"/>
        </w:rPr>
        <w:t xml:space="preserve">. </w:t>
      </w:r>
      <w:r w:rsidRPr="00936D93">
        <w:rPr>
          <w:rFonts w:ascii="Korinna" w:hAnsi="Korinna"/>
          <w:bCs/>
          <w:sz w:val="16"/>
          <w:szCs w:val="16"/>
          <w:lang w:val="fr-FR"/>
        </w:rPr>
        <w:t>(n. 69)</w:t>
      </w:r>
      <w:r w:rsidRPr="00936D93">
        <w:rPr>
          <w:rFonts w:ascii="Korinna" w:hAnsi="Korinna"/>
          <w:bCs/>
          <w:sz w:val="16"/>
          <w:szCs w:val="16"/>
        </w:rPr>
        <w:t>,</w:t>
      </w:r>
      <w:r w:rsidRPr="00936D93">
        <w:rPr>
          <w:rFonts w:ascii="Korinna" w:hAnsi="Korinna"/>
          <w:bCs/>
          <w:sz w:val="16"/>
          <w:szCs w:val="16"/>
          <w:lang w:val="fr-BE"/>
        </w:rPr>
        <w:t xml:space="preserve"> p.</w:t>
      </w:r>
      <w:bookmarkEnd w:id="38"/>
      <w:r w:rsidRPr="00936D93">
        <w:rPr>
          <w:rFonts w:ascii="Korinna" w:hAnsi="Korinna"/>
          <w:bCs/>
          <w:sz w:val="16"/>
          <w:szCs w:val="16"/>
          <w:lang w:val="fr-BE"/>
        </w:rPr>
        <w:t xml:space="preserve"> 7-9 et 30-31. </w:t>
      </w:r>
      <w:r w:rsidRPr="00936D93">
        <w:rPr>
          <w:rFonts w:ascii="Korinna" w:hAnsi="Korinna"/>
          <w:sz w:val="16"/>
          <w:szCs w:val="16"/>
          <w:lang w:val="fr-FR"/>
        </w:rPr>
        <w:t>S</w:t>
      </w:r>
      <w:proofErr w:type="spellStart"/>
      <w:r w:rsidRPr="00936D93">
        <w:rPr>
          <w:rFonts w:ascii="Korinna" w:hAnsi="Korinna"/>
          <w:sz w:val="16"/>
          <w:szCs w:val="16"/>
          <w:lang w:val="fr-BE"/>
        </w:rPr>
        <w:t>ur</w:t>
      </w:r>
      <w:proofErr w:type="spellEnd"/>
      <w:r w:rsidRPr="00936D93">
        <w:rPr>
          <w:rFonts w:ascii="Korinna" w:hAnsi="Korinna"/>
          <w:sz w:val="16"/>
          <w:szCs w:val="16"/>
          <w:lang w:val="fr-BE"/>
        </w:rPr>
        <w:t xml:space="preserve"> l’utilisation des recherches étymologiques dans le cadre des recherches « historiques » au cours de l’époque moderne, on pourra consulter : </w:t>
      </w:r>
      <w:r w:rsidR="000F2F87" w:rsidRPr="000F2F87">
        <w:rPr>
          <w:rFonts w:ascii="Korinna" w:hAnsi="Korinna"/>
          <w:smallCaps/>
          <w:sz w:val="16"/>
          <w:szCs w:val="16"/>
          <w:lang w:val="fr-BE"/>
        </w:rPr>
        <w:t>Vine</w:t>
      </w:r>
      <w:r w:rsidR="000F2F87" w:rsidRPr="000F2F87">
        <w:rPr>
          <w:rFonts w:ascii="Korinna" w:hAnsi="Korinna"/>
          <w:sz w:val="16"/>
          <w:szCs w:val="16"/>
          <w:lang w:val="fr-BE"/>
        </w:rPr>
        <w:t xml:space="preserve"> A., </w:t>
      </w:r>
      <w:r w:rsidR="000F2F87" w:rsidRPr="000F2F87">
        <w:rPr>
          <w:rFonts w:ascii="Korinna" w:hAnsi="Korinna"/>
          <w:i/>
          <w:sz w:val="16"/>
          <w:szCs w:val="16"/>
          <w:lang w:val="fr-BE"/>
        </w:rPr>
        <w:t xml:space="preserve">In </w:t>
      </w:r>
      <w:proofErr w:type="spellStart"/>
      <w:r w:rsidR="000F2F87" w:rsidRPr="000F2F87">
        <w:rPr>
          <w:rFonts w:ascii="Korinna" w:hAnsi="Korinna"/>
          <w:i/>
          <w:sz w:val="16"/>
          <w:szCs w:val="16"/>
          <w:lang w:val="fr-BE"/>
        </w:rPr>
        <w:t>Defiance</w:t>
      </w:r>
      <w:proofErr w:type="spellEnd"/>
      <w:r w:rsidR="000F2F87" w:rsidRPr="000F2F87">
        <w:rPr>
          <w:rFonts w:ascii="Korinna" w:hAnsi="Korinna"/>
          <w:i/>
          <w:sz w:val="16"/>
          <w:szCs w:val="16"/>
          <w:lang w:val="fr-BE"/>
        </w:rPr>
        <w:t xml:space="preserve"> of Time. </w:t>
      </w:r>
      <w:r w:rsidR="000F2F87" w:rsidRPr="000F2F87">
        <w:rPr>
          <w:rFonts w:ascii="Korinna" w:hAnsi="Korinna"/>
          <w:i/>
          <w:sz w:val="16"/>
          <w:szCs w:val="16"/>
          <w:lang w:val="en-US"/>
        </w:rPr>
        <w:t>Antiquarian Writing in Early Modern England</w:t>
      </w:r>
      <w:r w:rsidR="000F2F87" w:rsidRPr="000F2F87">
        <w:rPr>
          <w:rFonts w:ascii="Korinna" w:hAnsi="Korinna"/>
          <w:sz w:val="16"/>
          <w:szCs w:val="16"/>
          <w:lang w:val="en-US"/>
        </w:rPr>
        <w:t xml:space="preserve">, Oxford, 2010, </w:t>
      </w:r>
      <w:r w:rsidRPr="000F2F87">
        <w:rPr>
          <w:rFonts w:ascii="Korinna" w:hAnsi="Korinna"/>
          <w:sz w:val="16"/>
          <w:szCs w:val="16"/>
        </w:rPr>
        <w:t>p. </w:t>
      </w:r>
      <w:r w:rsidRPr="000F2F87">
        <w:rPr>
          <w:rFonts w:ascii="Korinna" w:hAnsi="Korinna"/>
          <w:sz w:val="16"/>
          <w:szCs w:val="16"/>
          <w:lang w:val="en-US"/>
        </w:rPr>
        <w:t xml:space="preserve">51-79 ; </w:t>
      </w:r>
      <w:r w:rsidRPr="000F2F87">
        <w:rPr>
          <w:rFonts w:ascii="Korinna" w:hAnsi="Korinna"/>
          <w:smallCaps/>
          <w:sz w:val="16"/>
          <w:szCs w:val="16"/>
        </w:rPr>
        <w:t>Dubois</w:t>
      </w:r>
      <w:r w:rsidRPr="000F2F87">
        <w:rPr>
          <w:rFonts w:ascii="Korinna" w:hAnsi="Korinna"/>
          <w:sz w:val="16"/>
          <w:szCs w:val="16"/>
        </w:rPr>
        <w:t xml:space="preserve">, </w:t>
      </w:r>
      <w:r w:rsidR="000F2F87" w:rsidRPr="000F2F87">
        <w:rPr>
          <w:rFonts w:ascii="Korinna" w:hAnsi="Korinna"/>
          <w:i/>
          <w:sz w:val="16"/>
          <w:szCs w:val="16"/>
          <w:lang w:val="en-US"/>
        </w:rPr>
        <w:t xml:space="preserve">op. cit. </w:t>
      </w:r>
      <w:r w:rsidR="000F2F87" w:rsidRPr="000F2F87">
        <w:rPr>
          <w:rFonts w:ascii="Korinna" w:hAnsi="Korinna"/>
          <w:sz w:val="16"/>
          <w:szCs w:val="16"/>
          <w:lang w:val="fr-FR"/>
        </w:rPr>
        <w:t xml:space="preserve">(n. 21), </w:t>
      </w:r>
      <w:r w:rsidRPr="000F2F87">
        <w:rPr>
          <w:rFonts w:ascii="Korinna" w:hAnsi="Korinna"/>
          <w:sz w:val="16"/>
          <w:szCs w:val="16"/>
        </w:rPr>
        <w:t>p. </w:t>
      </w:r>
      <w:r w:rsidRPr="000F2F87">
        <w:rPr>
          <w:rFonts w:ascii="Korinna" w:hAnsi="Korinna"/>
          <w:sz w:val="16"/>
          <w:szCs w:val="16"/>
          <w:lang w:val="fr-BE"/>
        </w:rPr>
        <w:t xml:space="preserve">393-394. </w:t>
      </w:r>
    </w:p>
  </w:footnote>
  <w:footnote w:id="104">
    <w:p w14:paraId="3C8DE686" w14:textId="0CEB2765" w:rsidR="00A20D58" w:rsidRPr="009539FC" w:rsidRDefault="00A20D58" w:rsidP="00570925">
      <w:pPr>
        <w:pStyle w:val="Notedebasdepage"/>
        <w:rPr>
          <w:rFonts w:ascii="Korinna" w:hAnsi="Korinna"/>
          <w:color w:val="FF0000"/>
          <w:sz w:val="16"/>
          <w:szCs w:val="16"/>
        </w:rPr>
      </w:pPr>
      <w:r w:rsidRPr="00936D93">
        <w:rPr>
          <w:rStyle w:val="Appelnotedebasdep"/>
          <w:rFonts w:ascii="Korinna" w:hAnsi="Korinna"/>
          <w:sz w:val="16"/>
          <w:szCs w:val="16"/>
        </w:rPr>
        <w:footnoteRef/>
      </w:r>
      <w:r w:rsidRPr="00936D93">
        <w:rPr>
          <w:rFonts w:ascii="Korinna" w:hAnsi="Korinna"/>
          <w:sz w:val="16"/>
          <w:szCs w:val="16"/>
        </w:rPr>
        <w:t xml:space="preserve"> </w:t>
      </w:r>
      <w:r w:rsidR="00936D93" w:rsidRPr="00936D93">
        <w:rPr>
          <w:rFonts w:ascii="Korinna" w:hAnsi="Korinna"/>
          <w:bCs/>
          <w:i/>
          <w:sz w:val="16"/>
          <w:szCs w:val="16"/>
        </w:rPr>
        <w:t>L'ancienne tradition</w:t>
      </w:r>
      <w:r w:rsidR="00936D93" w:rsidRPr="00936D93">
        <w:rPr>
          <w:rFonts w:ascii="Korinna" w:hAnsi="Korinna"/>
          <w:bCs/>
          <w:i/>
          <w:sz w:val="16"/>
          <w:szCs w:val="16"/>
          <w:lang w:val="fr-FR"/>
        </w:rPr>
        <w:t xml:space="preserve">, op. </w:t>
      </w:r>
      <w:proofErr w:type="spellStart"/>
      <w:r w:rsidR="00936D93" w:rsidRPr="00936D93">
        <w:rPr>
          <w:rFonts w:ascii="Korinna" w:hAnsi="Korinna"/>
          <w:bCs/>
          <w:i/>
          <w:sz w:val="16"/>
          <w:szCs w:val="16"/>
          <w:lang w:val="fr-FR"/>
        </w:rPr>
        <w:t>cit</w:t>
      </w:r>
      <w:proofErr w:type="spellEnd"/>
      <w:r w:rsidR="00936D93" w:rsidRPr="00936D93">
        <w:rPr>
          <w:rFonts w:ascii="Korinna" w:hAnsi="Korinna"/>
          <w:bCs/>
          <w:i/>
          <w:sz w:val="16"/>
          <w:szCs w:val="16"/>
          <w:lang w:val="fr-FR"/>
        </w:rPr>
        <w:t xml:space="preserve">. </w:t>
      </w:r>
      <w:r w:rsidR="00936D93" w:rsidRPr="00936D93">
        <w:rPr>
          <w:rFonts w:ascii="Korinna" w:hAnsi="Korinna"/>
          <w:bCs/>
          <w:sz w:val="16"/>
          <w:szCs w:val="16"/>
          <w:lang w:val="fr-FR"/>
        </w:rPr>
        <w:t>(n. 69)</w:t>
      </w:r>
      <w:r w:rsidR="00936D93" w:rsidRPr="00936D93">
        <w:rPr>
          <w:rFonts w:ascii="Korinna" w:hAnsi="Korinna"/>
          <w:bCs/>
          <w:sz w:val="16"/>
          <w:szCs w:val="16"/>
        </w:rPr>
        <w:t>,</w:t>
      </w:r>
      <w:r w:rsidR="00936D93" w:rsidRPr="00936D93">
        <w:rPr>
          <w:rFonts w:ascii="Korinna" w:hAnsi="Korinna"/>
          <w:bCs/>
          <w:sz w:val="16"/>
          <w:szCs w:val="16"/>
          <w:lang w:val="fr-BE"/>
        </w:rPr>
        <w:t xml:space="preserve"> p. </w:t>
      </w:r>
      <w:r w:rsidRPr="00936D93">
        <w:rPr>
          <w:rFonts w:ascii="Korinna" w:hAnsi="Korinna"/>
          <w:bCs/>
          <w:sz w:val="16"/>
          <w:szCs w:val="16"/>
          <w:lang w:val="fr-BE"/>
        </w:rPr>
        <w:t>37-38</w:t>
      </w:r>
      <w:r w:rsidR="00936D93" w:rsidRPr="00936D93">
        <w:rPr>
          <w:rFonts w:ascii="Korinna" w:hAnsi="Korinna"/>
          <w:bCs/>
          <w:sz w:val="16"/>
          <w:szCs w:val="16"/>
          <w:lang w:val="fr-BE"/>
        </w:rPr>
        <w:t xml:space="preserve"> et 48-49</w:t>
      </w:r>
      <w:r w:rsidRPr="00936D93">
        <w:rPr>
          <w:rFonts w:ascii="Korinna" w:hAnsi="Korinna"/>
          <w:bCs/>
          <w:sz w:val="16"/>
          <w:szCs w:val="16"/>
          <w:lang w:val="fr-BE"/>
        </w:rPr>
        <w:t>.</w:t>
      </w:r>
    </w:p>
  </w:footnote>
  <w:footnote w:id="105">
    <w:p w14:paraId="2AD17FE5" w14:textId="1B1DA20B" w:rsidR="00A20D58" w:rsidRPr="009539FC" w:rsidRDefault="00A20D58" w:rsidP="00570925">
      <w:pPr>
        <w:pStyle w:val="Notedebasdepage"/>
        <w:rPr>
          <w:rFonts w:ascii="Korinna" w:hAnsi="Korinna"/>
          <w:color w:val="FF0000"/>
          <w:sz w:val="16"/>
          <w:szCs w:val="16"/>
          <w:lang w:val="fr-BE"/>
        </w:rPr>
      </w:pPr>
      <w:r w:rsidRPr="00936D93">
        <w:rPr>
          <w:rStyle w:val="Appelnotedebasdep"/>
          <w:rFonts w:ascii="Korinna" w:hAnsi="Korinna"/>
          <w:sz w:val="16"/>
          <w:szCs w:val="16"/>
        </w:rPr>
        <w:footnoteRef/>
      </w:r>
      <w:r w:rsidRPr="00936D93">
        <w:rPr>
          <w:rFonts w:ascii="Korinna" w:hAnsi="Korinna"/>
          <w:sz w:val="16"/>
          <w:szCs w:val="16"/>
        </w:rPr>
        <w:t xml:space="preserve"> </w:t>
      </w:r>
      <w:r w:rsidR="00936D93" w:rsidRPr="00936D93">
        <w:rPr>
          <w:rFonts w:ascii="Korinna" w:hAnsi="Korinna"/>
          <w:bCs/>
          <w:i/>
          <w:sz w:val="16"/>
          <w:szCs w:val="16"/>
        </w:rPr>
        <w:t>L'ancienne tradition</w:t>
      </w:r>
      <w:r w:rsidR="00936D93" w:rsidRPr="00936D93">
        <w:rPr>
          <w:rFonts w:ascii="Korinna" w:hAnsi="Korinna"/>
          <w:bCs/>
          <w:i/>
          <w:sz w:val="16"/>
          <w:szCs w:val="16"/>
          <w:lang w:val="fr-FR"/>
        </w:rPr>
        <w:t xml:space="preserve">, op. </w:t>
      </w:r>
      <w:proofErr w:type="spellStart"/>
      <w:r w:rsidR="00936D93" w:rsidRPr="00936D93">
        <w:rPr>
          <w:rFonts w:ascii="Korinna" w:hAnsi="Korinna"/>
          <w:bCs/>
          <w:i/>
          <w:sz w:val="16"/>
          <w:szCs w:val="16"/>
          <w:lang w:val="fr-FR"/>
        </w:rPr>
        <w:t>cit</w:t>
      </w:r>
      <w:proofErr w:type="spellEnd"/>
      <w:r w:rsidR="00936D93" w:rsidRPr="00936D93">
        <w:rPr>
          <w:rFonts w:ascii="Korinna" w:hAnsi="Korinna"/>
          <w:bCs/>
          <w:i/>
          <w:sz w:val="16"/>
          <w:szCs w:val="16"/>
          <w:lang w:val="fr-FR"/>
        </w:rPr>
        <w:t xml:space="preserve">. </w:t>
      </w:r>
      <w:r w:rsidR="00936D93" w:rsidRPr="00936D93">
        <w:rPr>
          <w:rFonts w:ascii="Korinna" w:hAnsi="Korinna"/>
          <w:bCs/>
          <w:sz w:val="16"/>
          <w:szCs w:val="16"/>
          <w:lang w:val="fr-FR"/>
        </w:rPr>
        <w:t>(n. 69)</w:t>
      </w:r>
      <w:r w:rsidR="00936D93" w:rsidRPr="00936D93">
        <w:rPr>
          <w:rFonts w:ascii="Korinna" w:hAnsi="Korinna"/>
          <w:bCs/>
          <w:sz w:val="16"/>
          <w:szCs w:val="16"/>
        </w:rPr>
        <w:t>,</w:t>
      </w:r>
      <w:r w:rsidR="00936D93" w:rsidRPr="00936D93">
        <w:rPr>
          <w:rFonts w:ascii="Korinna" w:hAnsi="Korinna"/>
          <w:bCs/>
          <w:sz w:val="16"/>
          <w:szCs w:val="16"/>
          <w:lang w:val="fr-BE"/>
        </w:rPr>
        <w:t xml:space="preserve"> p. </w:t>
      </w:r>
      <w:r w:rsidRPr="00936D93">
        <w:rPr>
          <w:rFonts w:ascii="Korinna" w:hAnsi="Korinna"/>
          <w:bCs/>
          <w:sz w:val="16"/>
          <w:szCs w:val="16"/>
          <w:lang w:val="fr-BE"/>
        </w:rPr>
        <w:t xml:space="preserve">49-51. </w:t>
      </w:r>
    </w:p>
  </w:footnote>
  <w:footnote w:id="106">
    <w:p w14:paraId="4350F2BF" w14:textId="3BCCE266" w:rsidR="00A20D58" w:rsidRPr="009539FC" w:rsidRDefault="00A20D58" w:rsidP="000D7D6A">
      <w:pPr>
        <w:pStyle w:val="Notedebasdepage"/>
        <w:rPr>
          <w:color w:val="FF0000"/>
          <w:lang w:val="fr-BE"/>
        </w:rPr>
      </w:pPr>
      <w:r w:rsidRPr="000F2F87">
        <w:rPr>
          <w:rStyle w:val="Appelnotedebasdep"/>
          <w:rFonts w:ascii="Korinna" w:hAnsi="Korinna"/>
          <w:sz w:val="16"/>
          <w:szCs w:val="16"/>
        </w:rPr>
        <w:footnoteRef/>
      </w:r>
      <w:r w:rsidRPr="000F2F87">
        <w:rPr>
          <w:rFonts w:ascii="Korinna" w:hAnsi="Korinna"/>
          <w:sz w:val="16"/>
          <w:szCs w:val="16"/>
        </w:rPr>
        <w:t xml:space="preserve"> </w:t>
      </w:r>
      <w:r w:rsidR="000F2F87" w:rsidRPr="000F2F87">
        <w:rPr>
          <w:rFonts w:ascii="Korinna" w:hAnsi="Korinna"/>
          <w:bCs/>
          <w:smallCaps/>
          <w:sz w:val="16"/>
          <w:szCs w:val="16"/>
          <w:lang w:val="fr-BE"/>
        </w:rPr>
        <w:t xml:space="preserve">de </w:t>
      </w:r>
      <w:r w:rsidR="000F2F87" w:rsidRPr="000F2F87">
        <w:rPr>
          <w:rFonts w:ascii="Korinna" w:hAnsi="Korinna"/>
          <w:smallCaps/>
          <w:sz w:val="16"/>
          <w:szCs w:val="16"/>
          <w:lang w:val="fr-BE"/>
        </w:rPr>
        <w:t>Montfaucon</w:t>
      </w:r>
      <w:r w:rsidR="000F2F87" w:rsidRPr="000F2F87">
        <w:rPr>
          <w:rFonts w:ascii="Korinna" w:hAnsi="Korinna"/>
          <w:sz w:val="16"/>
          <w:szCs w:val="16"/>
          <w:lang w:val="fr-BE"/>
        </w:rPr>
        <w:t xml:space="preserve"> B., </w:t>
      </w:r>
      <w:r w:rsidR="000F2F87" w:rsidRPr="000F2F87">
        <w:rPr>
          <w:rFonts w:ascii="Korinna" w:hAnsi="Korinna"/>
          <w:i/>
          <w:sz w:val="16"/>
          <w:szCs w:val="16"/>
          <w:lang w:val="fr-BE"/>
        </w:rPr>
        <w:t>L'Antiquité expliquée et représentée en figures</w:t>
      </w:r>
      <w:r w:rsidR="000F2F87" w:rsidRPr="000F2F87">
        <w:rPr>
          <w:rFonts w:ascii="Korinna" w:hAnsi="Korinna"/>
          <w:sz w:val="16"/>
          <w:szCs w:val="16"/>
          <w:lang w:val="fr-BE"/>
        </w:rPr>
        <w:t>, 10 vol., Paris, 1719.</w:t>
      </w:r>
    </w:p>
  </w:footnote>
  <w:footnote w:id="107">
    <w:p w14:paraId="034B97AE" w14:textId="1648EBDA" w:rsidR="00A20D58" w:rsidRPr="009539FC" w:rsidRDefault="00A20D58" w:rsidP="00570925">
      <w:pPr>
        <w:pStyle w:val="Notedebasdepage"/>
        <w:rPr>
          <w:rFonts w:ascii="Korinna" w:hAnsi="Korinna"/>
          <w:color w:val="FF0000"/>
          <w:sz w:val="16"/>
          <w:szCs w:val="16"/>
          <w:lang w:val="fr-BE"/>
        </w:rPr>
      </w:pPr>
      <w:r w:rsidRPr="006668EC">
        <w:rPr>
          <w:rStyle w:val="Appelnotedebasdep"/>
          <w:rFonts w:ascii="Korinna" w:hAnsi="Korinna"/>
          <w:sz w:val="16"/>
          <w:szCs w:val="16"/>
        </w:rPr>
        <w:footnoteRef/>
      </w:r>
      <w:r w:rsidRPr="006668EC">
        <w:rPr>
          <w:rFonts w:ascii="Korinna" w:hAnsi="Korinna"/>
          <w:sz w:val="16"/>
          <w:szCs w:val="16"/>
        </w:rPr>
        <w:t xml:space="preserve"> </w:t>
      </w:r>
      <w:r w:rsidRPr="006668EC">
        <w:rPr>
          <w:rFonts w:ascii="Korinna" w:hAnsi="Korinna"/>
          <w:sz w:val="16"/>
          <w:szCs w:val="16"/>
          <w:lang w:val="fr-BE"/>
        </w:rPr>
        <w:t xml:space="preserve">Outre Wiltheim et Bertholet, </w:t>
      </w:r>
      <w:proofErr w:type="spellStart"/>
      <w:r w:rsidRPr="006668EC">
        <w:rPr>
          <w:rFonts w:ascii="Korinna" w:hAnsi="Korinna"/>
          <w:sz w:val="16"/>
          <w:szCs w:val="16"/>
          <w:lang w:val="fr-BE"/>
        </w:rPr>
        <w:t>Heylen</w:t>
      </w:r>
      <w:proofErr w:type="spellEnd"/>
      <w:r w:rsidRPr="006668EC">
        <w:rPr>
          <w:rFonts w:ascii="Korinna" w:hAnsi="Korinna"/>
          <w:sz w:val="16"/>
          <w:szCs w:val="16"/>
          <w:lang w:val="fr-BE"/>
        </w:rPr>
        <w:t xml:space="preserve"> mentionne également cette tradition locale. </w:t>
      </w:r>
      <w:proofErr w:type="spellStart"/>
      <w:r w:rsidR="006668EC" w:rsidRPr="006668EC">
        <w:rPr>
          <w:rFonts w:ascii="Korinna" w:hAnsi="Korinna"/>
          <w:smallCaps/>
          <w:sz w:val="16"/>
          <w:szCs w:val="16"/>
          <w:lang w:val="fr-BE"/>
        </w:rPr>
        <w:t>Heylen</w:t>
      </w:r>
      <w:proofErr w:type="spellEnd"/>
      <w:r w:rsidR="006668EC" w:rsidRPr="006668EC">
        <w:rPr>
          <w:rFonts w:ascii="Korinna" w:hAnsi="Korinna"/>
          <w:smallCaps/>
          <w:sz w:val="16"/>
          <w:szCs w:val="16"/>
          <w:lang w:val="fr-BE"/>
        </w:rPr>
        <w:t>,</w:t>
      </w:r>
      <w:r w:rsidR="006668EC" w:rsidRPr="006668EC">
        <w:rPr>
          <w:rFonts w:ascii="Korinna" w:hAnsi="Korinna"/>
          <w:sz w:val="16"/>
          <w:szCs w:val="16"/>
          <w:lang w:val="fr-BE"/>
        </w:rPr>
        <w:t xml:space="preserve"> </w:t>
      </w:r>
      <w:r w:rsidR="006668EC" w:rsidRPr="006668EC">
        <w:rPr>
          <w:rFonts w:ascii="Korinna" w:hAnsi="Korinna"/>
          <w:i/>
          <w:sz w:val="16"/>
          <w:szCs w:val="16"/>
          <w:lang w:val="fr-BE"/>
        </w:rPr>
        <w:t xml:space="preserve">op. </w:t>
      </w:r>
      <w:proofErr w:type="spellStart"/>
      <w:r w:rsidR="006668EC" w:rsidRPr="006668EC">
        <w:rPr>
          <w:rFonts w:ascii="Korinna" w:hAnsi="Korinna"/>
          <w:i/>
          <w:sz w:val="16"/>
          <w:szCs w:val="16"/>
          <w:lang w:val="fr-BE"/>
        </w:rPr>
        <w:t>cit</w:t>
      </w:r>
      <w:proofErr w:type="spellEnd"/>
      <w:r w:rsidR="006668EC" w:rsidRPr="006668EC">
        <w:rPr>
          <w:rFonts w:ascii="Korinna" w:hAnsi="Korinna"/>
          <w:i/>
          <w:sz w:val="16"/>
          <w:szCs w:val="16"/>
          <w:lang w:val="fr-BE"/>
        </w:rPr>
        <w:t>.</w:t>
      </w:r>
      <w:r w:rsidR="006668EC" w:rsidRPr="006668EC">
        <w:rPr>
          <w:rFonts w:ascii="Korinna" w:hAnsi="Korinna"/>
          <w:sz w:val="16"/>
          <w:szCs w:val="16"/>
          <w:lang w:val="fr-BE"/>
        </w:rPr>
        <w:t xml:space="preserve"> (n. 37), p. 471.</w:t>
      </w:r>
    </w:p>
  </w:footnote>
  <w:footnote w:id="108">
    <w:p w14:paraId="0606A7C2" w14:textId="5139772E" w:rsidR="00A20D58" w:rsidRPr="00936D93" w:rsidRDefault="00A20D58" w:rsidP="00570925">
      <w:pPr>
        <w:pStyle w:val="Notedebasdepage"/>
        <w:rPr>
          <w:rFonts w:ascii="Korinna" w:hAnsi="Korinna"/>
          <w:color w:val="FF0000"/>
          <w:sz w:val="16"/>
          <w:szCs w:val="16"/>
        </w:rPr>
      </w:pPr>
      <w:r w:rsidRPr="00936D93">
        <w:rPr>
          <w:rStyle w:val="Appelnotedebasdep"/>
          <w:rFonts w:ascii="Korinna" w:hAnsi="Korinna"/>
          <w:sz w:val="16"/>
          <w:szCs w:val="16"/>
        </w:rPr>
        <w:footnoteRef/>
      </w:r>
      <w:r w:rsidRPr="00936D93">
        <w:rPr>
          <w:rFonts w:ascii="Korinna" w:hAnsi="Korinna"/>
          <w:sz w:val="16"/>
          <w:szCs w:val="16"/>
        </w:rPr>
        <w:t xml:space="preserve"> </w:t>
      </w:r>
      <w:r w:rsidR="00936D93" w:rsidRPr="00936D93">
        <w:rPr>
          <w:rFonts w:ascii="Korinna" w:hAnsi="Korinna"/>
          <w:bCs/>
          <w:i/>
          <w:sz w:val="16"/>
          <w:szCs w:val="16"/>
        </w:rPr>
        <w:t>L'ancienne tradition</w:t>
      </w:r>
      <w:r w:rsidR="00936D93" w:rsidRPr="00936D93">
        <w:rPr>
          <w:rFonts w:ascii="Korinna" w:hAnsi="Korinna"/>
          <w:bCs/>
          <w:i/>
          <w:sz w:val="16"/>
          <w:szCs w:val="16"/>
          <w:lang w:val="fr-FR"/>
        </w:rPr>
        <w:t xml:space="preserve">, op. </w:t>
      </w:r>
      <w:proofErr w:type="spellStart"/>
      <w:r w:rsidR="00936D93" w:rsidRPr="00936D93">
        <w:rPr>
          <w:rFonts w:ascii="Korinna" w:hAnsi="Korinna"/>
          <w:bCs/>
          <w:i/>
          <w:sz w:val="16"/>
          <w:szCs w:val="16"/>
          <w:lang w:val="fr-FR"/>
        </w:rPr>
        <w:t>cit</w:t>
      </w:r>
      <w:proofErr w:type="spellEnd"/>
      <w:r w:rsidR="00936D93" w:rsidRPr="00936D93">
        <w:rPr>
          <w:rFonts w:ascii="Korinna" w:hAnsi="Korinna"/>
          <w:bCs/>
          <w:i/>
          <w:sz w:val="16"/>
          <w:szCs w:val="16"/>
          <w:lang w:val="fr-FR"/>
        </w:rPr>
        <w:t xml:space="preserve">. </w:t>
      </w:r>
      <w:r w:rsidR="00936D93" w:rsidRPr="00936D93">
        <w:rPr>
          <w:rFonts w:ascii="Korinna" w:hAnsi="Korinna"/>
          <w:bCs/>
          <w:sz w:val="16"/>
          <w:szCs w:val="16"/>
          <w:lang w:val="fr-FR"/>
        </w:rPr>
        <w:t>(n. 69)</w:t>
      </w:r>
      <w:r w:rsidR="00936D93" w:rsidRPr="00936D93">
        <w:rPr>
          <w:rFonts w:ascii="Korinna" w:hAnsi="Korinna"/>
          <w:bCs/>
          <w:sz w:val="16"/>
          <w:szCs w:val="16"/>
        </w:rPr>
        <w:t>,</w:t>
      </w:r>
      <w:r w:rsidR="00936D93" w:rsidRPr="00936D93">
        <w:rPr>
          <w:rFonts w:ascii="Korinna" w:hAnsi="Korinna"/>
          <w:bCs/>
          <w:sz w:val="16"/>
          <w:szCs w:val="16"/>
          <w:lang w:val="fr-BE"/>
        </w:rPr>
        <w:t xml:space="preserve"> p. 24-29.</w:t>
      </w:r>
    </w:p>
  </w:footnote>
  <w:footnote w:id="109">
    <w:p w14:paraId="485E8423" w14:textId="52EB3185" w:rsidR="00A20D58" w:rsidRPr="009539FC" w:rsidRDefault="00A20D58" w:rsidP="00570925">
      <w:pPr>
        <w:pStyle w:val="Notedebasdepage"/>
        <w:rPr>
          <w:rFonts w:ascii="Korinna" w:hAnsi="Korinna"/>
          <w:color w:val="FF0000"/>
          <w:sz w:val="16"/>
          <w:szCs w:val="16"/>
          <w:lang w:val="fr-BE"/>
        </w:rPr>
      </w:pPr>
      <w:r w:rsidRPr="00003841">
        <w:rPr>
          <w:rStyle w:val="Appelnotedebasdep"/>
          <w:rFonts w:ascii="Korinna" w:hAnsi="Korinna"/>
          <w:sz w:val="16"/>
          <w:szCs w:val="16"/>
        </w:rPr>
        <w:footnoteRef/>
      </w:r>
      <w:r w:rsidRPr="00003841">
        <w:rPr>
          <w:rFonts w:ascii="Korinna" w:hAnsi="Korinna"/>
          <w:sz w:val="16"/>
          <w:szCs w:val="16"/>
        </w:rPr>
        <w:t xml:space="preserve"> </w:t>
      </w:r>
      <w:r w:rsidRPr="00003841">
        <w:rPr>
          <w:rFonts w:ascii="Korinna" w:hAnsi="Korinna"/>
          <w:smallCaps/>
          <w:sz w:val="16"/>
          <w:szCs w:val="16"/>
        </w:rPr>
        <w:t>Prat</w:t>
      </w:r>
      <w:r w:rsidRPr="00003841">
        <w:rPr>
          <w:rFonts w:ascii="Korinna" w:hAnsi="Korinna"/>
          <w:sz w:val="16"/>
          <w:szCs w:val="16"/>
        </w:rPr>
        <w:t xml:space="preserve">, </w:t>
      </w:r>
      <w:r w:rsidRPr="00003841">
        <w:rPr>
          <w:rFonts w:ascii="Korinna" w:hAnsi="Korinna"/>
          <w:i/>
          <w:sz w:val="16"/>
          <w:szCs w:val="16"/>
          <w:lang w:val="fr-BE"/>
        </w:rPr>
        <w:t xml:space="preserve">op. </w:t>
      </w:r>
      <w:proofErr w:type="spellStart"/>
      <w:r w:rsidRPr="00003841">
        <w:rPr>
          <w:rFonts w:ascii="Korinna" w:hAnsi="Korinna"/>
          <w:i/>
          <w:sz w:val="16"/>
          <w:szCs w:val="16"/>
          <w:lang w:val="fr-BE"/>
        </w:rPr>
        <w:t>cit</w:t>
      </w:r>
      <w:proofErr w:type="spellEnd"/>
      <w:r w:rsidRPr="00003841">
        <w:rPr>
          <w:rFonts w:ascii="Korinna" w:hAnsi="Korinna"/>
          <w:i/>
          <w:sz w:val="16"/>
          <w:szCs w:val="16"/>
          <w:lang w:val="fr-BE"/>
        </w:rPr>
        <w:t xml:space="preserve">. </w:t>
      </w:r>
      <w:r w:rsidRPr="00003841">
        <w:rPr>
          <w:rFonts w:ascii="Korinna" w:hAnsi="Korinna"/>
          <w:sz w:val="16"/>
          <w:szCs w:val="16"/>
          <w:lang w:val="fr-BE"/>
        </w:rPr>
        <w:t>(n. 1), p. 2.</w:t>
      </w:r>
    </w:p>
  </w:footnote>
  <w:footnote w:id="110">
    <w:p w14:paraId="6D000832" w14:textId="02795EB6" w:rsidR="00A20D58" w:rsidRPr="000F2F87" w:rsidRDefault="00A20D58" w:rsidP="00570925">
      <w:pPr>
        <w:pStyle w:val="Notedebasdepage"/>
        <w:rPr>
          <w:rFonts w:ascii="Korinna" w:hAnsi="Korinna"/>
          <w:i/>
          <w:sz w:val="16"/>
          <w:szCs w:val="16"/>
          <w:lang w:val="fr-BE"/>
        </w:rPr>
      </w:pPr>
      <w:r w:rsidRPr="000F2F87">
        <w:rPr>
          <w:rStyle w:val="Appelnotedebasdep"/>
          <w:rFonts w:ascii="Korinna" w:hAnsi="Korinna"/>
          <w:sz w:val="16"/>
          <w:szCs w:val="16"/>
        </w:rPr>
        <w:footnoteRef/>
      </w:r>
      <w:r w:rsidRPr="000F2F87">
        <w:rPr>
          <w:rFonts w:ascii="Korinna" w:hAnsi="Korinna"/>
          <w:sz w:val="16"/>
          <w:szCs w:val="16"/>
        </w:rPr>
        <w:t xml:space="preserve"> </w:t>
      </w:r>
      <w:bookmarkStart w:id="39" w:name="_Hlk26459598"/>
      <w:proofErr w:type="spellStart"/>
      <w:r w:rsidR="000F2F87" w:rsidRPr="000F2F87">
        <w:rPr>
          <w:rFonts w:ascii="Korinna" w:hAnsi="Korinna"/>
          <w:smallCaps/>
          <w:sz w:val="16"/>
          <w:szCs w:val="16"/>
          <w:lang w:val="en-US"/>
        </w:rPr>
        <w:t>Heylen</w:t>
      </w:r>
      <w:proofErr w:type="spellEnd"/>
      <w:r w:rsidR="000F2F87" w:rsidRPr="000F2F87">
        <w:rPr>
          <w:rFonts w:ascii="Korinna" w:hAnsi="Korinna"/>
          <w:smallCaps/>
          <w:sz w:val="16"/>
          <w:szCs w:val="16"/>
          <w:lang w:val="en-US"/>
        </w:rPr>
        <w:t>,</w:t>
      </w:r>
      <w:r w:rsidR="000F2F87" w:rsidRPr="000F2F87">
        <w:rPr>
          <w:rFonts w:ascii="Korinna" w:hAnsi="Korinna"/>
          <w:sz w:val="16"/>
          <w:szCs w:val="16"/>
          <w:lang w:val="en-US"/>
        </w:rPr>
        <w:t xml:space="preserve"> </w:t>
      </w:r>
      <w:r w:rsidR="000F2F87" w:rsidRPr="000F2F87">
        <w:rPr>
          <w:rFonts w:ascii="Korinna" w:hAnsi="Korinna"/>
          <w:i/>
          <w:sz w:val="16"/>
          <w:szCs w:val="16"/>
          <w:lang w:val="en-US"/>
        </w:rPr>
        <w:t>op. cit.</w:t>
      </w:r>
      <w:r w:rsidR="000F2F87" w:rsidRPr="000F2F87">
        <w:rPr>
          <w:rFonts w:ascii="Korinna" w:hAnsi="Korinna"/>
          <w:sz w:val="16"/>
          <w:szCs w:val="16"/>
          <w:lang w:val="en-US"/>
        </w:rPr>
        <w:t xml:space="preserve"> (n. 37), </w:t>
      </w:r>
      <w:r w:rsidRPr="000F2F87">
        <w:rPr>
          <w:rFonts w:ascii="Korinna" w:hAnsi="Korinna"/>
          <w:sz w:val="16"/>
          <w:szCs w:val="16"/>
        </w:rPr>
        <w:t>p. </w:t>
      </w:r>
      <w:bookmarkEnd w:id="39"/>
      <w:r w:rsidRPr="000F2F87">
        <w:rPr>
          <w:rFonts w:ascii="Korinna" w:hAnsi="Korinna"/>
          <w:sz w:val="16"/>
          <w:szCs w:val="16"/>
          <w:lang w:val="fr-BE"/>
        </w:rPr>
        <w:t xml:space="preserve">471. Avant lui, le jésuite Charles </w:t>
      </w:r>
      <w:proofErr w:type="spellStart"/>
      <w:r w:rsidRPr="000F2F87">
        <w:rPr>
          <w:rFonts w:ascii="Korinna" w:hAnsi="Korinna"/>
          <w:sz w:val="16"/>
          <w:szCs w:val="16"/>
          <w:lang w:val="fr-BE"/>
        </w:rPr>
        <w:t>Wastelain</w:t>
      </w:r>
      <w:proofErr w:type="spellEnd"/>
      <w:r w:rsidRPr="000F2F87">
        <w:rPr>
          <w:rFonts w:ascii="Korinna" w:hAnsi="Korinna"/>
          <w:sz w:val="16"/>
          <w:szCs w:val="16"/>
          <w:lang w:val="fr-BE"/>
        </w:rPr>
        <w:t xml:space="preserve"> indique simplement : « </w:t>
      </w:r>
      <w:proofErr w:type="spellStart"/>
      <w:r w:rsidRPr="000F2F87">
        <w:rPr>
          <w:rFonts w:ascii="Korinna" w:hAnsi="Korinna"/>
          <w:i/>
          <w:sz w:val="16"/>
          <w:szCs w:val="16"/>
          <w:lang w:val="fr-BE"/>
        </w:rPr>
        <w:t>Orolaunum</w:t>
      </w:r>
      <w:proofErr w:type="spellEnd"/>
      <w:r w:rsidRPr="000F2F87">
        <w:rPr>
          <w:rFonts w:ascii="Korinna" w:hAnsi="Korinna"/>
          <w:i/>
          <w:sz w:val="16"/>
          <w:szCs w:val="16"/>
          <w:lang w:val="fr-BE"/>
        </w:rPr>
        <w:t xml:space="preserve"> est Arlon. Ara </w:t>
      </w:r>
      <w:proofErr w:type="spellStart"/>
      <w:r w:rsidRPr="000F2F87">
        <w:rPr>
          <w:rFonts w:ascii="Korinna" w:hAnsi="Korinna"/>
          <w:i/>
          <w:sz w:val="16"/>
          <w:szCs w:val="16"/>
          <w:lang w:val="fr-BE"/>
        </w:rPr>
        <w:t>Lunae</w:t>
      </w:r>
      <w:proofErr w:type="spellEnd"/>
      <w:r w:rsidRPr="000F2F87">
        <w:rPr>
          <w:rFonts w:ascii="Korinna" w:hAnsi="Korinna"/>
          <w:i/>
          <w:sz w:val="16"/>
          <w:szCs w:val="16"/>
          <w:lang w:val="fr-BE"/>
        </w:rPr>
        <w:t xml:space="preserve"> n’a jamais été l’ancien nom de cet endroit </w:t>
      </w:r>
      <w:r w:rsidRPr="000F2F87">
        <w:rPr>
          <w:rFonts w:ascii="Korinna" w:hAnsi="Korinna"/>
          <w:sz w:val="16"/>
          <w:szCs w:val="16"/>
          <w:lang w:val="fr-BE"/>
        </w:rPr>
        <w:t>»</w:t>
      </w:r>
      <w:r w:rsidR="000F2F87">
        <w:rPr>
          <w:rFonts w:ascii="Korinna" w:hAnsi="Korinna"/>
          <w:sz w:val="16"/>
          <w:szCs w:val="16"/>
          <w:lang w:val="fr-BE"/>
        </w:rPr>
        <w:t>.</w:t>
      </w:r>
      <w:r w:rsidRPr="000F2F87">
        <w:rPr>
          <w:rFonts w:ascii="Korinna" w:hAnsi="Korinna"/>
          <w:i/>
          <w:sz w:val="16"/>
          <w:szCs w:val="16"/>
          <w:lang w:val="fr-BE"/>
        </w:rPr>
        <w:t xml:space="preserve"> </w:t>
      </w:r>
      <w:proofErr w:type="spellStart"/>
      <w:r w:rsidR="000F2F87" w:rsidRPr="000F2F87">
        <w:rPr>
          <w:rFonts w:ascii="Korinna" w:hAnsi="Korinna"/>
          <w:bCs/>
          <w:smallCaps/>
          <w:sz w:val="16"/>
          <w:szCs w:val="16"/>
          <w:lang w:val="fr-BE"/>
        </w:rPr>
        <w:t>Wastelain</w:t>
      </w:r>
      <w:proofErr w:type="spellEnd"/>
      <w:r w:rsidR="000F2F87" w:rsidRPr="000F2F87">
        <w:rPr>
          <w:rFonts w:ascii="Korinna" w:hAnsi="Korinna"/>
          <w:bCs/>
          <w:sz w:val="16"/>
          <w:szCs w:val="16"/>
          <w:lang w:val="fr-BE"/>
        </w:rPr>
        <w:t xml:space="preserve"> C</w:t>
      </w:r>
      <w:r w:rsidR="000F2F87">
        <w:rPr>
          <w:rFonts w:ascii="Korinna" w:hAnsi="Korinna"/>
          <w:bCs/>
          <w:sz w:val="16"/>
          <w:szCs w:val="16"/>
          <w:lang w:val="fr-BE"/>
        </w:rPr>
        <w:t>h</w:t>
      </w:r>
      <w:r w:rsidR="000F2F87" w:rsidRPr="000F2F87">
        <w:rPr>
          <w:rFonts w:ascii="Korinna" w:hAnsi="Korinna"/>
          <w:bCs/>
          <w:sz w:val="16"/>
          <w:szCs w:val="16"/>
          <w:lang w:val="fr-BE"/>
        </w:rPr>
        <w:t>.,</w:t>
      </w:r>
      <w:r w:rsidR="000F2F87" w:rsidRPr="000F2F87">
        <w:rPr>
          <w:rFonts w:ascii="Korinna" w:hAnsi="Korinna"/>
          <w:bCs/>
          <w:i/>
          <w:sz w:val="16"/>
          <w:szCs w:val="16"/>
          <w:lang w:val="fr-BE"/>
        </w:rPr>
        <w:t xml:space="preserve"> Description de la Gaule-Belgique selon les trois âges : l’ancien, le moyen et le moderne</w:t>
      </w:r>
      <w:r w:rsidR="000F2F87" w:rsidRPr="000F2F87">
        <w:rPr>
          <w:rFonts w:ascii="Korinna" w:hAnsi="Korinna"/>
          <w:bCs/>
          <w:sz w:val="16"/>
          <w:szCs w:val="16"/>
          <w:lang w:val="fr-BE"/>
        </w:rPr>
        <w:t>, Lille, 1761</w:t>
      </w:r>
      <w:r w:rsidR="000F2F87">
        <w:rPr>
          <w:rFonts w:ascii="Korinna" w:hAnsi="Korinna"/>
          <w:bCs/>
          <w:sz w:val="16"/>
          <w:szCs w:val="16"/>
          <w:lang w:val="fr-BE"/>
        </w:rPr>
        <w:t xml:space="preserve">, </w:t>
      </w:r>
      <w:r w:rsidR="000F2F87" w:rsidRPr="000F2F87">
        <w:rPr>
          <w:rFonts w:ascii="Korinna" w:hAnsi="Korinna"/>
          <w:sz w:val="16"/>
          <w:szCs w:val="16"/>
          <w:lang w:val="fr-BE"/>
        </w:rPr>
        <w:t>p.</w:t>
      </w:r>
      <w:r w:rsidR="000F2F87" w:rsidRPr="000F2F87">
        <w:rPr>
          <w:rFonts w:ascii="Korinna" w:hAnsi="Korinna"/>
          <w:i/>
          <w:sz w:val="16"/>
          <w:szCs w:val="16"/>
          <w:lang w:val="fr-BE"/>
        </w:rPr>
        <w:t xml:space="preserve"> </w:t>
      </w:r>
      <w:r w:rsidRPr="000F2F87">
        <w:rPr>
          <w:rFonts w:ascii="Korinna" w:hAnsi="Korinna"/>
          <w:bCs/>
          <w:sz w:val="16"/>
          <w:szCs w:val="16"/>
          <w:lang w:val="fr-BE"/>
        </w:rPr>
        <w:t>246.</w:t>
      </w:r>
    </w:p>
  </w:footnote>
  <w:footnote w:id="111">
    <w:p w14:paraId="6D6392B6" w14:textId="5D5C0396" w:rsidR="00A20D58" w:rsidRPr="009539FC" w:rsidRDefault="00A20D58">
      <w:pPr>
        <w:pStyle w:val="Notedebasdepage"/>
        <w:rPr>
          <w:rFonts w:ascii="Korinna" w:hAnsi="Korinna"/>
          <w:color w:val="FF0000"/>
          <w:sz w:val="16"/>
          <w:szCs w:val="16"/>
          <w:lang w:val="fr-BE"/>
        </w:rPr>
      </w:pPr>
      <w:r w:rsidRPr="00603E41">
        <w:rPr>
          <w:rStyle w:val="Appelnotedebasdep"/>
          <w:rFonts w:ascii="Korinna" w:hAnsi="Korinna"/>
          <w:sz w:val="16"/>
          <w:szCs w:val="16"/>
        </w:rPr>
        <w:footnoteRef/>
      </w:r>
      <w:r w:rsidRPr="00603E41">
        <w:rPr>
          <w:rFonts w:ascii="Korinna" w:hAnsi="Korinna"/>
          <w:sz w:val="16"/>
          <w:szCs w:val="16"/>
        </w:rPr>
        <w:t xml:space="preserve"> </w:t>
      </w:r>
      <w:r w:rsidRPr="00603E41">
        <w:rPr>
          <w:rFonts w:ascii="Korinna" w:hAnsi="Korinna"/>
          <w:sz w:val="16"/>
          <w:szCs w:val="16"/>
          <w:lang w:val="fr-BE"/>
        </w:rPr>
        <w:t xml:space="preserve">Le rapporteur n’a pas signé son rapport, mais il est </w:t>
      </w:r>
      <w:r w:rsidR="00603E41" w:rsidRPr="00603E41">
        <w:rPr>
          <w:rFonts w:ascii="Korinna" w:hAnsi="Korinna"/>
          <w:sz w:val="16"/>
          <w:szCs w:val="16"/>
        </w:rPr>
        <w:t>généralement</w:t>
      </w:r>
      <w:r w:rsidRPr="00603E41">
        <w:rPr>
          <w:rFonts w:ascii="Korinna" w:hAnsi="Korinna"/>
          <w:sz w:val="16"/>
          <w:szCs w:val="16"/>
        </w:rPr>
        <w:t xml:space="preserve"> identifié comme étant </w:t>
      </w:r>
      <w:r w:rsidRPr="00603E41">
        <w:rPr>
          <w:rFonts w:ascii="Korinna" w:hAnsi="Korinna"/>
          <w:sz w:val="16"/>
          <w:szCs w:val="16"/>
          <w:lang w:val="fr-BE"/>
        </w:rPr>
        <w:t xml:space="preserve">l’académicien </w:t>
      </w:r>
      <w:r w:rsidRPr="00603E41">
        <w:rPr>
          <w:rFonts w:ascii="Korinna" w:hAnsi="Korinna"/>
          <w:sz w:val="16"/>
          <w:szCs w:val="16"/>
        </w:rPr>
        <w:t>Georges-Joseph Gérard</w:t>
      </w:r>
      <w:r w:rsidRPr="00603E41">
        <w:rPr>
          <w:rFonts w:ascii="Korinna" w:hAnsi="Korinna"/>
          <w:sz w:val="16"/>
          <w:szCs w:val="16"/>
          <w:lang w:val="fr-BE"/>
        </w:rPr>
        <w:t xml:space="preserve"> (</w:t>
      </w:r>
      <w:r w:rsidR="00603E41" w:rsidRPr="00603E41">
        <w:rPr>
          <w:rFonts w:ascii="Korinna" w:hAnsi="Korinna"/>
          <w:sz w:val="16"/>
          <w:szCs w:val="16"/>
          <w:lang w:val="fr-BE"/>
        </w:rPr>
        <w:t>1734</w:t>
      </w:r>
      <w:r w:rsidRPr="00603E41">
        <w:rPr>
          <w:rFonts w:ascii="Korinna" w:hAnsi="Korinna"/>
          <w:sz w:val="16"/>
          <w:szCs w:val="16"/>
          <w:lang w:val="fr-BE"/>
        </w:rPr>
        <w:t>-</w:t>
      </w:r>
      <w:r w:rsidR="00603E41" w:rsidRPr="00603E41">
        <w:rPr>
          <w:rFonts w:ascii="Korinna" w:hAnsi="Korinna"/>
          <w:sz w:val="16"/>
          <w:szCs w:val="16"/>
          <w:lang w:val="fr-BE"/>
        </w:rPr>
        <w:t>1814</w:t>
      </w:r>
      <w:r w:rsidRPr="00603E41">
        <w:rPr>
          <w:rFonts w:ascii="Korinna" w:hAnsi="Korinna"/>
          <w:sz w:val="16"/>
          <w:szCs w:val="16"/>
          <w:lang w:val="fr-BE"/>
        </w:rPr>
        <w:t xml:space="preserve">). </w:t>
      </w:r>
      <w:proofErr w:type="spellStart"/>
      <w:r w:rsidR="00603E41" w:rsidRPr="00603E41">
        <w:rPr>
          <w:rFonts w:ascii="Korinna" w:hAnsi="Korinna"/>
          <w:sz w:val="16"/>
          <w:szCs w:val="16"/>
          <w:lang w:val="fr-BE"/>
        </w:rPr>
        <w:t>V</w:t>
      </w:r>
      <w:r w:rsidR="00603E41" w:rsidRPr="00603E41">
        <w:rPr>
          <w:rFonts w:ascii="Korinna" w:hAnsi="Korinna"/>
          <w:smallCaps/>
          <w:sz w:val="16"/>
          <w:szCs w:val="16"/>
          <w:lang w:val="fr-BE"/>
        </w:rPr>
        <w:t>erschaffel</w:t>
      </w:r>
      <w:proofErr w:type="spellEnd"/>
      <w:r w:rsidR="00603E41" w:rsidRPr="00603E41">
        <w:rPr>
          <w:rFonts w:ascii="Korinna" w:hAnsi="Korinna"/>
          <w:sz w:val="16"/>
          <w:szCs w:val="16"/>
          <w:lang w:val="fr-BE"/>
        </w:rPr>
        <w:t xml:space="preserve">, </w:t>
      </w:r>
      <w:r w:rsidR="00603E41" w:rsidRPr="00603E41">
        <w:rPr>
          <w:rFonts w:ascii="Korinna" w:hAnsi="Korinna"/>
          <w:i/>
          <w:sz w:val="16"/>
          <w:szCs w:val="16"/>
          <w:lang w:val="fr-BE"/>
        </w:rPr>
        <w:t xml:space="preserve">op. </w:t>
      </w:r>
      <w:proofErr w:type="spellStart"/>
      <w:r w:rsidR="00603E41" w:rsidRPr="00603E41">
        <w:rPr>
          <w:rFonts w:ascii="Korinna" w:hAnsi="Korinna"/>
          <w:i/>
          <w:sz w:val="16"/>
          <w:szCs w:val="16"/>
          <w:lang w:val="fr-BE"/>
        </w:rPr>
        <w:t>cit</w:t>
      </w:r>
      <w:proofErr w:type="spellEnd"/>
      <w:r w:rsidR="00603E41" w:rsidRPr="00603E41">
        <w:rPr>
          <w:rFonts w:ascii="Korinna" w:hAnsi="Korinna"/>
          <w:i/>
          <w:sz w:val="16"/>
          <w:szCs w:val="16"/>
          <w:lang w:val="fr-BE"/>
        </w:rPr>
        <w:t>.</w:t>
      </w:r>
      <w:r w:rsidR="00603E41" w:rsidRPr="00603E41">
        <w:rPr>
          <w:rFonts w:ascii="Korinna" w:hAnsi="Korinna"/>
          <w:sz w:val="16"/>
          <w:szCs w:val="16"/>
          <w:lang w:val="fr-BE"/>
        </w:rPr>
        <w:t xml:space="preserve"> (n. 96), p. 387.</w:t>
      </w:r>
    </w:p>
  </w:footnote>
  <w:footnote w:id="112">
    <w:p w14:paraId="0E575F86" w14:textId="74AF6B72" w:rsidR="00A20D58" w:rsidRPr="003337D7" w:rsidRDefault="00A20D58" w:rsidP="00570925">
      <w:pPr>
        <w:pStyle w:val="Notedebasdepage"/>
        <w:rPr>
          <w:rFonts w:ascii="Korinna" w:hAnsi="Korinna"/>
          <w:sz w:val="16"/>
          <w:szCs w:val="16"/>
          <w:lang w:val="fr-BE"/>
        </w:rPr>
      </w:pPr>
      <w:r w:rsidRPr="003337D7">
        <w:rPr>
          <w:rStyle w:val="Appelnotedebasdep"/>
          <w:rFonts w:ascii="Korinna" w:hAnsi="Korinna"/>
          <w:sz w:val="16"/>
          <w:szCs w:val="16"/>
        </w:rPr>
        <w:footnoteRef/>
      </w:r>
      <w:r w:rsidRPr="003337D7">
        <w:rPr>
          <w:rFonts w:ascii="Korinna" w:hAnsi="Korinna"/>
          <w:sz w:val="16"/>
          <w:szCs w:val="16"/>
        </w:rPr>
        <w:t xml:space="preserve"> </w:t>
      </w:r>
      <w:bookmarkStart w:id="40" w:name="_Hlk125986990"/>
      <w:r w:rsidRPr="003337D7">
        <w:rPr>
          <w:rFonts w:ascii="Korinna" w:hAnsi="Korinna"/>
          <w:sz w:val="16"/>
          <w:szCs w:val="16"/>
          <w:lang w:val="fr-BE"/>
        </w:rPr>
        <w:t>ARB, n° 650, fol. 3 v.</w:t>
      </w:r>
      <w:bookmarkEnd w:id="40"/>
    </w:p>
  </w:footnote>
  <w:footnote w:id="113">
    <w:p w14:paraId="053C18E5" w14:textId="28742CB1" w:rsidR="00A20D58" w:rsidRPr="0002086E" w:rsidRDefault="00A20D58">
      <w:pPr>
        <w:pStyle w:val="Notedebasdepage"/>
        <w:rPr>
          <w:rFonts w:ascii="Korinna" w:hAnsi="Korinna"/>
          <w:color w:val="FF0000"/>
          <w:sz w:val="16"/>
          <w:szCs w:val="16"/>
          <w:lang w:val="fr-BE"/>
        </w:rPr>
      </w:pPr>
      <w:r w:rsidRPr="0002086E">
        <w:rPr>
          <w:rStyle w:val="Appelnotedebasdep"/>
          <w:rFonts w:ascii="Korinna" w:hAnsi="Korinna"/>
          <w:sz w:val="16"/>
          <w:szCs w:val="16"/>
        </w:rPr>
        <w:footnoteRef/>
      </w:r>
      <w:r w:rsidRPr="0002086E">
        <w:rPr>
          <w:rFonts w:ascii="Korinna" w:hAnsi="Korinna"/>
          <w:sz w:val="16"/>
          <w:szCs w:val="16"/>
        </w:rPr>
        <w:t xml:space="preserve"> </w:t>
      </w:r>
      <w:r w:rsidR="007F2201" w:rsidRPr="0002086E">
        <w:rPr>
          <w:rFonts w:ascii="Korinna" w:hAnsi="Korinna"/>
          <w:sz w:val="16"/>
          <w:szCs w:val="16"/>
          <w:lang w:val="fr-FR"/>
        </w:rPr>
        <w:t xml:space="preserve">Sur le rôle des vestiges antiques dans le processus de construction d’identités collectives, voir notamment : </w:t>
      </w:r>
      <w:proofErr w:type="spellStart"/>
      <w:r w:rsidR="0002086E" w:rsidRPr="00B64C5F">
        <w:rPr>
          <w:rFonts w:ascii="Korinna" w:hAnsi="Korinna"/>
          <w:smallCaps/>
          <w:sz w:val="16"/>
          <w:szCs w:val="16"/>
          <w:lang w:val="fr-BE"/>
        </w:rPr>
        <w:t>Enenkel</w:t>
      </w:r>
      <w:proofErr w:type="spellEnd"/>
      <w:r w:rsidR="0002086E" w:rsidRPr="0002086E">
        <w:rPr>
          <w:rFonts w:ascii="Korinna" w:hAnsi="Korinna"/>
          <w:sz w:val="16"/>
          <w:szCs w:val="16"/>
          <w:lang w:val="fr-BE"/>
        </w:rPr>
        <w:t xml:space="preserve"> K. et </w:t>
      </w:r>
      <w:proofErr w:type="spellStart"/>
      <w:r w:rsidR="0002086E" w:rsidRPr="00B64C5F">
        <w:rPr>
          <w:rFonts w:ascii="Korinna" w:hAnsi="Korinna"/>
          <w:smallCaps/>
          <w:sz w:val="16"/>
          <w:szCs w:val="16"/>
          <w:lang w:val="fr-BE"/>
        </w:rPr>
        <w:t>Ottenheym</w:t>
      </w:r>
      <w:proofErr w:type="spellEnd"/>
      <w:r w:rsidR="0002086E" w:rsidRPr="00B64C5F">
        <w:rPr>
          <w:rFonts w:ascii="Korinna" w:hAnsi="Korinna"/>
          <w:smallCaps/>
          <w:sz w:val="16"/>
          <w:szCs w:val="16"/>
          <w:lang w:val="fr-BE"/>
        </w:rPr>
        <w:t xml:space="preserve"> </w:t>
      </w:r>
      <w:r w:rsidR="0002086E" w:rsidRPr="0002086E">
        <w:rPr>
          <w:rFonts w:ascii="Korinna" w:hAnsi="Korinna"/>
          <w:sz w:val="16"/>
          <w:szCs w:val="16"/>
          <w:lang w:val="fr-BE"/>
        </w:rPr>
        <w:t xml:space="preserve">K., </w:t>
      </w:r>
      <w:r w:rsidR="0002086E" w:rsidRPr="0002086E">
        <w:rPr>
          <w:rFonts w:ascii="Korinna" w:hAnsi="Korinna"/>
          <w:i/>
          <w:sz w:val="16"/>
          <w:szCs w:val="16"/>
          <w:lang w:val="fr-BE"/>
        </w:rPr>
        <w:t xml:space="preserve">op. </w:t>
      </w:r>
      <w:proofErr w:type="spellStart"/>
      <w:r w:rsidR="0002086E" w:rsidRPr="0002086E">
        <w:rPr>
          <w:rFonts w:ascii="Korinna" w:hAnsi="Korinna"/>
          <w:i/>
          <w:sz w:val="16"/>
          <w:szCs w:val="16"/>
          <w:lang w:val="fr-BE"/>
        </w:rPr>
        <w:t>cit</w:t>
      </w:r>
      <w:proofErr w:type="spellEnd"/>
      <w:r w:rsidR="0002086E" w:rsidRPr="0002086E">
        <w:rPr>
          <w:rFonts w:ascii="Korinna" w:hAnsi="Korinna"/>
          <w:i/>
          <w:sz w:val="16"/>
          <w:szCs w:val="16"/>
          <w:lang w:val="fr-BE"/>
        </w:rPr>
        <w:t xml:space="preserve">. </w:t>
      </w:r>
      <w:r w:rsidR="0002086E" w:rsidRPr="0002086E">
        <w:rPr>
          <w:rFonts w:ascii="Korinna" w:hAnsi="Korinna"/>
          <w:sz w:val="16"/>
          <w:szCs w:val="16"/>
          <w:lang w:val="fr-BE"/>
        </w:rPr>
        <w:t>(n. 11) ;</w:t>
      </w:r>
      <w:r w:rsidR="0002086E" w:rsidRPr="0002086E">
        <w:rPr>
          <w:rFonts w:ascii="Korinna" w:hAnsi="Korinna"/>
          <w:smallCaps/>
          <w:sz w:val="16"/>
          <w:szCs w:val="16"/>
          <w:lang w:val="fr-BE"/>
        </w:rPr>
        <w:t xml:space="preserve"> Christian</w:t>
      </w:r>
      <w:r w:rsidR="0002086E" w:rsidRPr="0002086E">
        <w:rPr>
          <w:rFonts w:ascii="Korinna" w:hAnsi="Korinna"/>
          <w:sz w:val="16"/>
          <w:szCs w:val="16"/>
          <w:lang w:val="fr-BE"/>
        </w:rPr>
        <w:t xml:space="preserve"> K. et </w:t>
      </w:r>
      <w:r w:rsidR="0002086E" w:rsidRPr="0002086E">
        <w:rPr>
          <w:rFonts w:ascii="Korinna" w:hAnsi="Korinna"/>
          <w:smallCaps/>
          <w:sz w:val="16"/>
          <w:szCs w:val="16"/>
          <w:lang w:val="fr-BE"/>
        </w:rPr>
        <w:t xml:space="preserve">De </w:t>
      </w:r>
      <w:proofErr w:type="spellStart"/>
      <w:r w:rsidR="0002086E" w:rsidRPr="0002086E">
        <w:rPr>
          <w:rFonts w:ascii="Korinna" w:hAnsi="Korinna"/>
          <w:smallCaps/>
          <w:sz w:val="16"/>
          <w:szCs w:val="16"/>
          <w:lang w:val="fr-BE"/>
        </w:rPr>
        <w:t>Divitiis</w:t>
      </w:r>
      <w:proofErr w:type="spellEnd"/>
      <w:r w:rsidR="0002086E" w:rsidRPr="0002086E">
        <w:rPr>
          <w:rFonts w:ascii="Korinna" w:hAnsi="Korinna"/>
          <w:sz w:val="16"/>
          <w:szCs w:val="16"/>
          <w:lang w:val="fr-BE"/>
        </w:rPr>
        <w:t xml:space="preserve"> B., </w:t>
      </w:r>
      <w:proofErr w:type="spellStart"/>
      <w:r w:rsidR="0002086E" w:rsidRPr="0002086E">
        <w:rPr>
          <w:rFonts w:ascii="Korinna" w:hAnsi="Korinna"/>
          <w:sz w:val="16"/>
          <w:szCs w:val="16"/>
          <w:lang w:val="fr-BE"/>
        </w:rPr>
        <w:t>dir</w:t>
      </w:r>
      <w:proofErr w:type="spellEnd"/>
      <w:r w:rsidR="0002086E" w:rsidRPr="0002086E">
        <w:rPr>
          <w:rFonts w:ascii="Korinna" w:hAnsi="Korinna"/>
          <w:sz w:val="16"/>
          <w:szCs w:val="16"/>
          <w:lang w:val="fr-BE"/>
        </w:rPr>
        <w:t xml:space="preserve">., </w:t>
      </w:r>
      <w:r w:rsidR="0002086E" w:rsidRPr="0002086E">
        <w:rPr>
          <w:rFonts w:ascii="Korinna" w:hAnsi="Korinna"/>
          <w:i/>
          <w:sz w:val="16"/>
          <w:szCs w:val="16"/>
          <w:lang w:val="fr-BE"/>
        </w:rPr>
        <w:t xml:space="preserve">Local </w:t>
      </w:r>
      <w:proofErr w:type="spellStart"/>
      <w:r w:rsidR="0002086E" w:rsidRPr="0002086E">
        <w:rPr>
          <w:rFonts w:ascii="Korinna" w:hAnsi="Korinna"/>
          <w:i/>
          <w:sz w:val="16"/>
          <w:szCs w:val="16"/>
          <w:lang w:val="fr-BE"/>
        </w:rPr>
        <w:t>Antiquities</w:t>
      </w:r>
      <w:proofErr w:type="spellEnd"/>
      <w:r w:rsidR="0002086E" w:rsidRPr="0002086E">
        <w:rPr>
          <w:rFonts w:ascii="Korinna" w:hAnsi="Korinna"/>
          <w:i/>
          <w:sz w:val="16"/>
          <w:szCs w:val="16"/>
          <w:lang w:val="fr-BE"/>
        </w:rPr>
        <w:t xml:space="preserve">, Local </w:t>
      </w:r>
      <w:proofErr w:type="spellStart"/>
      <w:r w:rsidR="0002086E" w:rsidRPr="0002086E">
        <w:rPr>
          <w:rFonts w:ascii="Korinna" w:hAnsi="Korinna"/>
          <w:i/>
          <w:sz w:val="16"/>
          <w:szCs w:val="16"/>
          <w:lang w:val="fr-BE"/>
        </w:rPr>
        <w:t>Identities</w:t>
      </w:r>
      <w:proofErr w:type="spellEnd"/>
      <w:r w:rsidR="0002086E" w:rsidRPr="0002086E">
        <w:rPr>
          <w:rFonts w:ascii="Korinna" w:hAnsi="Korinna"/>
          <w:i/>
          <w:sz w:val="16"/>
          <w:szCs w:val="16"/>
          <w:lang w:val="fr-BE"/>
        </w:rPr>
        <w:t xml:space="preserve">. Art, </w:t>
      </w:r>
      <w:proofErr w:type="spellStart"/>
      <w:r w:rsidR="0002086E" w:rsidRPr="0002086E">
        <w:rPr>
          <w:rFonts w:ascii="Korinna" w:hAnsi="Korinna"/>
          <w:i/>
          <w:sz w:val="16"/>
          <w:szCs w:val="16"/>
          <w:lang w:val="fr-BE"/>
        </w:rPr>
        <w:t>Literature</w:t>
      </w:r>
      <w:proofErr w:type="spellEnd"/>
      <w:r w:rsidR="0002086E" w:rsidRPr="0002086E">
        <w:rPr>
          <w:rFonts w:ascii="Korinna" w:hAnsi="Korinna"/>
          <w:i/>
          <w:sz w:val="16"/>
          <w:szCs w:val="16"/>
          <w:lang w:val="fr-BE"/>
        </w:rPr>
        <w:t xml:space="preserve"> and </w:t>
      </w:r>
      <w:proofErr w:type="spellStart"/>
      <w:r w:rsidR="0002086E" w:rsidRPr="0002086E">
        <w:rPr>
          <w:rFonts w:ascii="Korinna" w:hAnsi="Korinna"/>
          <w:i/>
          <w:sz w:val="16"/>
          <w:szCs w:val="16"/>
          <w:lang w:val="fr-BE"/>
        </w:rPr>
        <w:t>Antiquarianism</w:t>
      </w:r>
      <w:proofErr w:type="spellEnd"/>
      <w:r w:rsidR="0002086E" w:rsidRPr="0002086E">
        <w:rPr>
          <w:rFonts w:ascii="Korinna" w:hAnsi="Korinna"/>
          <w:i/>
          <w:sz w:val="16"/>
          <w:szCs w:val="16"/>
          <w:lang w:val="fr-BE"/>
        </w:rPr>
        <w:t xml:space="preserve"> in Europe, c. 1400-1700</w:t>
      </w:r>
      <w:r w:rsidR="0002086E" w:rsidRPr="0002086E">
        <w:rPr>
          <w:rFonts w:ascii="Korinna" w:hAnsi="Korinna"/>
          <w:sz w:val="16"/>
          <w:szCs w:val="16"/>
          <w:lang w:val="fr-BE"/>
        </w:rPr>
        <w:t xml:space="preserve">, Manchester, 2019 ; </w:t>
      </w:r>
      <w:proofErr w:type="spellStart"/>
      <w:r w:rsidR="0002086E" w:rsidRPr="0002086E">
        <w:rPr>
          <w:rFonts w:ascii="Korinna" w:hAnsi="Korinna"/>
          <w:smallCaps/>
          <w:sz w:val="16"/>
          <w:szCs w:val="16"/>
          <w:lang w:val="fr-BE"/>
        </w:rPr>
        <w:t>Krings</w:t>
      </w:r>
      <w:proofErr w:type="spellEnd"/>
      <w:r w:rsidR="0002086E" w:rsidRPr="0002086E">
        <w:rPr>
          <w:rFonts w:ascii="Korinna" w:hAnsi="Korinna"/>
          <w:sz w:val="16"/>
          <w:szCs w:val="16"/>
          <w:lang w:val="fr-BE"/>
        </w:rPr>
        <w:t xml:space="preserve"> et </w:t>
      </w:r>
      <w:proofErr w:type="spellStart"/>
      <w:r w:rsidR="0002086E" w:rsidRPr="0002086E">
        <w:rPr>
          <w:rFonts w:ascii="Korinna" w:hAnsi="Korinna"/>
          <w:smallCaps/>
          <w:sz w:val="16"/>
          <w:szCs w:val="16"/>
          <w:lang w:val="fr-BE"/>
        </w:rPr>
        <w:t>Pugnière</w:t>
      </w:r>
      <w:proofErr w:type="spellEnd"/>
      <w:r w:rsidR="0002086E" w:rsidRPr="0002086E">
        <w:rPr>
          <w:rFonts w:ascii="Korinna" w:hAnsi="Korinna"/>
          <w:sz w:val="16"/>
          <w:szCs w:val="16"/>
          <w:lang w:val="fr-BE"/>
        </w:rPr>
        <w:t xml:space="preserve">, </w:t>
      </w:r>
      <w:r w:rsidR="0002086E" w:rsidRPr="0002086E">
        <w:rPr>
          <w:rFonts w:ascii="Korinna" w:hAnsi="Korinna"/>
          <w:i/>
          <w:sz w:val="16"/>
          <w:szCs w:val="16"/>
          <w:lang w:val="fr-BE"/>
        </w:rPr>
        <w:t xml:space="preserve">op. </w:t>
      </w:r>
      <w:proofErr w:type="spellStart"/>
      <w:r w:rsidR="0002086E" w:rsidRPr="0002086E">
        <w:rPr>
          <w:rFonts w:ascii="Korinna" w:hAnsi="Korinna"/>
          <w:i/>
          <w:sz w:val="16"/>
          <w:szCs w:val="16"/>
          <w:lang w:val="fr-BE"/>
        </w:rPr>
        <w:t>cit</w:t>
      </w:r>
      <w:proofErr w:type="spellEnd"/>
      <w:r w:rsidR="0002086E" w:rsidRPr="0002086E">
        <w:rPr>
          <w:rFonts w:ascii="Korinna" w:hAnsi="Korinna"/>
          <w:i/>
          <w:sz w:val="16"/>
          <w:szCs w:val="16"/>
          <w:lang w:val="fr-BE"/>
        </w:rPr>
        <w:t>.</w:t>
      </w:r>
      <w:r w:rsidR="0002086E" w:rsidRPr="0002086E">
        <w:rPr>
          <w:rFonts w:ascii="Korinna" w:hAnsi="Korinna"/>
          <w:sz w:val="16"/>
          <w:szCs w:val="16"/>
          <w:lang w:val="fr-BE"/>
        </w:rPr>
        <w:t xml:space="preserve"> (n. 4) ;</w:t>
      </w:r>
      <w:r w:rsidR="0002086E" w:rsidRPr="0002086E">
        <w:rPr>
          <w:rFonts w:ascii="Korinna" w:hAnsi="Korinna"/>
          <w:smallCaps/>
          <w:sz w:val="16"/>
          <w:szCs w:val="16"/>
          <w:lang w:val="fr-BE" w:eastAsia="en-US"/>
        </w:rPr>
        <w:t xml:space="preserve"> </w:t>
      </w:r>
      <w:r w:rsidR="0002086E" w:rsidRPr="0002086E">
        <w:rPr>
          <w:rFonts w:ascii="Korinna" w:hAnsi="Korinna"/>
          <w:smallCaps/>
          <w:sz w:val="16"/>
          <w:szCs w:val="16"/>
          <w:lang w:val="fr-BE"/>
        </w:rPr>
        <w:t>Latteur,</w:t>
      </w:r>
      <w:r w:rsidR="0002086E" w:rsidRPr="0002086E">
        <w:rPr>
          <w:rFonts w:ascii="Korinna" w:hAnsi="Korinna"/>
          <w:sz w:val="16"/>
          <w:szCs w:val="16"/>
          <w:lang w:val="fr-BE"/>
        </w:rPr>
        <w:t xml:space="preserve"> </w:t>
      </w:r>
      <w:r w:rsidR="0002086E" w:rsidRPr="0002086E">
        <w:rPr>
          <w:rFonts w:ascii="Korinna" w:hAnsi="Korinna"/>
          <w:i/>
          <w:iCs/>
          <w:sz w:val="16"/>
          <w:szCs w:val="16"/>
          <w:lang w:val="fr-BE"/>
        </w:rPr>
        <w:t xml:space="preserve">op. </w:t>
      </w:r>
      <w:proofErr w:type="spellStart"/>
      <w:r w:rsidR="0002086E" w:rsidRPr="0002086E">
        <w:rPr>
          <w:rFonts w:ascii="Korinna" w:hAnsi="Korinna"/>
          <w:i/>
          <w:iCs/>
          <w:sz w:val="16"/>
          <w:szCs w:val="16"/>
          <w:lang w:val="fr-BE"/>
        </w:rPr>
        <w:t>cit</w:t>
      </w:r>
      <w:proofErr w:type="spellEnd"/>
      <w:r w:rsidR="0002086E" w:rsidRPr="0002086E">
        <w:rPr>
          <w:rFonts w:ascii="Korinna" w:hAnsi="Korinna"/>
          <w:i/>
          <w:iCs/>
          <w:sz w:val="16"/>
          <w:szCs w:val="16"/>
          <w:lang w:val="fr-BE"/>
        </w:rPr>
        <w:t xml:space="preserve">. </w:t>
      </w:r>
      <w:r w:rsidR="0002086E" w:rsidRPr="0002086E">
        <w:rPr>
          <w:rFonts w:ascii="Korinna" w:hAnsi="Korinna"/>
          <w:sz w:val="16"/>
          <w:szCs w:val="16"/>
          <w:lang w:val="fr-BE"/>
        </w:rPr>
        <w:t>(n. 1), p.</w:t>
      </w:r>
      <w:r w:rsidR="0002086E" w:rsidRPr="0002086E">
        <w:rPr>
          <w:rFonts w:ascii="Korinna" w:hAnsi="Korinna" w:hint="eastAsia"/>
          <w:sz w:val="16"/>
          <w:szCs w:val="16"/>
          <w:lang w:val="fr-BE"/>
        </w:rPr>
        <w:t> </w:t>
      </w:r>
      <w:r w:rsidR="0002086E" w:rsidRPr="0002086E">
        <w:rPr>
          <w:rFonts w:ascii="Korinna" w:hAnsi="Korinna"/>
          <w:sz w:val="16"/>
          <w:szCs w:val="16"/>
          <w:lang w:val="fr-BE"/>
        </w:rPr>
        <w:t>379-467.</w:t>
      </w:r>
    </w:p>
  </w:footnote>
  <w:footnote w:id="114">
    <w:p w14:paraId="647C4907" w14:textId="2C6EAAF8" w:rsidR="00A20D58" w:rsidRPr="001A6A0D" w:rsidRDefault="00A20D58">
      <w:pPr>
        <w:pStyle w:val="Notedebasdepage"/>
        <w:rPr>
          <w:lang w:val="en-US"/>
        </w:rPr>
      </w:pPr>
      <w:r w:rsidRPr="001A6A0D">
        <w:rPr>
          <w:rStyle w:val="Appelnotedebasdep"/>
          <w:rFonts w:ascii="Korinna" w:hAnsi="Korinna"/>
          <w:sz w:val="16"/>
          <w:szCs w:val="16"/>
        </w:rPr>
        <w:footnoteRef/>
      </w:r>
      <w:r w:rsidR="0002086E" w:rsidRPr="001A6A0D">
        <w:rPr>
          <w:rFonts w:ascii="Korinna" w:hAnsi="Korinna"/>
          <w:sz w:val="16"/>
          <w:szCs w:val="16"/>
          <w:lang w:val="fr-BE"/>
        </w:rPr>
        <w:t xml:space="preserve"> </w:t>
      </w:r>
      <w:r w:rsidR="001A6A0D" w:rsidRPr="001A6A0D">
        <w:rPr>
          <w:rFonts w:ascii="Korinna" w:hAnsi="Korinna"/>
          <w:sz w:val="16"/>
          <w:szCs w:val="16"/>
          <w:lang w:val="fr-BE"/>
        </w:rPr>
        <w:t xml:space="preserve">Sur cette polémique, voir : </w:t>
      </w:r>
      <w:r w:rsidR="0002086E" w:rsidRPr="001A6A0D">
        <w:rPr>
          <w:rFonts w:ascii="Korinna" w:hAnsi="Korinna"/>
          <w:smallCaps/>
          <w:sz w:val="16"/>
          <w:szCs w:val="16"/>
          <w:lang w:val="fr-BE"/>
        </w:rPr>
        <w:t>Latteur</w:t>
      </w:r>
      <w:r w:rsidR="0002086E" w:rsidRPr="001A6A0D">
        <w:rPr>
          <w:rFonts w:ascii="Korinna" w:hAnsi="Korinna"/>
          <w:sz w:val="16"/>
          <w:szCs w:val="16"/>
          <w:lang w:val="fr-BE"/>
        </w:rPr>
        <w:t xml:space="preserve">, </w:t>
      </w:r>
      <w:r w:rsidR="0002086E" w:rsidRPr="001A6A0D">
        <w:rPr>
          <w:rFonts w:ascii="Korinna" w:hAnsi="Korinna"/>
          <w:i/>
          <w:iCs/>
          <w:sz w:val="16"/>
          <w:szCs w:val="16"/>
          <w:lang w:val="fr-BE"/>
        </w:rPr>
        <w:t xml:space="preserve">op. </w:t>
      </w:r>
      <w:proofErr w:type="spellStart"/>
      <w:r w:rsidR="0002086E" w:rsidRPr="001A6A0D">
        <w:rPr>
          <w:rFonts w:ascii="Korinna" w:hAnsi="Korinna"/>
          <w:i/>
          <w:iCs/>
          <w:sz w:val="16"/>
          <w:szCs w:val="16"/>
          <w:lang w:val="fr-BE"/>
        </w:rPr>
        <w:t>cit</w:t>
      </w:r>
      <w:proofErr w:type="spellEnd"/>
      <w:r w:rsidR="0002086E" w:rsidRPr="001A6A0D">
        <w:rPr>
          <w:rFonts w:ascii="Korinna" w:hAnsi="Korinna"/>
          <w:i/>
          <w:iCs/>
          <w:sz w:val="16"/>
          <w:szCs w:val="16"/>
          <w:lang w:val="fr-BE"/>
        </w:rPr>
        <w:t xml:space="preserve">. </w:t>
      </w:r>
      <w:r w:rsidR="0002086E" w:rsidRPr="001A6A0D">
        <w:rPr>
          <w:rFonts w:ascii="Korinna" w:hAnsi="Korinna"/>
          <w:sz w:val="16"/>
          <w:szCs w:val="16"/>
          <w:lang w:val="en-US"/>
        </w:rPr>
        <w:t>(n. 1), p.</w:t>
      </w:r>
      <w:r w:rsidR="0002086E" w:rsidRPr="001A6A0D">
        <w:rPr>
          <w:rFonts w:ascii="Korinna" w:hAnsi="Korinna" w:hint="eastAsia"/>
          <w:sz w:val="16"/>
          <w:szCs w:val="16"/>
          <w:lang w:val="en-US"/>
        </w:rPr>
        <w:t> </w:t>
      </w:r>
      <w:r w:rsidR="001A6A0D" w:rsidRPr="001A6A0D">
        <w:rPr>
          <w:rFonts w:ascii="Korinna" w:hAnsi="Korinna"/>
          <w:sz w:val="16"/>
          <w:szCs w:val="16"/>
          <w:lang w:val="en-US"/>
        </w:rPr>
        <w:t xml:space="preserve">422-442 ; </w:t>
      </w:r>
      <w:r w:rsidR="001A6A0D" w:rsidRPr="001A6A0D">
        <w:rPr>
          <w:rFonts w:ascii="Korinna" w:hAnsi="Korinna"/>
          <w:smallCaps/>
          <w:sz w:val="16"/>
          <w:szCs w:val="16"/>
          <w:lang w:val="en-US"/>
        </w:rPr>
        <w:t>Id</w:t>
      </w:r>
      <w:r w:rsidR="001A6A0D" w:rsidRPr="001A6A0D">
        <w:rPr>
          <w:rFonts w:ascii="Korinna" w:hAnsi="Korinna"/>
          <w:sz w:val="16"/>
          <w:szCs w:val="16"/>
          <w:lang w:val="en-US"/>
        </w:rPr>
        <w:t xml:space="preserve">., </w:t>
      </w:r>
      <w:r w:rsidR="001A6A0D" w:rsidRPr="001A6A0D">
        <w:rPr>
          <w:rFonts w:ascii="Korinna" w:hAnsi="Korinna"/>
          <w:bCs/>
          <w:i/>
          <w:sz w:val="16"/>
          <w:szCs w:val="16"/>
          <w:lang w:val="en-US"/>
        </w:rPr>
        <w:t>Antiquarianism, Local Traditions and Urban Identity in the Early Modern Netherlands: the Controversy about the City of the Nervii</w:t>
      </w:r>
      <w:r w:rsidR="001A6A0D" w:rsidRPr="001A6A0D">
        <w:rPr>
          <w:rFonts w:ascii="Korinna" w:hAnsi="Korinna"/>
          <w:bCs/>
          <w:sz w:val="16"/>
          <w:szCs w:val="16"/>
          <w:lang w:val="en-US"/>
        </w:rPr>
        <w:t xml:space="preserve">, dans </w:t>
      </w:r>
      <w:r w:rsidR="001A6A0D" w:rsidRPr="001A6A0D">
        <w:rPr>
          <w:rFonts w:ascii="Korinna" w:hAnsi="Korinna"/>
          <w:bCs/>
          <w:i/>
          <w:sz w:val="16"/>
          <w:szCs w:val="16"/>
          <w:lang w:val="en-US"/>
        </w:rPr>
        <w:t>Journal of the History of Ideas</w:t>
      </w:r>
      <w:r w:rsidR="001A6A0D" w:rsidRPr="001A6A0D">
        <w:rPr>
          <w:rFonts w:ascii="Korinna" w:hAnsi="Korinna"/>
          <w:bCs/>
          <w:sz w:val="16"/>
          <w:szCs w:val="16"/>
          <w:lang w:val="en-US"/>
        </w:rPr>
        <w:t xml:space="preserve"> (</w:t>
      </w:r>
      <w:proofErr w:type="spellStart"/>
      <w:r w:rsidR="001A6A0D" w:rsidRPr="001A6A0D">
        <w:rPr>
          <w:rFonts w:ascii="Korinna" w:hAnsi="Korinna"/>
          <w:bCs/>
          <w:sz w:val="16"/>
          <w:szCs w:val="16"/>
          <w:lang w:val="en-US"/>
        </w:rPr>
        <w:t>accepté</w:t>
      </w:r>
      <w:proofErr w:type="spellEnd"/>
      <w:r w:rsidR="001A6A0D">
        <w:rPr>
          <w:rFonts w:ascii="Korinna" w:hAnsi="Korinna"/>
          <w:bCs/>
          <w:sz w:val="16"/>
          <w:szCs w:val="16"/>
          <w:lang w:val="en-US"/>
        </w:rPr>
        <w:t>/</w:t>
      </w:r>
      <w:r w:rsidR="001A6A0D" w:rsidRPr="001A6A0D">
        <w:rPr>
          <w:rFonts w:ascii="Korinna" w:hAnsi="Korinna"/>
          <w:bCs/>
          <w:sz w:val="16"/>
          <w:szCs w:val="16"/>
          <w:lang w:val="en-US"/>
        </w:rPr>
        <w:t xml:space="preserve">à </w:t>
      </w:r>
      <w:proofErr w:type="spellStart"/>
      <w:r w:rsidR="001A6A0D" w:rsidRPr="001A6A0D">
        <w:rPr>
          <w:rFonts w:ascii="Korinna" w:hAnsi="Korinna"/>
          <w:bCs/>
          <w:sz w:val="16"/>
          <w:szCs w:val="16"/>
          <w:lang w:val="en-US"/>
        </w:rPr>
        <w:t>paraître</w:t>
      </w:r>
      <w:proofErr w:type="spellEnd"/>
      <w:r w:rsidR="001A6A0D" w:rsidRPr="001A6A0D">
        <w:rPr>
          <w:rFonts w:ascii="Korinna" w:hAnsi="Korinna"/>
          <w:bCs/>
          <w:sz w:val="16"/>
          <w:szCs w:val="16"/>
          <w:lang w:val="en-US"/>
        </w:rPr>
        <w:t>).</w:t>
      </w:r>
    </w:p>
  </w:footnote>
  <w:footnote w:id="115">
    <w:p w14:paraId="20E86A44" w14:textId="4A155DA2" w:rsidR="00A20D58" w:rsidRPr="003337D7" w:rsidRDefault="00A20D58" w:rsidP="006A0BFB">
      <w:pPr>
        <w:pStyle w:val="Notedebasdepage"/>
        <w:rPr>
          <w:sz w:val="16"/>
          <w:szCs w:val="16"/>
          <w:lang w:val="fr-BE"/>
        </w:rPr>
      </w:pPr>
      <w:r w:rsidRPr="003337D7">
        <w:rPr>
          <w:rStyle w:val="Appelnotedebasdep"/>
          <w:rFonts w:ascii="Korinna" w:hAnsi="Korinna"/>
          <w:sz w:val="16"/>
          <w:szCs w:val="16"/>
        </w:rPr>
        <w:footnoteRef/>
      </w:r>
      <w:r w:rsidRPr="003337D7">
        <w:rPr>
          <w:rFonts w:ascii="Korinna" w:hAnsi="Korinna"/>
          <w:sz w:val="16"/>
          <w:szCs w:val="16"/>
        </w:rPr>
        <w:t xml:space="preserve"> </w:t>
      </w:r>
      <w:r w:rsidRPr="003337D7">
        <w:rPr>
          <w:rFonts w:ascii="Korinna" w:hAnsi="Korinna"/>
          <w:sz w:val="16"/>
          <w:szCs w:val="16"/>
          <w:lang w:val="fr-BE"/>
        </w:rPr>
        <w:t>Aucun n’est en effet originaire d’Arlon : Alexandre Wiltheim est né à Luxembourg et y a été principalement actif </w:t>
      </w:r>
      <w:r>
        <w:rPr>
          <w:rFonts w:ascii="Korinna" w:hAnsi="Korinna"/>
          <w:sz w:val="16"/>
          <w:szCs w:val="16"/>
          <w:lang w:val="fr-BE"/>
        </w:rPr>
        <w:t>et</w:t>
      </w:r>
      <w:r w:rsidRPr="003337D7">
        <w:rPr>
          <w:rFonts w:ascii="Korinna" w:hAnsi="Korinna"/>
          <w:sz w:val="16"/>
          <w:szCs w:val="16"/>
          <w:lang w:val="fr-BE"/>
        </w:rPr>
        <w:t xml:space="preserve"> Jean Bertholet est originaire de Vielsalm.</w:t>
      </w:r>
      <w:r w:rsidRPr="003337D7">
        <w:rPr>
          <w:sz w:val="16"/>
          <w:szCs w:val="16"/>
          <w:lang w:val="fr-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98AA8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10D7465"/>
    <w:multiLevelType w:val="hybridMultilevel"/>
    <w:tmpl w:val="7CB6CE3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11C53F3"/>
    <w:multiLevelType w:val="hybridMultilevel"/>
    <w:tmpl w:val="C3F08458"/>
    <w:lvl w:ilvl="0" w:tplc="C2BE7D0C">
      <w:start w:val="1"/>
      <w:numFmt w:val="bullet"/>
      <w:lvlText w:val="■"/>
      <w:lvlJc w:val="left"/>
      <w:pPr>
        <w:tabs>
          <w:tab w:val="num" w:pos="720"/>
        </w:tabs>
        <w:ind w:left="720" w:hanging="360"/>
      </w:pPr>
      <w:rPr>
        <w:rFonts w:ascii="Franklin Gothic Book" w:hAnsi="Franklin Gothic Book" w:hint="default"/>
      </w:rPr>
    </w:lvl>
    <w:lvl w:ilvl="1" w:tplc="98B280AE" w:tentative="1">
      <w:start w:val="1"/>
      <w:numFmt w:val="bullet"/>
      <w:lvlText w:val="■"/>
      <w:lvlJc w:val="left"/>
      <w:pPr>
        <w:tabs>
          <w:tab w:val="num" w:pos="1440"/>
        </w:tabs>
        <w:ind w:left="1440" w:hanging="360"/>
      </w:pPr>
      <w:rPr>
        <w:rFonts w:ascii="Franklin Gothic Book" w:hAnsi="Franklin Gothic Book" w:hint="default"/>
      </w:rPr>
    </w:lvl>
    <w:lvl w:ilvl="2" w:tplc="2D9AE600">
      <w:start w:val="1"/>
      <w:numFmt w:val="bullet"/>
      <w:lvlText w:val="■"/>
      <w:lvlJc w:val="left"/>
      <w:pPr>
        <w:tabs>
          <w:tab w:val="num" w:pos="2160"/>
        </w:tabs>
        <w:ind w:left="2160" w:hanging="360"/>
      </w:pPr>
      <w:rPr>
        <w:rFonts w:ascii="Franklin Gothic Book" w:hAnsi="Franklin Gothic Book" w:hint="default"/>
      </w:rPr>
    </w:lvl>
    <w:lvl w:ilvl="3" w:tplc="4AB8DF14" w:tentative="1">
      <w:start w:val="1"/>
      <w:numFmt w:val="bullet"/>
      <w:lvlText w:val="■"/>
      <w:lvlJc w:val="left"/>
      <w:pPr>
        <w:tabs>
          <w:tab w:val="num" w:pos="2880"/>
        </w:tabs>
        <w:ind w:left="2880" w:hanging="360"/>
      </w:pPr>
      <w:rPr>
        <w:rFonts w:ascii="Franklin Gothic Book" w:hAnsi="Franklin Gothic Book" w:hint="default"/>
      </w:rPr>
    </w:lvl>
    <w:lvl w:ilvl="4" w:tplc="C39A8D84" w:tentative="1">
      <w:start w:val="1"/>
      <w:numFmt w:val="bullet"/>
      <w:lvlText w:val="■"/>
      <w:lvlJc w:val="left"/>
      <w:pPr>
        <w:tabs>
          <w:tab w:val="num" w:pos="3600"/>
        </w:tabs>
        <w:ind w:left="3600" w:hanging="360"/>
      </w:pPr>
      <w:rPr>
        <w:rFonts w:ascii="Franklin Gothic Book" w:hAnsi="Franklin Gothic Book" w:hint="default"/>
      </w:rPr>
    </w:lvl>
    <w:lvl w:ilvl="5" w:tplc="65D63966" w:tentative="1">
      <w:start w:val="1"/>
      <w:numFmt w:val="bullet"/>
      <w:lvlText w:val="■"/>
      <w:lvlJc w:val="left"/>
      <w:pPr>
        <w:tabs>
          <w:tab w:val="num" w:pos="4320"/>
        </w:tabs>
        <w:ind w:left="4320" w:hanging="360"/>
      </w:pPr>
      <w:rPr>
        <w:rFonts w:ascii="Franklin Gothic Book" w:hAnsi="Franklin Gothic Book" w:hint="default"/>
      </w:rPr>
    </w:lvl>
    <w:lvl w:ilvl="6" w:tplc="5C7C61D4" w:tentative="1">
      <w:start w:val="1"/>
      <w:numFmt w:val="bullet"/>
      <w:lvlText w:val="■"/>
      <w:lvlJc w:val="left"/>
      <w:pPr>
        <w:tabs>
          <w:tab w:val="num" w:pos="5040"/>
        </w:tabs>
        <w:ind w:left="5040" w:hanging="360"/>
      </w:pPr>
      <w:rPr>
        <w:rFonts w:ascii="Franklin Gothic Book" w:hAnsi="Franklin Gothic Book" w:hint="default"/>
      </w:rPr>
    </w:lvl>
    <w:lvl w:ilvl="7" w:tplc="59DCE240" w:tentative="1">
      <w:start w:val="1"/>
      <w:numFmt w:val="bullet"/>
      <w:lvlText w:val="■"/>
      <w:lvlJc w:val="left"/>
      <w:pPr>
        <w:tabs>
          <w:tab w:val="num" w:pos="5760"/>
        </w:tabs>
        <w:ind w:left="5760" w:hanging="360"/>
      </w:pPr>
      <w:rPr>
        <w:rFonts w:ascii="Franklin Gothic Book" w:hAnsi="Franklin Gothic Book" w:hint="default"/>
      </w:rPr>
    </w:lvl>
    <w:lvl w:ilvl="8" w:tplc="35BE386E" w:tentative="1">
      <w:start w:val="1"/>
      <w:numFmt w:val="bullet"/>
      <w:lvlText w:val="■"/>
      <w:lvlJc w:val="left"/>
      <w:pPr>
        <w:tabs>
          <w:tab w:val="num" w:pos="6480"/>
        </w:tabs>
        <w:ind w:left="6480" w:hanging="360"/>
      </w:pPr>
      <w:rPr>
        <w:rFonts w:ascii="Franklin Gothic Book" w:hAnsi="Franklin Gothic Book" w:hint="default"/>
      </w:rPr>
    </w:lvl>
  </w:abstractNum>
  <w:abstractNum w:abstractNumId="3" w15:restartNumberingAfterBreak="0">
    <w:nsid w:val="52246D9D"/>
    <w:multiLevelType w:val="hybridMultilevel"/>
    <w:tmpl w:val="9E7A19B8"/>
    <w:lvl w:ilvl="0" w:tplc="080C000F">
      <w:start w:val="1"/>
      <w:numFmt w:val="decimal"/>
      <w:lvlText w:val="%1."/>
      <w:lvlJc w:val="left"/>
      <w:pPr>
        <w:ind w:left="720" w:hanging="360"/>
      </w:pPr>
      <w:rPr>
        <w:rFonts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7302629"/>
    <w:multiLevelType w:val="hybridMultilevel"/>
    <w:tmpl w:val="7146FD40"/>
    <w:lvl w:ilvl="0" w:tplc="90B26064">
      <w:numFmt w:val="bullet"/>
      <w:lvlText w:val="-"/>
      <w:lvlJc w:val="left"/>
      <w:pPr>
        <w:ind w:left="720" w:hanging="360"/>
      </w:pPr>
      <w:rPr>
        <w:rFonts w:ascii="Korinna" w:eastAsia="Calibri" w:hAnsi="Korin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12032312">
    <w:abstractNumId w:val="3"/>
  </w:num>
  <w:num w:numId="2" w16cid:durableId="1771587160">
    <w:abstractNumId w:val="2"/>
  </w:num>
  <w:num w:numId="3" w16cid:durableId="143282664">
    <w:abstractNumId w:val="4"/>
  </w:num>
  <w:num w:numId="4" w16cid:durableId="552809466">
    <w:abstractNumId w:val="0"/>
  </w:num>
  <w:num w:numId="5" w16cid:durableId="288170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F7"/>
    <w:rsid w:val="00003841"/>
    <w:rsid w:val="0002086E"/>
    <w:rsid w:val="00025F1B"/>
    <w:rsid w:val="00050B36"/>
    <w:rsid w:val="000A1FDF"/>
    <w:rsid w:val="000B1923"/>
    <w:rsid w:val="000C5B2E"/>
    <w:rsid w:val="000D7D6A"/>
    <w:rsid w:val="000E3241"/>
    <w:rsid w:val="000F2F87"/>
    <w:rsid w:val="000F6905"/>
    <w:rsid w:val="000F6A1E"/>
    <w:rsid w:val="00115B1C"/>
    <w:rsid w:val="00160632"/>
    <w:rsid w:val="00183196"/>
    <w:rsid w:val="001A6A0D"/>
    <w:rsid w:val="001F1E9F"/>
    <w:rsid w:val="002075FC"/>
    <w:rsid w:val="0021387B"/>
    <w:rsid w:val="00215213"/>
    <w:rsid w:val="00232903"/>
    <w:rsid w:val="0023492D"/>
    <w:rsid w:val="00242547"/>
    <w:rsid w:val="00242BA0"/>
    <w:rsid w:val="00262CEE"/>
    <w:rsid w:val="002E298E"/>
    <w:rsid w:val="002F62AF"/>
    <w:rsid w:val="003337D7"/>
    <w:rsid w:val="00343E3F"/>
    <w:rsid w:val="00346641"/>
    <w:rsid w:val="00394D19"/>
    <w:rsid w:val="003B1BC9"/>
    <w:rsid w:val="003C0B26"/>
    <w:rsid w:val="003F14BA"/>
    <w:rsid w:val="003F7E5D"/>
    <w:rsid w:val="004022D6"/>
    <w:rsid w:val="0042242E"/>
    <w:rsid w:val="00425949"/>
    <w:rsid w:val="00434317"/>
    <w:rsid w:val="004401AF"/>
    <w:rsid w:val="004753DC"/>
    <w:rsid w:val="00481A0B"/>
    <w:rsid w:val="00495778"/>
    <w:rsid w:val="004B39C5"/>
    <w:rsid w:val="004B5124"/>
    <w:rsid w:val="004C4296"/>
    <w:rsid w:val="004C7A53"/>
    <w:rsid w:val="004E5490"/>
    <w:rsid w:val="005028CF"/>
    <w:rsid w:val="00526529"/>
    <w:rsid w:val="005273C0"/>
    <w:rsid w:val="00541DC3"/>
    <w:rsid w:val="00570925"/>
    <w:rsid w:val="00571541"/>
    <w:rsid w:val="0058680E"/>
    <w:rsid w:val="00586E0C"/>
    <w:rsid w:val="00592217"/>
    <w:rsid w:val="005A1A17"/>
    <w:rsid w:val="005B74A0"/>
    <w:rsid w:val="005D45FE"/>
    <w:rsid w:val="005F4A2F"/>
    <w:rsid w:val="00603E41"/>
    <w:rsid w:val="00614FD5"/>
    <w:rsid w:val="00647B0C"/>
    <w:rsid w:val="00653659"/>
    <w:rsid w:val="006668EC"/>
    <w:rsid w:val="006828FC"/>
    <w:rsid w:val="006A0BFB"/>
    <w:rsid w:val="006B3B7E"/>
    <w:rsid w:val="006D0AB8"/>
    <w:rsid w:val="006D18EB"/>
    <w:rsid w:val="006F62AA"/>
    <w:rsid w:val="007142A9"/>
    <w:rsid w:val="00715709"/>
    <w:rsid w:val="00755067"/>
    <w:rsid w:val="00762CD7"/>
    <w:rsid w:val="0079209F"/>
    <w:rsid w:val="007B2339"/>
    <w:rsid w:val="007C7B93"/>
    <w:rsid w:val="007D76E1"/>
    <w:rsid w:val="007F10ED"/>
    <w:rsid w:val="007F2201"/>
    <w:rsid w:val="008554A4"/>
    <w:rsid w:val="0086504E"/>
    <w:rsid w:val="0088166A"/>
    <w:rsid w:val="00936D93"/>
    <w:rsid w:val="009539FC"/>
    <w:rsid w:val="009A1CE9"/>
    <w:rsid w:val="009A73B0"/>
    <w:rsid w:val="009B24D7"/>
    <w:rsid w:val="009B765D"/>
    <w:rsid w:val="00A0534B"/>
    <w:rsid w:val="00A20D58"/>
    <w:rsid w:val="00A469F7"/>
    <w:rsid w:val="00A67238"/>
    <w:rsid w:val="00A72AF9"/>
    <w:rsid w:val="00A8138C"/>
    <w:rsid w:val="00AC7354"/>
    <w:rsid w:val="00AD51FC"/>
    <w:rsid w:val="00AE2448"/>
    <w:rsid w:val="00AE7C82"/>
    <w:rsid w:val="00B158DC"/>
    <w:rsid w:val="00B4209C"/>
    <w:rsid w:val="00B502EA"/>
    <w:rsid w:val="00B52138"/>
    <w:rsid w:val="00B64C5F"/>
    <w:rsid w:val="00B87BB1"/>
    <w:rsid w:val="00B9552F"/>
    <w:rsid w:val="00BB59DA"/>
    <w:rsid w:val="00BD558A"/>
    <w:rsid w:val="00BF16A3"/>
    <w:rsid w:val="00C14CA3"/>
    <w:rsid w:val="00C2025A"/>
    <w:rsid w:val="00C42B5C"/>
    <w:rsid w:val="00C44B6D"/>
    <w:rsid w:val="00C51979"/>
    <w:rsid w:val="00C51EB8"/>
    <w:rsid w:val="00CA1B30"/>
    <w:rsid w:val="00CB4F5E"/>
    <w:rsid w:val="00CB6231"/>
    <w:rsid w:val="00CB7994"/>
    <w:rsid w:val="00CD78E5"/>
    <w:rsid w:val="00D1329A"/>
    <w:rsid w:val="00D15AF5"/>
    <w:rsid w:val="00D33FA8"/>
    <w:rsid w:val="00D3692D"/>
    <w:rsid w:val="00D67BEC"/>
    <w:rsid w:val="00DC583B"/>
    <w:rsid w:val="00DC587A"/>
    <w:rsid w:val="00E01C17"/>
    <w:rsid w:val="00E538BF"/>
    <w:rsid w:val="00E647BB"/>
    <w:rsid w:val="00E66022"/>
    <w:rsid w:val="00E75B15"/>
    <w:rsid w:val="00E77D7F"/>
    <w:rsid w:val="00EA00DA"/>
    <w:rsid w:val="00EB4B9D"/>
    <w:rsid w:val="00EB5A07"/>
    <w:rsid w:val="00EE5F9A"/>
    <w:rsid w:val="00EF6B9B"/>
    <w:rsid w:val="00F27E8C"/>
    <w:rsid w:val="00F410C0"/>
    <w:rsid w:val="00F558C7"/>
    <w:rsid w:val="00F7571C"/>
    <w:rsid w:val="00F838FC"/>
    <w:rsid w:val="00FA61CD"/>
    <w:rsid w:val="00FB6B61"/>
    <w:rsid w:val="00FC779A"/>
    <w:rsid w:val="00FD7ED9"/>
    <w:rsid w:val="00FE4868"/>
    <w:rsid w:val="00FF13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49A4"/>
  <w15:chartTrackingRefBased/>
  <w15:docId w15:val="{97ABA81B-60C7-4E5C-8E36-953CE08E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296"/>
    <w:pPr>
      <w:spacing w:after="0" w:line="360" w:lineRule="auto"/>
      <w:jc w:val="both"/>
    </w:pPr>
    <w:rPr>
      <w:rFonts w:ascii="Times New Roman" w:eastAsia="Calibri" w:hAnsi="Times New Roman" w:cs="Times New Roman"/>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C4296"/>
    <w:pPr>
      <w:spacing w:line="240" w:lineRule="auto"/>
    </w:pPr>
    <w:rPr>
      <w:sz w:val="20"/>
      <w:szCs w:val="20"/>
      <w:lang w:val="x-none" w:eastAsia="x-none"/>
    </w:rPr>
  </w:style>
  <w:style w:type="character" w:customStyle="1" w:styleId="NotedebasdepageCar">
    <w:name w:val="Note de bas de page Car"/>
    <w:basedOn w:val="Policepardfaut"/>
    <w:link w:val="Notedebasdepage"/>
    <w:uiPriority w:val="99"/>
    <w:rsid w:val="004C4296"/>
    <w:rPr>
      <w:rFonts w:ascii="Times New Roman" w:eastAsia="Calibri" w:hAnsi="Times New Roman" w:cs="Times New Roman"/>
      <w:sz w:val="20"/>
      <w:szCs w:val="20"/>
      <w:lang w:val="x-none" w:eastAsia="x-none"/>
    </w:rPr>
  </w:style>
  <w:style w:type="character" w:styleId="Appelnotedebasdep">
    <w:name w:val="footnote reference"/>
    <w:uiPriority w:val="99"/>
    <w:unhideWhenUsed/>
    <w:rsid w:val="004C4296"/>
    <w:rPr>
      <w:vertAlign w:val="superscript"/>
    </w:rPr>
  </w:style>
  <w:style w:type="paragraph" w:customStyle="1" w:styleId="Corpsdetexte21">
    <w:name w:val="Corps de texte 21"/>
    <w:basedOn w:val="Normal"/>
    <w:rsid w:val="004C4296"/>
    <w:pPr>
      <w:suppressAutoHyphens/>
      <w:spacing w:after="200" w:line="276" w:lineRule="auto"/>
    </w:pPr>
    <w:rPr>
      <w:rFonts w:cs="Calibri"/>
      <w:szCs w:val="22"/>
      <w:lang w:eastAsia="ar-SA"/>
    </w:rPr>
  </w:style>
  <w:style w:type="character" w:customStyle="1" w:styleId="highlight2">
    <w:name w:val="highlight2"/>
    <w:rsid w:val="004C4296"/>
  </w:style>
  <w:style w:type="paragraph" w:styleId="Pieddepage">
    <w:name w:val="footer"/>
    <w:basedOn w:val="Normal"/>
    <w:link w:val="PieddepageCar"/>
    <w:uiPriority w:val="99"/>
    <w:unhideWhenUsed/>
    <w:rsid w:val="004C4296"/>
    <w:pPr>
      <w:tabs>
        <w:tab w:val="center" w:pos="4536"/>
        <w:tab w:val="right" w:pos="9072"/>
      </w:tabs>
      <w:spacing w:line="240" w:lineRule="auto"/>
    </w:pPr>
  </w:style>
  <w:style w:type="character" w:customStyle="1" w:styleId="PieddepageCar">
    <w:name w:val="Pied de page Car"/>
    <w:basedOn w:val="Policepardfaut"/>
    <w:link w:val="Pieddepage"/>
    <w:uiPriority w:val="99"/>
    <w:rsid w:val="004C4296"/>
    <w:rPr>
      <w:rFonts w:ascii="Times New Roman" w:eastAsia="Calibri" w:hAnsi="Times New Roman" w:cs="Times New Roman"/>
      <w:sz w:val="24"/>
      <w:szCs w:val="24"/>
    </w:rPr>
  </w:style>
  <w:style w:type="paragraph" w:styleId="Paragraphedeliste">
    <w:name w:val="List Paragraph"/>
    <w:basedOn w:val="Normal"/>
    <w:uiPriority w:val="34"/>
    <w:qFormat/>
    <w:rsid w:val="005273C0"/>
    <w:pPr>
      <w:ind w:left="720"/>
      <w:contextualSpacing/>
    </w:pPr>
  </w:style>
  <w:style w:type="character" w:styleId="Lienhypertexte">
    <w:name w:val="Hyperlink"/>
    <w:basedOn w:val="Policepardfaut"/>
    <w:uiPriority w:val="99"/>
    <w:unhideWhenUsed/>
    <w:rsid w:val="0088166A"/>
    <w:rPr>
      <w:color w:val="0563C1" w:themeColor="hyperlink"/>
      <w:u w:val="single"/>
    </w:rPr>
  </w:style>
  <w:style w:type="character" w:styleId="Mentionnonrsolue">
    <w:name w:val="Unresolved Mention"/>
    <w:basedOn w:val="Policepardfaut"/>
    <w:uiPriority w:val="99"/>
    <w:semiHidden/>
    <w:unhideWhenUsed/>
    <w:rsid w:val="0088166A"/>
    <w:rPr>
      <w:color w:val="605E5C"/>
      <w:shd w:val="clear" w:color="auto" w:fill="E1DFDD"/>
    </w:rPr>
  </w:style>
  <w:style w:type="paragraph" w:styleId="NormalWeb">
    <w:name w:val="Normal (Web)"/>
    <w:basedOn w:val="Normal"/>
    <w:uiPriority w:val="99"/>
    <w:semiHidden/>
    <w:unhideWhenUsed/>
    <w:rsid w:val="00EA00DA"/>
  </w:style>
  <w:style w:type="paragraph" w:styleId="Listepuces">
    <w:name w:val="List Bullet"/>
    <w:basedOn w:val="Normal"/>
    <w:uiPriority w:val="99"/>
    <w:unhideWhenUsed/>
    <w:rsid w:val="0021387B"/>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6748">
      <w:bodyDiv w:val="1"/>
      <w:marLeft w:val="0"/>
      <w:marRight w:val="0"/>
      <w:marTop w:val="0"/>
      <w:marBottom w:val="0"/>
      <w:divBdr>
        <w:top w:val="none" w:sz="0" w:space="0" w:color="auto"/>
        <w:left w:val="none" w:sz="0" w:space="0" w:color="auto"/>
        <w:bottom w:val="none" w:sz="0" w:space="0" w:color="auto"/>
        <w:right w:val="none" w:sz="0" w:space="0" w:color="auto"/>
      </w:divBdr>
      <w:divsChild>
        <w:div w:id="227688938">
          <w:marLeft w:val="605"/>
          <w:marRight w:val="0"/>
          <w:marTop w:val="200"/>
          <w:marBottom w:val="40"/>
          <w:divBdr>
            <w:top w:val="none" w:sz="0" w:space="0" w:color="auto"/>
            <w:left w:val="none" w:sz="0" w:space="0" w:color="auto"/>
            <w:bottom w:val="none" w:sz="0" w:space="0" w:color="auto"/>
            <w:right w:val="none" w:sz="0" w:space="0" w:color="auto"/>
          </w:divBdr>
        </w:div>
        <w:div w:id="1180004739">
          <w:marLeft w:val="1440"/>
          <w:marRight w:val="0"/>
          <w:marTop w:val="100"/>
          <w:marBottom w:val="40"/>
          <w:divBdr>
            <w:top w:val="none" w:sz="0" w:space="0" w:color="auto"/>
            <w:left w:val="none" w:sz="0" w:space="0" w:color="auto"/>
            <w:bottom w:val="none" w:sz="0" w:space="0" w:color="auto"/>
            <w:right w:val="none" w:sz="0" w:space="0" w:color="auto"/>
          </w:divBdr>
        </w:div>
        <w:div w:id="548877069">
          <w:marLeft w:val="1440"/>
          <w:marRight w:val="0"/>
          <w:marTop w:val="100"/>
          <w:marBottom w:val="40"/>
          <w:divBdr>
            <w:top w:val="none" w:sz="0" w:space="0" w:color="auto"/>
            <w:left w:val="none" w:sz="0" w:space="0" w:color="auto"/>
            <w:bottom w:val="none" w:sz="0" w:space="0" w:color="auto"/>
            <w:right w:val="none" w:sz="0" w:space="0" w:color="auto"/>
          </w:divBdr>
        </w:div>
        <w:div w:id="94638455">
          <w:marLeft w:val="1440"/>
          <w:marRight w:val="0"/>
          <w:marTop w:val="100"/>
          <w:marBottom w:val="40"/>
          <w:divBdr>
            <w:top w:val="none" w:sz="0" w:space="0" w:color="auto"/>
            <w:left w:val="none" w:sz="0" w:space="0" w:color="auto"/>
            <w:bottom w:val="none" w:sz="0" w:space="0" w:color="auto"/>
            <w:right w:val="none" w:sz="0" w:space="0" w:color="auto"/>
          </w:divBdr>
        </w:div>
      </w:divsChild>
    </w:div>
    <w:div w:id="412046430">
      <w:bodyDiv w:val="1"/>
      <w:marLeft w:val="0"/>
      <w:marRight w:val="0"/>
      <w:marTop w:val="0"/>
      <w:marBottom w:val="0"/>
      <w:divBdr>
        <w:top w:val="none" w:sz="0" w:space="0" w:color="auto"/>
        <w:left w:val="none" w:sz="0" w:space="0" w:color="auto"/>
        <w:bottom w:val="none" w:sz="0" w:space="0" w:color="auto"/>
        <w:right w:val="none" w:sz="0" w:space="0" w:color="auto"/>
      </w:divBdr>
      <w:divsChild>
        <w:div w:id="969479643">
          <w:marLeft w:val="2160"/>
          <w:marRight w:val="0"/>
          <w:marTop w:val="100"/>
          <w:marBottom w:val="40"/>
          <w:divBdr>
            <w:top w:val="none" w:sz="0" w:space="0" w:color="auto"/>
            <w:left w:val="none" w:sz="0" w:space="0" w:color="auto"/>
            <w:bottom w:val="none" w:sz="0" w:space="0" w:color="auto"/>
            <w:right w:val="none" w:sz="0" w:space="0" w:color="auto"/>
          </w:divBdr>
        </w:div>
        <w:div w:id="1541284913">
          <w:marLeft w:val="2160"/>
          <w:marRight w:val="0"/>
          <w:marTop w:val="100"/>
          <w:marBottom w:val="40"/>
          <w:divBdr>
            <w:top w:val="none" w:sz="0" w:space="0" w:color="auto"/>
            <w:left w:val="none" w:sz="0" w:space="0" w:color="auto"/>
            <w:bottom w:val="none" w:sz="0" w:space="0" w:color="auto"/>
            <w:right w:val="none" w:sz="0" w:space="0" w:color="auto"/>
          </w:divBdr>
        </w:div>
        <w:div w:id="728503137">
          <w:marLeft w:val="2160"/>
          <w:marRight w:val="0"/>
          <w:marTop w:val="100"/>
          <w:marBottom w:val="40"/>
          <w:divBdr>
            <w:top w:val="none" w:sz="0" w:space="0" w:color="auto"/>
            <w:left w:val="none" w:sz="0" w:space="0" w:color="auto"/>
            <w:bottom w:val="none" w:sz="0" w:space="0" w:color="auto"/>
            <w:right w:val="none" w:sz="0" w:space="0" w:color="auto"/>
          </w:divBdr>
        </w:div>
        <w:div w:id="740979209">
          <w:marLeft w:val="2160"/>
          <w:marRight w:val="0"/>
          <w:marTop w:val="100"/>
          <w:marBottom w:val="40"/>
          <w:divBdr>
            <w:top w:val="none" w:sz="0" w:space="0" w:color="auto"/>
            <w:left w:val="none" w:sz="0" w:space="0" w:color="auto"/>
            <w:bottom w:val="none" w:sz="0" w:space="0" w:color="auto"/>
            <w:right w:val="none" w:sz="0" w:space="0" w:color="auto"/>
          </w:divBdr>
        </w:div>
        <w:div w:id="1993869320">
          <w:marLeft w:val="2160"/>
          <w:marRight w:val="0"/>
          <w:marTop w:val="100"/>
          <w:marBottom w:val="40"/>
          <w:divBdr>
            <w:top w:val="none" w:sz="0" w:space="0" w:color="auto"/>
            <w:left w:val="none" w:sz="0" w:space="0" w:color="auto"/>
            <w:bottom w:val="none" w:sz="0" w:space="0" w:color="auto"/>
            <w:right w:val="none" w:sz="0" w:space="0" w:color="auto"/>
          </w:divBdr>
        </w:div>
        <w:div w:id="318274264">
          <w:marLeft w:val="2160"/>
          <w:marRight w:val="0"/>
          <w:marTop w:val="100"/>
          <w:marBottom w:val="40"/>
          <w:divBdr>
            <w:top w:val="none" w:sz="0" w:space="0" w:color="auto"/>
            <w:left w:val="none" w:sz="0" w:space="0" w:color="auto"/>
            <w:bottom w:val="none" w:sz="0" w:space="0" w:color="auto"/>
            <w:right w:val="none" w:sz="0" w:space="0" w:color="auto"/>
          </w:divBdr>
        </w:div>
        <w:div w:id="1382439266">
          <w:marLeft w:val="2160"/>
          <w:marRight w:val="0"/>
          <w:marTop w:val="100"/>
          <w:marBottom w:val="40"/>
          <w:divBdr>
            <w:top w:val="none" w:sz="0" w:space="0" w:color="auto"/>
            <w:left w:val="none" w:sz="0" w:space="0" w:color="auto"/>
            <w:bottom w:val="none" w:sz="0" w:space="0" w:color="auto"/>
            <w:right w:val="none" w:sz="0" w:space="0" w:color="auto"/>
          </w:divBdr>
        </w:div>
      </w:divsChild>
    </w:div>
    <w:div w:id="495459527">
      <w:bodyDiv w:val="1"/>
      <w:marLeft w:val="0"/>
      <w:marRight w:val="0"/>
      <w:marTop w:val="0"/>
      <w:marBottom w:val="0"/>
      <w:divBdr>
        <w:top w:val="none" w:sz="0" w:space="0" w:color="auto"/>
        <w:left w:val="none" w:sz="0" w:space="0" w:color="auto"/>
        <w:bottom w:val="none" w:sz="0" w:space="0" w:color="auto"/>
        <w:right w:val="none" w:sz="0" w:space="0" w:color="auto"/>
      </w:divBdr>
      <w:divsChild>
        <w:div w:id="1600479403">
          <w:marLeft w:val="2160"/>
          <w:marRight w:val="0"/>
          <w:marTop w:val="100"/>
          <w:marBottom w:val="40"/>
          <w:divBdr>
            <w:top w:val="none" w:sz="0" w:space="0" w:color="auto"/>
            <w:left w:val="none" w:sz="0" w:space="0" w:color="auto"/>
            <w:bottom w:val="none" w:sz="0" w:space="0" w:color="auto"/>
            <w:right w:val="none" w:sz="0" w:space="0" w:color="auto"/>
          </w:divBdr>
        </w:div>
        <w:div w:id="961956039">
          <w:marLeft w:val="2160"/>
          <w:marRight w:val="0"/>
          <w:marTop w:val="100"/>
          <w:marBottom w:val="40"/>
          <w:divBdr>
            <w:top w:val="none" w:sz="0" w:space="0" w:color="auto"/>
            <w:left w:val="none" w:sz="0" w:space="0" w:color="auto"/>
            <w:bottom w:val="none" w:sz="0" w:space="0" w:color="auto"/>
            <w:right w:val="none" w:sz="0" w:space="0" w:color="auto"/>
          </w:divBdr>
        </w:div>
        <w:div w:id="1532376228">
          <w:marLeft w:val="2160"/>
          <w:marRight w:val="0"/>
          <w:marTop w:val="100"/>
          <w:marBottom w:val="40"/>
          <w:divBdr>
            <w:top w:val="none" w:sz="0" w:space="0" w:color="auto"/>
            <w:left w:val="none" w:sz="0" w:space="0" w:color="auto"/>
            <w:bottom w:val="none" w:sz="0" w:space="0" w:color="auto"/>
            <w:right w:val="none" w:sz="0" w:space="0" w:color="auto"/>
          </w:divBdr>
        </w:div>
        <w:div w:id="1448043155">
          <w:marLeft w:val="2160"/>
          <w:marRight w:val="0"/>
          <w:marTop w:val="100"/>
          <w:marBottom w:val="40"/>
          <w:divBdr>
            <w:top w:val="none" w:sz="0" w:space="0" w:color="auto"/>
            <w:left w:val="none" w:sz="0" w:space="0" w:color="auto"/>
            <w:bottom w:val="none" w:sz="0" w:space="0" w:color="auto"/>
            <w:right w:val="none" w:sz="0" w:space="0" w:color="auto"/>
          </w:divBdr>
        </w:div>
        <w:div w:id="2140612086">
          <w:marLeft w:val="2160"/>
          <w:marRight w:val="0"/>
          <w:marTop w:val="100"/>
          <w:marBottom w:val="40"/>
          <w:divBdr>
            <w:top w:val="none" w:sz="0" w:space="0" w:color="auto"/>
            <w:left w:val="none" w:sz="0" w:space="0" w:color="auto"/>
            <w:bottom w:val="none" w:sz="0" w:space="0" w:color="auto"/>
            <w:right w:val="none" w:sz="0" w:space="0" w:color="auto"/>
          </w:divBdr>
        </w:div>
        <w:div w:id="1937057984">
          <w:marLeft w:val="2160"/>
          <w:marRight w:val="0"/>
          <w:marTop w:val="100"/>
          <w:marBottom w:val="40"/>
          <w:divBdr>
            <w:top w:val="none" w:sz="0" w:space="0" w:color="auto"/>
            <w:left w:val="none" w:sz="0" w:space="0" w:color="auto"/>
            <w:bottom w:val="none" w:sz="0" w:space="0" w:color="auto"/>
            <w:right w:val="none" w:sz="0" w:space="0" w:color="auto"/>
          </w:divBdr>
        </w:div>
        <w:div w:id="1632050546">
          <w:marLeft w:val="2160"/>
          <w:marRight w:val="0"/>
          <w:marTop w:val="100"/>
          <w:marBottom w:val="40"/>
          <w:divBdr>
            <w:top w:val="none" w:sz="0" w:space="0" w:color="auto"/>
            <w:left w:val="none" w:sz="0" w:space="0" w:color="auto"/>
            <w:bottom w:val="none" w:sz="0" w:space="0" w:color="auto"/>
            <w:right w:val="none" w:sz="0" w:space="0" w:color="auto"/>
          </w:divBdr>
        </w:div>
      </w:divsChild>
    </w:div>
    <w:div w:id="1001664288">
      <w:bodyDiv w:val="1"/>
      <w:marLeft w:val="0"/>
      <w:marRight w:val="0"/>
      <w:marTop w:val="0"/>
      <w:marBottom w:val="0"/>
      <w:divBdr>
        <w:top w:val="none" w:sz="0" w:space="0" w:color="auto"/>
        <w:left w:val="none" w:sz="0" w:space="0" w:color="auto"/>
        <w:bottom w:val="none" w:sz="0" w:space="0" w:color="auto"/>
        <w:right w:val="none" w:sz="0" w:space="0" w:color="auto"/>
      </w:divBdr>
      <w:divsChild>
        <w:div w:id="352848338">
          <w:marLeft w:val="605"/>
          <w:marRight w:val="0"/>
          <w:marTop w:val="200"/>
          <w:marBottom w:val="40"/>
          <w:divBdr>
            <w:top w:val="none" w:sz="0" w:space="0" w:color="auto"/>
            <w:left w:val="none" w:sz="0" w:space="0" w:color="auto"/>
            <w:bottom w:val="none" w:sz="0" w:space="0" w:color="auto"/>
            <w:right w:val="none" w:sz="0" w:space="0" w:color="auto"/>
          </w:divBdr>
        </w:div>
        <w:div w:id="511837634">
          <w:marLeft w:val="1440"/>
          <w:marRight w:val="0"/>
          <w:marTop w:val="100"/>
          <w:marBottom w:val="40"/>
          <w:divBdr>
            <w:top w:val="none" w:sz="0" w:space="0" w:color="auto"/>
            <w:left w:val="none" w:sz="0" w:space="0" w:color="auto"/>
            <w:bottom w:val="none" w:sz="0" w:space="0" w:color="auto"/>
            <w:right w:val="none" w:sz="0" w:space="0" w:color="auto"/>
          </w:divBdr>
        </w:div>
        <w:div w:id="864905765">
          <w:marLeft w:val="1440"/>
          <w:marRight w:val="0"/>
          <w:marTop w:val="100"/>
          <w:marBottom w:val="40"/>
          <w:divBdr>
            <w:top w:val="none" w:sz="0" w:space="0" w:color="auto"/>
            <w:left w:val="none" w:sz="0" w:space="0" w:color="auto"/>
            <w:bottom w:val="none" w:sz="0" w:space="0" w:color="auto"/>
            <w:right w:val="none" w:sz="0" w:space="0" w:color="auto"/>
          </w:divBdr>
        </w:div>
        <w:div w:id="1244797935">
          <w:marLeft w:val="1440"/>
          <w:marRight w:val="0"/>
          <w:marTop w:val="100"/>
          <w:marBottom w:val="40"/>
          <w:divBdr>
            <w:top w:val="none" w:sz="0" w:space="0" w:color="auto"/>
            <w:left w:val="none" w:sz="0" w:space="0" w:color="auto"/>
            <w:bottom w:val="none" w:sz="0" w:space="0" w:color="auto"/>
            <w:right w:val="none" w:sz="0" w:space="0" w:color="auto"/>
          </w:divBdr>
        </w:div>
      </w:divsChild>
    </w:div>
    <w:div w:id="1757509915">
      <w:bodyDiv w:val="1"/>
      <w:marLeft w:val="0"/>
      <w:marRight w:val="0"/>
      <w:marTop w:val="0"/>
      <w:marBottom w:val="0"/>
      <w:divBdr>
        <w:top w:val="none" w:sz="0" w:space="0" w:color="auto"/>
        <w:left w:val="none" w:sz="0" w:space="0" w:color="auto"/>
        <w:bottom w:val="none" w:sz="0" w:space="0" w:color="auto"/>
        <w:right w:val="none" w:sz="0" w:space="0" w:color="auto"/>
      </w:divBdr>
      <w:divsChild>
        <w:div w:id="2134860823">
          <w:marLeft w:val="0"/>
          <w:marRight w:val="0"/>
          <w:marTop w:val="0"/>
          <w:marBottom w:val="0"/>
          <w:divBdr>
            <w:top w:val="none" w:sz="0" w:space="0" w:color="auto"/>
            <w:left w:val="none" w:sz="0" w:space="0" w:color="auto"/>
            <w:bottom w:val="none" w:sz="0" w:space="0" w:color="auto"/>
            <w:right w:val="none" w:sz="0" w:space="0" w:color="auto"/>
          </w:divBdr>
        </w:div>
      </w:divsChild>
    </w:div>
    <w:div w:id="1861162668">
      <w:bodyDiv w:val="1"/>
      <w:marLeft w:val="0"/>
      <w:marRight w:val="0"/>
      <w:marTop w:val="0"/>
      <w:marBottom w:val="0"/>
      <w:divBdr>
        <w:top w:val="none" w:sz="0" w:space="0" w:color="auto"/>
        <w:left w:val="none" w:sz="0" w:space="0" w:color="auto"/>
        <w:bottom w:val="none" w:sz="0" w:space="0" w:color="auto"/>
        <w:right w:val="none" w:sz="0" w:space="0" w:color="auto"/>
      </w:divBdr>
      <w:divsChild>
        <w:div w:id="1062798025">
          <w:marLeft w:val="605"/>
          <w:marRight w:val="0"/>
          <w:marTop w:val="200"/>
          <w:marBottom w:val="40"/>
          <w:divBdr>
            <w:top w:val="none" w:sz="0" w:space="0" w:color="auto"/>
            <w:left w:val="none" w:sz="0" w:space="0" w:color="auto"/>
            <w:bottom w:val="none" w:sz="0" w:space="0" w:color="auto"/>
            <w:right w:val="none" w:sz="0" w:space="0" w:color="auto"/>
          </w:divBdr>
        </w:div>
        <w:div w:id="1495024715">
          <w:marLeft w:val="1440"/>
          <w:marRight w:val="0"/>
          <w:marTop w:val="100"/>
          <w:marBottom w:val="40"/>
          <w:divBdr>
            <w:top w:val="none" w:sz="0" w:space="0" w:color="auto"/>
            <w:left w:val="none" w:sz="0" w:space="0" w:color="auto"/>
            <w:bottom w:val="none" w:sz="0" w:space="0" w:color="auto"/>
            <w:right w:val="none" w:sz="0" w:space="0" w:color="auto"/>
          </w:divBdr>
        </w:div>
        <w:div w:id="1697076516">
          <w:marLeft w:val="1440"/>
          <w:marRight w:val="0"/>
          <w:marTop w:val="100"/>
          <w:marBottom w:val="40"/>
          <w:divBdr>
            <w:top w:val="none" w:sz="0" w:space="0" w:color="auto"/>
            <w:left w:val="none" w:sz="0" w:space="0" w:color="auto"/>
            <w:bottom w:val="none" w:sz="0" w:space="0" w:color="auto"/>
            <w:right w:val="none" w:sz="0" w:space="0" w:color="auto"/>
          </w:divBdr>
        </w:div>
      </w:divsChild>
    </w:div>
    <w:div w:id="2141414619">
      <w:bodyDiv w:val="1"/>
      <w:marLeft w:val="0"/>
      <w:marRight w:val="0"/>
      <w:marTop w:val="0"/>
      <w:marBottom w:val="0"/>
      <w:divBdr>
        <w:top w:val="none" w:sz="0" w:space="0" w:color="auto"/>
        <w:left w:val="none" w:sz="0" w:space="0" w:color="auto"/>
        <w:bottom w:val="none" w:sz="0" w:space="0" w:color="auto"/>
        <w:right w:val="none" w:sz="0" w:space="0" w:color="auto"/>
      </w:divBdr>
      <w:divsChild>
        <w:div w:id="774178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00/books.pus.83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lications-prairial.fr/larhra/index.php?id=331?id=3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prairial.fr/larhra/index.php?id=331?id=3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ADC9-2CA3-4EF3-B79F-4D0D7F36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39</Pages>
  <Words>9481</Words>
  <Characters>52149</Characters>
  <Application>Microsoft Office Word</Application>
  <DocSecurity>0</DocSecurity>
  <Lines>434</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Latteur</dc:creator>
  <cp:keywords/>
  <dc:description/>
  <cp:lastModifiedBy>Olivier Latteur</cp:lastModifiedBy>
  <cp:revision>29</cp:revision>
  <dcterms:created xsi:type="dcterms:W3CDTF">2022-12-19T08:39:00Z</dcterms:created>
  <dcterms:modified xsi:type="dcterms:W3CDTF">2023-01-31T17:06:00Z</dcterms:modified>
</cp:coreProperties>
</file>